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97C" w:rsidRDefault="00C4097C">
      <w:pPr>
        <w:spacing w:line="560" w:lineRule="exact"/>
        <w:jc w:val="center"/>
        <w:rPr>
          <w:rFonts w:ascii="??_GB2312" w:eastAsia="Times New Roman" w:hAnsi="宋体"/>
          <w:b/>
          <w:sz w:val="32"/>
          <w:szCs w:val="32"/>
        </w:rPr>
      </w:pPr>
    </w:p>
    <w:p w:rsidR="00C4097C" w:rsidRPr="004666A8" w:rsidRDefault="00C4097C" w:rsidP="00D569F7">
      <w:pPr>
        <w:spacing w:line="560" w:lineRule="exact"/>
        <w:jc w:val="center"/>
        <w:rPr>
          <w:rFonts w:ascii="仿宋_GB2312" w:eastAsia="仿宋_GB2312" w:hAnsi="宋体"/>
          <w:b/>
          <w:sz w:val="32"/>
          <w:szCs w:val="32"/>
        </w:rPr>
      </w:pPr>
      <w:r>
        <w:rPr>
          <w:rFonts w:ascii="仿宋_GB2312" w:eastAsia="仿宋_GB2312" w:hAnsi="宋体" w:hint="eastAsia"/>
          <w:b/>
          <w:sz w:val="32"/>
          <w:szCs w:val="32"/>
        </w:rPr>
        <w:t>江苏省金坛经济开发区管理委员会（尧塘街道办事处）</w:t>
      </w:r>
    </w:p>
    <w:p w:rsidR="00C4097C" w:rsidRPr="004666A8" w:rsidRDefault="00C4097C" w:rsidP="00D569F7">
      <w:pPr>
        <w:spacing w:line="560" w:lineRule="exact"/>
        <w:jc w:val="center"/>
        <w:rPr>
          <w:rFonts w:ascii="仿宋_GB2312" w:eastAsia="仿宋_GB2312" w:hAnsi="宋体"/>
          <w:b/>
          <w:sz w:val="32"/>
          <w:szCs w:val="32"/>
        </w:rPr>
      </w:pPr>
      <w:r w:rsidRPr="004666A8">
        <w:rPr>
          <w:rFonts w:ascii="仿宋_GB2312" w:eastAsia="仿宋_GB2312" w:hAnsi="宋体"/>
          <w:b/>
          <w:sz w:val="32"/>
          <w:szCs w:val="32"/>
        </w:rPr>
        <w:t>2017</w:t>
      </w:r>
      <w:r w:rsidRPr="004666A8">
        <w:rPr>
          <w:rFonts w:ascii="仿宋_GB2312" w:eastAsia="仿宋_GB2312" w:hAnsi="宋体" w:hint="eastAsia"/>
          <w:b/>
          <w:sz w:val="32"/>
          <w:szCs w:val="32"/>
        </w:rPr>
        <w:t>年部门预算及“三公”经费预算情况</w:t>
      </w:r>
    </w:p>
    <w:p w:rsidR="00C4097C" w:rsidRPr="004666A8" w:rsidRDefault="00C4097C" w:rsidP="00D569F7">
      <w:pPr>
        <w:spacing w:line="560" w:lineRule="exact"/>
        <w:jc w:val="center"/>
        <w:rPr>
          <w:rFonts w:ascii="仿宋_GB2312" w:eastAsia="仿宋_GB2312" w:hAnsi="宋体"/>
          <w:b/>
          <w:sz w:val="28"/>
          <w:szCs w:val="28"/>
        </w:rPr>
      </w:pPr>
      <w:r w:rsidRPr="004666A8">
        <w:rPr>
          <w:rFonts w:ascii="仿宋_GB2312" w:eastAsia="仿宋_GB2312" w:hAnsi="宋体" w:hint="eastAsia"/>
          <w:b/>
          <w:sz w:val="28"/>
          <w:szCs w:val="28"/>
        </w:rPr>
        <w:t>第一部分</w:t>
      </w:r>
      <w:r w:rsidRPr="004666A8">
        <w:rPr>
          <w:rFonts w:ascii="仿宋_GB2312" w:eastAsia="仿宋_GB2312" w:hAnsi="宋体"/>
          <w:b/>
          <w:sz w:val="28"/>
          <w:szCs w:val="28"/>
        </w:rPr>
        <w:t xml:space="preserve">  </w:t>
      </w:r>
      <w:r w:rsidRPr="004666A8">
        <w:rPr>
          <w:rFonts w:ascii="仿宋_GB2312" w:eastAsia="仿宋_GB2312" w:hAnsi="宋体" w:hint="eastAsia"/>
          <w:b/>
          <w:sz w:val="28"/>
          <w:szCs w:val="28"/>
        </w:rPr>
        <w:t>部门概况</w:t>
      </w:r>
    </w:p>
    <w:p w:rsidR="00C4097C" w:rsidRPr="004666A8" w:rsidRDefault="00C4097C" w:rsidP="00D569F7">
      <w:pPr>
        <w:spacing w:line="560" w:lineRule="exact"/>
        <w:rPr>
          <w:rFonts w:ascii="仿宋_GB2312" w:eastAsia="仿宋_GB2312" w:hAnsi="宋体"/>
          <w:b/>
          <w:sz w:val="28"/>
          <w:szCs w:val="28"/>
        </w:rPr>
      </w:pPr>
      <w:r w:rsidRPr="004666A8">
        <w:rPr>
          <w:rFonts w:ascii="仿宋_GB2312" w:eastAsia="仿宋_GB2312" w:hAnsi="宋体" w:hint="eastAsia"/>
          <w:b/>
          <w:sz w:val="28"/>
          <w:szCs w:val="28"/>
        </w:rPr>
        <w:t>一、主要职能</w:t>
      </w:r>
    </w:p>
    <w:p w:rsidR="00C4097C" w:rsidRDefault="00C4097C" w:rsidP="00D569F7">
      <w:pPr>
        <w:pStyle w:val="NormalWeb"/>
        <w:spacing w:before="0" w:beforeAutospacing="0" w:after="0" w:afterAutospacing="0" w:line="560" w:lineRule="exact"/>
        <w:ind w:firstLineChars="128" w:firstLine="31680"/>
        <w:jc w:val="both"/>
        <w:rPr>
          <w:rFonts w:ascii="仿宋_GB2312" w:eastAsia="仿宋_GB2312" w:cs="Times New Roman"/>
          <w:spacing w:val="-16"/>
          <w:kern w:val="2"/>
          <w:sz w:val="28"/>
          <w:szCs w:val="28"/>
        </w:rPr>
      </w:pPr>
      <w:r>
        <w:rPr>
          <w:rFonts w:ascii="仿宋_GB2312" w:eastAsia="仿宋_GB2312" w:cs="Times New Roman"/>
          <w:spacing w:val="-16"/>
          <w:kern w:val="2"/>
          <w:sz w:val="28"/>
          <w:szCs w:val="28"/>
        </w:rPr>
        <w:t>1</w:t>
      </w:r>
      <w:r>
        <w:rPr>
          <w:rFonts w:ascii="仿宋_GB2312" w:eastAsia="仿宋_GB2312" w:cs="Times New Roman" w:hint="eastAsia"/>
          <w:spacing w:val="-16"/>
          <w:kern w:val="2"/>
          <w:sz w:val="28"/>
          <w:szCs w:val="28"/>
        </w:rPr>
        <w:t>、</w:t>
      </w:r>
      <w:r w:rsidRPr="006708E5">
        <w:rPr>
          <w:rFonts w:ascii="仿宋_GB2312" w:eastAsia="仿宋_GB2312" w:cs="Times New Roman" w:hint="eastAsia"/>
          <w:spacing w:val="-16"/>
          <w:kern w:val="2"/>
          <w:sz w:val="28"/>
          <w:szCs w:val="28"/>
        </w:rPr>
        <w:t>根据国家、省、市经济和社会发展的方针、政策、法规，拟定开发区经济和社会发展中长期规划和高新技术产业发展规划，并制定年度计划。</w:t>
      </w:r>
      <w:r w:rsidRPr="006708E5">
        <w:rPr>
          <w:rFonts w:ascii="仿宋_GB2312" w:eastAsia="仿宋_GB2312" w:cs="Times New Roman"/>
          <w:spacing w:val="-16"/>
          <w:kern w:val="2"/>
          <w:sz w:val="28"/>
          <w:szCs w:val="28"/>
        </w:rPr>
        <w:t xml:space="preserve"> </w:t>
      </w:r>
    </w:p>
    <w:p w:rsidR="00C4097C" w:rsidRDefault="00C4097C" w:rsidP="00D569F7">
      <w:pPr>
        <w:pStyle w:val="NormalWeb"/>
        <w:spacing w:before="0" w:beforeAutospacing="0" w:after="0" w:afterAutospacing="0" w:line="560" w:lineRule="exact"/>
        <w:ind w:firstLineChars="128" w:firstLine="31680"/>
        <w:jc w:val="both"/>
        <w:rPr>
          <w:rFonts w:ascii="仿宋_GB2312" w:eastAsia="仿宋_GB2312" w:cs="Times New Roman"/>
          <w:spacing w:val="-16"/>
          <w:kern w:val="2"/>
          <w:sz w:val="28"/>
          <w:szCs w:val="28"/>
        </w:rPr>
      </w:pPr>
      <w:r>
        <w:rPr>
          <w:rFonts w:ascii="仿宋_GB2312" w:eastAsia="仿宋_GB2312" w:cs="Times New Roman"/>
          <w:spacing w:val="-16"/>
          <w:kern w:val="2"/>
          <w:sz w:val="28"/>
          <w:szCs w:val="28"/>
        </w:rPr>
        <w:t>2</w:t>
      </w:r>
      <w:r>
        <w:rPr>
          <w:rFonts w:ascii="仿宋_GB2312" w:eastAsia="仿宋_GB2312" w:cs="Times New Roman" w:hint="eastAsia"/>
          <w:spacing w:val="-16"/>
          <w:kern w:val="2"/>
          <w:sz w:val="28"/>
          <w:szCs w:val="28"/>
        </w:rPr>
        <w:t>、</w:t>
      </w:r>
      <w:r w:rsidRPr="006708E5">
        <w:rPr>
          <w:rFonts w:ascii="仿宋_GB2312" w:eastAsia="仿宋_GB2312" w:cs="Times New Roman" w:hint="eastAsia"/>
          <w:spacing w:val="-16"/>
          <w:kern w:val="2"/>
          <w:sz w:val="28"/>
          <w:szCs w:val="28"/>
        </w:rPr>
        <w:t>编制开发区基础设施建设中长期规划和年度计划。</w:t>
      </w:r>
      <w:r w:rsidRPr="006708E5">
        <w:rPr>
          <w:rFonts w:ascii="仿宋_GB2312" w:eastAsia="仿宋_GB2312" w:cs="Times New Roman"/>
          <w:spacing w:val="-16"/>
          <w:kern w:val="2"/>
          <w:sz w:val="28"/>
          <w:szCs w:val="28"/>
        </w:rPr>
        <w:t xml:space="preserve"> </w:t>
      </w:r>
    </w:p>
    <w:p w:rsidR="00C4097C" w:rsidRDefault="00C4097C" w:rsidP="00D569F7">
      <w:pPr>
        <w:pStyle w:val="NormalWeb"/>
        <w:spacing w:before="0" w:beforeAutospacing="0" w:after="0" w:afterAutospacing="0" w:line="560" w:lineRule="exact"/>
        <w:ind w:firstLineChars="128" w:firstLine="31680"/>
        <w:jc w:val="both"/>
        <w:rPr>
          <w:rFonts w:ascii="仿宋_GB2312" w:eastAsia="仿宋_GB2312" w:cs="Times New Roman"/>
          <w:spacing w:val="-16"/>
          <w:kern w:val="2"/>
          <w:sz w:val="28"/>
          <w:szCs w:val="28"/>
        </w:rPr>
      </w:pPr>
      <w:r>
        <w:rPr>
          <w:rFonts w:ascii="仿宋_GB2312" w:eastAsia="仿宋_GB2312" w:cs="Times New Roman"/>
          <w:spacing w:val="-16"/>
          <w:kern w:val="2"/>
          <w:sz w:val="28"/>
          <w:szCs w:val="28"/>
        </w:rPr>
        <w:t>3</w:t>
      </w:r>
      <w:r>
        <w:rPr>
          <w:rFonts w:ascii="仿宋_GB2312" w:eastAsia="仿宋_GB2312" w:cs="Times New Roman" w:hint="eastAsia"/>
          <w:spacing w:val="-16"/>
          <w:kern w:val="2"/>
          <w:sz w:val="28"/>
          <w:szCs w:val="28"/>
        </w:rPr>
        <w:t>、</w:t>
      </w:r>
      <w:r w:rsidRPr="006708E5">
        <w:rPr>
          <w:rFonts w:ascii="仿宋_GB2312" w:eastAsia="仿宋_GB2312" w:cs="Times New Roman" w:hint="eastAsia"/>
          <w:spacing w:val="-16"/>
          <w:kern w:val="2"/>
          <w:sz w:val="28"/>
          <w:szCs w:val="28"/>
        </w:rPr>
        <w:t>负责开发区的土地开发利用和基础设施的建设管理。</w:t>
      </w:r>
      <w:r w:rsidRPr="006708E5">
        <w:rPr>
          <w:rFonts w:ascii="仿宋_GB2312" w:eastAsia="仿宋_GB2312" w:cs="Times New Roman"/>
          <w:spacing w:val="-16"/>
          <w:kern w:val="2"/>
          <w:sz w:val="28"/>
          <w:szCs w:val="28"/>
        </w:rPr>
        <w:t xml:space="preserve"> </w:t>
      </w:r>
    </w:p>
    <w:p w:rsidR="00C4097C" w:rsidRDefault="00C4097C" w:rsidP="00D569F7">
      <w:pPr>
        <w:pStyle w:val="NormalWeb"/>
        <w:spacing w:before="0" w:beforeAutospacing="0" w:after="0" w:afterAutospacing="0" w:line="560" w:lineRule="exact"/>
        <w:ind w:firstLineChars="128" w:firstLine="31680"/>
        <w:jc w:val="both"/>
        <w:rPr>
          <w:rFonts w:ascii="仿宋_GB2312" w:eastAsia="仿宋_GB2312" w:cs="Times New Roman"/>
          <w:spacing w:val="-16"/>
          <w:kern w:val="2"/>
          <w:sz w:val="28"/>
          <w:szCs w:val="28"/>
        </w:rPr>
      </w:pPr>
      <w:r>
        <w:rPr>
          <w:rFonts w:ascii="仿宋_GB2312" w:eastAsia="仿宋_GB2312" w:cs="Times New Roman"/>
          <w:spacing w:val="-16"/>
          <w:kern w:val="2"/>
          <w:sz w:val="28"/>
          <w:szCs w:val="28"/>
        </w:rPr>
        <w:t>4</w:t>
      </w:r>
      <w:r>
        <w:rPr>
          <w:rFonts w:ascii="仿宋_GB2312" w:eastAsia="仿宋_GB2312" w:cs="Times New Roman" w:hint="eastAsia"/>
          <w:spacing w:val="-16"/>
          <w:kern w:val="2"/>
          <w:sz w:val="28"/>
          <w:szCs w:val="28"/>
        </w:rPr>
        <w:t>、</w:t>
      </w:r>
      <w:r w:rsidRPr="006708E5">
        <w:rPr>
          <w:rFonts w:ascii="仿宋_GB2312" w:eastAsia="仿宋_GB2312" w:cs="Times New Roman" w:hint="eastAsia"/>
          <w:spacing w:val="-16"/>
          <w:kern w:val="2"/>
          <w:sz w:val="28"/>
          <w:szCs w:val="28"/>
        </w:rPr>
        <w:t>负责</w:t>
      </w:r>
      <w:r>
        <w:rPr>
          <w:rFonts w:ascii="仿宋_GB2312" w:eastAsia="仿宋_GB2312" w:cs="Times New Roman" w:hint="eastAsia"/>
          <w:spacing w:val="-16"/>
          <w:kern w:val="2"/>
          <w:sz w:val="28"/>
          <w:szCs w:val="28"/>
        </w:rPr>
        <w:t>园区</w:t>
      </w:r>
      <w:r w:rsidRPr="006708E5">
        <w:rPr>
          <w:rFonts w:ascii="仿宋_GB2312" w:eastAsia="仿宋_GB2312" w:cs="Times New Roman" w:hint="eastAsia"/>
          <w:spacing w:val="-16"/>
          <w:kern w:val="2"/>
          <w:sz w:val="28"/>
          <w:szCs w:val="28"/>
        </w:rPr>
        <w:t>招商引资工作和对外经济技术协作工作。</w:t>
      </w:r>
      <w:r w:rsidRPr="006708E5">
        <w:rPr>
          <w:rFonts w:ascii="仿宋_GB2312" w:eastAsia="仿宋_GB2312" w:cs="Times New Roman"/>
          <w:spacing w:val="-16"/>
          <w:kern w:val="2"/>
          <w:sz w:val="28"/>
          <w:szCs w:val="28"/>
        </w:rPr>
        <w:t xml:space="preserve"> </w:t>
      </w:r>
    </w:p>
    <w:p w:rsidR="00C4097C" w:rsidRDefault="00C4097C" w:rsidP="00D569F7">
      <w:pPr>
        <w:pStyle w:val="NormalWeb"/>
        <w:spacing w:before="0" w:beforeAutospacing="0" w:after="0" w:afterAutospacing="0" w:line="560" w:lineRule="exact"/>
        <w:ind w:firstLineChars="128" w:firstLine="31680"/>
        <w:jc w:val="both"/>
        <w:rPr>
          <w:rFonts w:ascii="仿宋_GB2312" w:eastAsia="仿宋_GB2312" w:cs="Times New Roman"/>
          <w:spacing w:val="-16"/>
          <w:kern w:val="2"/>
          <w:sz w:val="28"/>
          <w:szCs w:val="28"/>
        </w:rPr>
      </w:pPr>
      <w:r>
        <w:rPr>
          <w:rFonts w:ascii="仿宋_GB2312" w:eastAsia="仿宋_GB2312" w:cs="Times New Roman"/>
          <w:spacing w:val="-16"/>
          <w:kern w:val="2"/>
          <w:sz w:val="28"/>
          <w:szCs w:val="28"/>
        </w:rPr>
        <w:t>5</w:t>
      </w:r>
      <w:r>
        <w:rPr>
          <w:rFonts w:ascii="仿宋_GB2312" w:eastAsia="仿宋_GB2312" w:cs="Times New Roman" w:hint="eastAsia"/>
          <w:spacing w:val="-16"/>
          <w:kern w:val="2"/>
          <w:sz w:val="28"/>
          <w:szCs w:val="28"/>
        </w:rPr>
        <w:t>、</w:t>
      </w:r>
      <w:r w:rsidRPr="006708E5">
        <w:rPr>
          <w:rFonts w:ascii="仿宋_GB2312" w:eastAsia="仿宋_GB2312" w:cs="Times New Roman" w:hint="eastAsia"/>
          <w:spacing w:val="-16"/>
          <w:kern w:val="2"/>
          <w:sz w:val="28"/>
          <w:szCs w:val="28"/>
        </w:rPr>
        <w:t>负责开发区国有资产的经营管理工作。</w:t>
      </w:r>
      <w:r w:rsidRPr="006708E5">
        <w:rPr>
          <w:rFonts w:ascii="仿宋_GB2312" w:eastAsia="仿宋_GB2312" w:cs="Times New Roman"/>
          <w:spacing w:val="-16"/>
          <w:kern w:val="2"/>
          <w:sz w:val="28"/>
          <w:szCs w:val="28"/>
        </w:rPr>
        <w:t xml:space="preserve"> </w:t>
      </w:r>
    </w:p>
    <w:p w:rsidR="00C4097C" w:rsidRDefault="00C4097C" w:rsidP="00D569F7">
      <w:pPr>
        <w:pStyle w:val="NormalWeb"/>
        <w:spacing w:before="0" w:beforeAutospacing="0" w:after="0" w:afterAutospacing="0" w:line="560" w:lineRule="exact"/>
        <w:ind w:firstLineChars="128" w:firstLine="31680"/>
        <w:jc w:val="both"/>
        <w:rPr>
          <w:rFonts w:ascii="仿宋_GB2312" w:eastAsia="仿宋_GB2312" w:cs="Times New Roman"/>
          <w:spacing w:val="-16"/>
          <w:kern w:val="2"/>
          <w:sz w:val="28"/>
          <w:szCs w:val="28"/>
        </w:rPr>
      </w:pPr>
      <w:r>
        <w:rPr>
          <w:rFonts w:ascii="仿宋_GB2312" w:eastAsia="仿宋_GB2312" w:cs="Times New Roman"/>
          <w:spacing w:val="-16"/>
          <w:kern w:val="2"/>
          <w:sz w:val="28"/>
          <w:szCs w:val="28"/>
        </w:rPr>
        <w:t>6</w:t>
      </w:r>
      <w:r>
        <w:rPr>
          <w:rFonts w:ascii="仿宋_GB2312" w:eastAsia="仿宋_GB2312" w:cs="Times New Roman" w:hint="eastAsia"/>
          <w:spacing w:val="-16"/>
          <w:kern w:val="2"/>
          <w:sz w:val="28"/>
          <w:szCs w:val="28"/>
        </w:rPr>
        <w:t>、</w:t>
      </w:r>
      <w:r w:rsidRPr="006708E5">
        <w:rPr>
          <w:rFonts w:ascii="仿宋_GB2312" w:eastAsia="仿宋_GB2312" w:cs="Times New Roman" w:hint="eastAsia"/>
          <w:spacing w:val="-16"/>
          <w:kern w:val="2"/>
          <w:sz w:val="28"/>
          <w:szCs w:val="28"/>
        </w:rPr>
        <w:t>负责开发区内规划、财政、建设、科技、安全、人事、环保、统计等工作。</w:t>
      </w:r>
      <w:r w:rsidRPr="006708E5">
        <w:rPr>
          <w:rFonts w:ascii="仿宋_GB2312" w:eastAsia="仿宋_GB2312" w:cs="Times New Roman"/>
          <w:spacing w:val="-16"/>
          <w:kern w:val="2"/>
          <w:sz w:val="28"/>
          <w:szCs w:val="28"/>
        </w:rPr>
        <w:t xml:space="preserve"> </w:t>
      </w:r>
    </w:p>
    <w:p w:rsidR="00C4097C" w:rsidRDefault="00C4097C" w:rsidP="00D569F7">
      <w:pPr>
        <w:pStyle w:val="NormalWeb"/>
        <w:spacing w:before="0" w:beforeAutospacing="0" w:after="0" w:afterAutospacing="0" w:line="560" w:lineRule="exact"/>
        <w:ind w:firstLineChars="128" w:firstLine="31680"/>
        <w:jc w:val="both"/>
        <w:rPr>
          <w:rFonts w:ascii="仿宋_GB2312" w:eastAsia="仿宋_GB2312" w:cs="Times New Roman"/>
          <w:spacing w:val="-16"/>
          <w:kern w:val="2"/>
          <w:sz w:val="28"/>
          <w:szCs w:val="28"/>
        </w:rPr>
      </w:pPr>
      <w:r>
        <w:rPr>
          <w:rFonts w:ascii="仿宋_GB2312" w:eastAsia="仿宋_GB2312" w:cs="Times New Roman"/>
          <w:spacing w:val="-16"/>
          <w:kern w:val="2"/>
          <w:sz w:val="28"/>
          <w:szCs w:val="28"/>
        </w:rPr>
        <w:t>7</w:t>
      </w:r>
      <w:r>
        <w:rPr>
          <w:rFonts w:ascii="仿宋_GB2312" w:eastAsia="仿宋_GB2312" w:cs="Times New Roman" w:hint="eastAsia"/>
          <w:spacing w:val="-16"/>
          <w:kern w:val="2"/>
          <w:sz w:val="28"/>
          <w:szCs w:val="28"/>
        </w:rPr>
        <w:t>、</w:t>
      </w:r>
      <w:r w:rsidRPr="006708E5">
        <w:rPr>
          <w:rFonts w:ascii="仿宋_GB2312" w:eastAsia="仿宋_GB2312" w:cs="Times New Roman" w:hint="eastAsia"/>
          <w:spacing w:val="-16"/>
          <w:kern w:val="2"/>
          <w:sz w:val="28"/>
          <w:szCs w:val="28"/>
        </w:rPr>
        <w:t>负责开发区内企业的设立、入驻、审核等工作。</w:t>
      </w:r>
      <w:r w:rsidRPr="006708E5">
        <w:rPr>
          <w:rFonts w:ascii="仿宋_GB2312" w:eastAsia="仿宋_GB2312" w:cs="Times New Roman"/>
          <w:spacing w:val="-16"/>
          <w:kern w:val="2"/>
          <w:sz w:val="28"/>
          <w:szCs w:val="28"/>
        </w:rPr>
        <w:t xml:space="preserve"> </w:t>
      </w:r>
    </w:p>
    <w:p w:rsidR="00C4097C" w:rsidRDefault="00C4097C" w:rsidP="00D569F7">
      <w:pPr>
        <w:pStyle w:val="NormalWeb"/>
        <w:spacing w:before="0" w:beforeAutospacing="0" w:after="0" w:afterAutospacing="0" w:line="560" w:lineRule="exact"/>
        <w:ind w:firstLineChars="128" w:firstLine="31680"/>
        <w:jc w:val="both"/>
        <w:rPr>
          <w:rFonts w:ascii="仿宋_GB2312" w:eastAsia="仿宋_GB2312" w:cs="Times New Roman"/>
          <w:spacing w:val="-16"/>
          <w:kern w:val="2"/>
          <w:sz w:val="28"/>
          <w:szCs w:val="28"/>
        </w:rPr>
      </w:pPr>
      <w:r>
        <w:rPr>
          <w:rFonts w:ascii="仿宋_GB2312" w:eastAsia="仿宋_GB2312" w:cs="Times New Roman"/>
          <w:spacing w:val="-16"/>
          <w:kern w:val="2"/>
          <w:sz w:val="28"/>
          <w:szCs w:val="28"/>
        </w:rPr>
        <w:t>8</w:t>
      </w:r>
      <w:r>
        <w:rPr>
          <w:rFonts w:ascii="仿宋_GB2312" w:eastAsia="仿宋_GB2312" w:cs="Times New Roman" w:hint="eastAsia"/>
          <w:spacing w:val="-16"/>
          <w:kern w:val="2"/>
          <w:sz w:val="28"/>
          <w:szCs w:val="28"/>
        </w:rPr>
        <w:t>、</w:t>
      </w:r>
      <w:r w:rsidRPr="006708E5">
        <w:rPr>
          <w:rFonts w:ascii="仿宋_GB2312" w:eastAsia="仿宋_GB2312" w:cs="Times New Roman" w:hint="eastAsia"/>
          <w:spacing w:val="-16"/>
          <w:kern w:val="2"/>
          <w:sz w:val="28"/>
          <w:szCs w:val="28"/>
        </w:rPr>
        <w:t>负责协调、管理和服务开发区内企业，指导相关部门在开发区内分支机构或派出机构的工作。</w:t>
      </w:r>
      <w:r w:rsidRPr="006708E5">
        <w:rPr>
          <w:rFonts w:ascii="仿宋_GB2312" w:eastAsia="仿宋_GB2312" w:cs="Times New Roman"/>
          <w:spacing w:val="-16"/>
          <w:kern w:val="2"/>
          <w:sz w:val="28"/>
          <w:szCs w:val="28"/>
        </w:rPr>
        <w:t xml:space="preserve"> </w:t>
      </w:r>
    </w:p>
    <w:p w:rsidR="00C4097C" w:rsidRDefault="00C4097C" w:rsidP="00D569F7">
      <w:pPr>
        <w:pStyle w:val="NormalWeb"/>
        <w:spacing w:before="0" w:beforeAutospacing="0" w:after="0" w:afterAutospacing="0" w:line="560" w:lineRule="exact"/>
        <w:ind w:firstLineChars="128" w:firstLine="31680"/>
        <w:jc w:val="both"/>
        <w:rPr>
          <w:rFonts w:ascii="仿宋_GB2312" w:eastAsia="仿宋_GB2312" w:cs="Times New Roman"/>
          <w:spacing w:val="-16"/>
          <w:kern w:val="2"/>
          <w:sz w:val="28"/>
          <w:szCs w:val="28"/>
        </w:rPr>
      </w:pPr>
      <w:r>
        <w:rPr>
          <w:rFonts w:ascii="仿宋_GB2312" w:eastAsia="仿宋_GB2312" w:cs="Times New Roman"/>
          <w:spacing w:val="-16"/>
          <w:kern w:val="2"/>
          <w:sz w:val="28"/>
          <w:szCs w:val="28"/>
        </w:rPr>
        <w:t>9</w:t>
      </w:r>
      <w:r>
        <w:rPr>
          <w:rFonts w:ascii="仿宋_GB2312" w:eastAsia="仿宋_GB2312" w:cs="Times New Roman" w:hint="eastAsia"/>
          <w:spacing w:val="-16"/>
          <w:kern w:val="2"/>
          <w:sz w:val="28"/>
          <w:szCs w:val="28"/>
        </w:rPr>
        <w:t>、</w:t>
      </w:r>
      <w:r w:rsidRPr="006708E5">
        <w:rPr>
          <w:rFonts w:ascii="仿宋_GB2312" w:eastAsia="仿宋_GB2312" w:cs="Times New Roman" w:hint="eastAsia"/>
          <w:spacing w:val="-16"/>
          <w:kern w:val="2"/>
          <w:sz w:val="28"/>
          <w:szCs w:val="28"/>
        </w:rPr>
        <w:t>负责开发区党群、纪检监察工作和工、青、妇等群团工作。</w:t>
      </w:r>
      <w:r w:rsidRPr="006708E5">
        <w:rPr>
          <w:rFonts w:ascii="仿宋_GB2312" w:eastAsia="仿宋_GB2312" w:cs="Times New Roman"/>
          <w:spacing w:val="-16"/>
          <w:kern w:val="2"/>
          <w:sz w:val="28"/>
          <w:szCs w:val="28"/>
        </w:rPr>
        <w:t xml:space="preserve"> </w:t>
      </w:r>
    </w:p>
    <w:p w:rsidR="00C4097C" w:rsidRPr="006708E5" w:rsidRDefault="00C4097C" w:rsidP="00D569F7">
      <w:pPr>
        <w:pStyle w:val="NormalWeb"/>
        <w:spacing w:before="0" w:beforeAutospacing="0" w:after="0" w:afterAutospacing="0" w:line="560" w:lineRule="exact"/>
        <w:ind w:firstLineChars="128" w:firstLine="31680"/>
        <w:jc w:val="both"/>
        <w:rPr>
          <w:rFonts w:ascii="仿宋_GB2312" w:eastAsia="仿宋_GB2312" w:cs="Times New Roman"/>
          <w:spacing w:val="-16"/>
          <w:kern w:val="2"/>
          <w:sz w:val="28"/>
          <w:szCs w:val="28"/>
        </w:rPr>
      </w:pPr>
      <w:r>
        <w:rPr>
          <w:rFonts w:ascii="仿宋_GB2312" w:eastAsia="仿宋_GB2312" w:cs="Times New Roman"/>
          <w:spacing w:val="-16"/>
          <w:kern w:val="2"/>
          <w:sz w:val="28"/>
          <w:szCs w:val="28"/>
        </w:rPr>
        <w:t>10</w:t>
      </w:r>
      <w:r>
        <w:rPr>
          <w:rFonts w:ascii="仿宋_GB2312" w:eastAsia="仿宋_GB2312" w:cs="Times New Roman" w:hint="eastAsia"/>
          <w:spacing w:val="-16"/>
          <w:kern w:val="2"/>
          <w:sz w:val="28"/>
          <w:szCs w:val="28"/>
        </w:rPr>
        <w:t>、</w:t>
      </w:r>
      <w:r w:rsidRPr="004666A8">
        <w:rPr>
          <w:rFonts w:ascii="仿宋_GB2312" w:eastAsia="仿宋_GB2312" w:hint="eastAsia"/>
          <w:sz w:val="28"/>
          <w:szCs w:val="28"/>
        </w:rPr>
        <w:t>承办区委、区政府交办的其他事项</w:t>
      </w:r>
    </w:p>
    <w:p w:rsidR="00C4097C" w:rsidRPr="004666A8" w:rsidRDefault="00C4097C" w:rsidP="00D569F7">
      <w:pPr>
        <w:spacing w:line="560" w:lineRule="exact"/>
        <w:rPr>
          <w:rFonts w:ascii="仿宋_GB2312" w:eastAsia="仿宋_GB2312" w:hAnsi="宋体"/>
          <w:b/>
          <w:sz w:val="28"/>
          <w:szCs w:val="28"/>
        </w:rPr>
      </w:pPr>
      <w:r w:rsidRPr="004666A8">
        <w:rPr>
          <w:rFonts w:ascii="仿宋_GB2312" w:eastAsia="仿宋_GB2312" w:hAnsi="宋体" w:hint="eastAsia"/>
          <w:b/>
          <w:sz w:val="28"/>
          <w:szCs w:val="28"/>
        </w:rPr>
        <w:t>二、</w:t>
      </w:r>
      <w:r w:rsidRPr="004666A8">
        <w:rPr>
          <w:rFonts w:ascii="仿宋_GB2312" w:eastAsia="仿宋_GB2312" w:hAnsi="宋体"/>
          <w:b/>
          <w:sz w:val="28"/>
          <w:szCs w:val="28"/>
        </w:rPr>
        <w:t>2017</w:t>
      </w:r>
      <w:r w:rsidRPr="004666A8">
        <w:rPr>
          <w:rFonts w:ascii="仿宋_GB2312" w:eastAsia="仿宋_GB2312" w:hAnsi="宋体" w:hint="eastAsia"/>
          <w:b/>
          <w:sz w:val="28"/>
          <w:szCs w:val="28"/>
        </w:rPr>
        <w:t>年度</w:t>
      </w:r>
      <w:r>
        <w:rPr>
          <w:rFonts w:ascii="仿宋_GB2312" w:eastAsia="仿宋_GB2312" w:hAnsi="宋体" w:hint="eastAsia"/>
          <w:b/>
          <w:sz w:val="28"/>
          <w:szCs w:val="28"/>
        </w:rPr>
        <w:t>江苏省金坛经济开发区管委会</w:t>
      </w:r>
      <w:r w:rsidRPr="004666A8">
        <w:rPr>
          <w:rFonts w:ascii="仿宋_GB2312" w:eastAsia="仿宋_GB2312" w:hAnsi="宋体" w:hint="eastAsia"/>
          <w:b/>
          <w:sz w:val="28"/>
          <w:szCs w:val="28"/>
        </w:rPr>
        <w:t>主要工作任务及目标</w:t>
      </w:r>
    </w:p>
    <w:p w:rsidR="00C4097C" w:rsidRPr="00DB4612" w:rsidRDefault="00C4097C" w:rsidP="00D569F7">
      <w:pPr>
        <w:spacing w:line="560" w:lineRule="exact"/>
        <w:ind w:firstLineChars="200" w:firstLine="31680"/>
        <w:rPr>
          <w:rFonts w:ascii="仿宋_GB2312" w:eastAsia="仿宋_GB2312" w:hAnsi="宋体" w:cs="Tahoma"/>
          <w:b/>
          <w:color w:val="000000"/>
          <w:kern w:val="0"/>
          <w:sz w:val="28"/>
          <w:szCs w:val="28"/>
        </w:rPr>
      </w:pPr>
      <w:r w:rsidRPr="00DB4612">
        <w:rPr>
          <w:rFonts w:ascii="仿宋_GB2312" w:eastAsia="仿宋_GB2312" w:hAnsi="宋体" w:cs="Tahoma" w:hint="eastAsia"/>
          <w:b/>
          <w:color w:val="000000"/>
          <w:kern w:val="0"/>
          <w:sz w:val="28"/>
          <w:szCs w:val="28"/>
        </w:rPr>
        <w:t>（一）总体要求</w:t>
      </w:r>
    </w:p>
    <w:p w:rsidR="00C4097C" w:rsidRDefault="00C4097C" w:rsidP="00D569F7">
      <w:pPr>
        <w:spacing w:line="560" w:lineRule="exact"/>
        <w:ind w:firstLineChars="200" w:firstLine="31680"/>
        <w:rPr>
          <w:rFonts w:ascii="仿宋_GB2312" w:eastAsia="仿宋_GB2312" w:cs="仿宋_GB2312"/>
          <w:sz w:val="28"/>
          <w:szCs w:val="28"/>
        </w:rPr>
      </w:pPr>
      <w:r w:rsidRPr="004666A8">
        <w:rPr>
          <w:rFonts w:ascii="仿宋_GB2312" w:eastAsia="仿宋_GB2312" w:cs="仿宋_GB2312"/>
          <w:sz w:val="28"/>
          <w:szCs w:val="28"/>
        </w:rPr>
        <w:t>2017</w:t>
      </w:r>
      <w:r w:rsidRPr="004666A8">
        <w:rPr>
          <w:rFonts w:ascii="仿宋_GB2312" w:eastAsia="仿宋_GB2312" w:cs="仿宋_GB2312" w:hint="eastAsia"/>
          <w:sz w:val="28"/>
          <w:szCs w:val="28"/>
        </w:rPr>
        <w:t>年，</w:t>
      </w:r>
      <w:r>
        <w:rPr>
          <w:rFonts w:ascii="仿宋_GB2312" w:eastAsia="仿宋_GB2312" w:cs="仿宋_GB2312" w:hint="eastAsia"/>
          <w:sz w:val="28"/>
          <w:szCs w:val="28"/>
        </w:rPr>
        <w:t>金坛经济开发区管委会</w:t>
      </w:r>
      <w:r w:rsidRPr="004666A8">
        <w:rPr>
          <w:rFonts w:ascii="仿宋_GB2312" w:eastAsia="仿宋_GB2312" w:cs="仿宋_GB2312" w:hint="eastAsia"/>
          <w:sz w:val="28"/>
          <w:szCs w:val="28"/>
        </w:rPr>
        <w:t>将深入贯彻中央、省委、常州市委系列部署要求，全面落实区十三次党代会精神，</w:t>
      </w:r>
      <w:r w:rsidRPr="00D63027">
        <w:rPr>
          <w:rFonts w:ascii="仿宋_GB2312" w:eastAsia="仿宋_GB2312" w:cs="仿宋_GB2312" w:hint="eastAsia"/>
          <w:sz w:val="28"/>
          <w:szCs w:val="28"/>
        </w:rPr>
        <w:t>做到“三坚持三提升”，即在开发区整体发展方面，坚持近年来区委、区政府对开发区的目标定位以及在此基础上形成的一系列科学规划不动摇，进一步提升园区的建设、管理、运营水平；在开发区内部管理方面，坚持开发区既定的改革框架与格局不折腾，进一步提升开发区整体运行效率和服务效能；在开发区中心工作方面，坚持区委、区政府提出的“两个加快”不懈怠，进一步提升项目引进和项目建设的水平和实效。</w:t>
      </w:r>
    </w:p>
    <w:p w:rsidR="00C4097C" w:rsidRPr="00DB4612" w:rsidRDefault="00C4097C" w:rsidP="00D569F7">
      <w:pPr>
        <w:spacing w:line="560" w:lineRule="exact"/>
        <w:ind w:firstLineChars="200" w:firstLine="31680"/>
        <w:rPr>
          <w:rFonts w:ascii="仿宋_GB2312" w:eastAsia="仿宋_GB2312" w:hAnsi="宋体" w:cs="Tahoma"/>
          <w:b/>
          <w:color w:val="000000"/>
          <w:kern w:val="0"/>
          <w:sz w:val="28"/>
          <w:szCs w:val="28"/>
        </w:rPr>
      </w:pPr>
      <w:r w:rsidRPr="00DB4612">
        <w:rPr>
          <w:rFonts w:ascii="仿宋_GB2312" w:eastAsia="仿宋_GB2312" w:hAnsi="宋体" w:cs="Tahoma" w:hint="eastAsia"/>
          <w:b/>
          <w:color w:val="000000"/>
          <w:kern w:val="0"/>
          <w:sz w:val="28"/>
          <w:szCs w:val="28"/>
        </w:rPr>
        <w:t>（二）主要任务</w:t>
      </w:r>
    </w:p>
    <w:p w:rsidR="00C4097C" w:rsidRPr="00D63027" w:rsidRDefault="00C4097C" w:rsidP="00D569F7">
      <w:pPr>
        <w:spacing w:line="560" w:lineRule="exact"/>
        <w:ind w:firstLineChars="200" w:firstLine="31680"/>
        <w:outlineLvl w:val="0"/>
        <w:rPr>
          <w:rFonts w:ascii="仿宋_GB2312" w:eastAsia="仿宋_GB2312" w:cs="仿宋_GB2312"/>
          <w:b/>
          <w:sz w:val="28"/>
          <w:szCs w:val="28"/>
        </w:rPr>
      </w:pPr>
      <w:r w:rsidRPr="00D63027">
        <w:rPr>
          <w:rFonts w:ascii="仿宋_GB2312" w:eastAsia="仿宋_GB2312" w:cs="仿宋_GB2312"/>
          <w:b/>
          <w:sz w:val="28"/>
          <w:szCs w:val="28"/>
        </w:rPr>
        <w:t>1</w:t>
      </w:r>
      <w:r w:rsidRPr="00D63027">
        <w:rPr>
          <w:rFonts w:ascii="仿宋_GB2312" w:eastAsia="仿宋_GB2312" w:cs="仿宋_GB2312" w:hint="eastAsia"/>
          <w:b/>
          <w:sz w:val="28"/>
          <w:szCs w:val="28"/>
        </w:rPr>
        <w:t>、聚力“两个加快”，夯实更强发展基础</w:t>
      </w:r>
    </w:p>
    <w:p w:rsidR="00C4097C" w:rsidRPr="00D63027" w:rsidRDefault="00C4097C" w:rsidP="00D569F7">
      <w:pPr>
        <w:spacing w:line="560" w:lineRule="exact"/>
        <w:ind w:firstLineChars="200" w:firstLine="31680"/>
        <w:outlineLvl w:val="0"/>
        <w:rPr>
          <w:rFonts w:ascii="仿宋_GB2312" w:eastAsia="仿宋_GB2312" w:cs="仿宋_GB2312"/>
          <w:sz w:val="28"/>
          <w:szCs w:val="28"/>
        </w:rPr>
      </w:pPr>
      <w:r w:rsidRPr="00D63027">
        <w:rPr>
          <w:rFonts w:ascii="仿宋_GB2312" w:eastAsia="仿宋_GB2312" w:cs="仿宋_GB2312" w:hint="eastAsia"/>
          <w:sz w:val="28"/>
          <w:szCs w:val="28"/>
        </w:rPr>
        <w:t>主攻三大产业链招商。要围绕新能源汽车及汽车零部件、绿色电源和通信三大产业</w:t>
      </w:r>
      <w:r w:rsidRPr="00D63027">
        <w:rPr>
          <w:rFonts w:ascii="仿宋_GB2312" w:eastAsia="仿宋_GB2312" w:cs="仿宋_GB2312"/>
          <w:sz w:val="28"/>
          <w:szCs w:val="28"/>
        </w:rPr>
        <w:t>“</w:t>
      </w:r>
      <w:r w:rsidRPr="00D63027">
        <w:rPr>
          <w:rFonts w:ascii="仿宋_GB2312" w:eastAsia="仿宋_GB2312" w:cs="仿宋_GB2312" w:hint="eastAsia"/>
          <w:sz w:val="28"/>
          <w:szCs w:val="28"/>
        </w:rPr>
        <w:t>补链、强链、建链</w:t>
      </w:r>
      <w:r w:rsidRPr="00D63027">
        <w:rPr>
          <w:rFonts w:ascii="仿宋_GB2312" w:eastAsia="仿宋_GB2312" w:cs="仿宋_GB2312"/>
          <w:sz w:val="28"/>
          <w:szCs w:val="28"/>
        </w:rPr>
        <w:t>”</w:t>
      </w:r>
      <w:r w:rsidRPr="00D63027">
        <w:rPr>
          <w:rFonts w:ascii="仿宋_GB2312" w:eastAsia="仿宋_GB2312" w:cs="仿宋_GB2312" w:hint="eastAsia"/>
          <w:sz w:val="28"/>
          <w:szCs w:val="28"/>
        </w:rPr>
        <w:t>，全力引进和建设一批体量大、实力强、效益好的重大项目。同时，外资招商要有久久为功的盯劲和百折不挠的韧劲，要继续拓展外资渠道，确保外资项目引进要有新提升，逐步补上国家级开发区创建短板。要启动物流园招商，引进高品质物流企业，为园区企业就近提供物流服务。要坚持所有工作重心向</w:t>
      </w:r>
      <w:r w:rsidRPr="00D63027">
        <w:rPr>
          <w:rFonts w:ascii="仿宋_GB2312" w:eastAsia="仿宋_GB2312" w:cs="仿宋_GB2312"/>
          <w:sz w:val="28"/>
          <w:szCs w:val="28"/>
        </w:rPr>
        <w:t>“</w:t>
      </w:r>
      <w:r w:rsidRPr="00D63027">
        <w:rPr>
          <w:rFonts w:ascii="仿宋_GB2312" w:eastAsia="仿宋_GB2312" w:cs="仿宋_GB2312" w:hint="eastAsia"/>
          <w:sz w:val="28"/>
          <w:szCs w:val="28"/>
        </w:rPr>
        <w:t>两个加快</w:t>
      </w:r>
      <w:r w:rsidRPr="00D63027">
        <w:rPr>
          <w:rFonts w:ascii="仿宋_GB2312" w:eastAsia="仿宋_GB2312" w:cs="仿宋_GB2312"/>
          <w:sz w:val="28"/>
          <w:szCs w:val="28"/>
        </w:rPr>
        <w:t>”</w:t>
      </w:r>
      <w:r w:rsidRPr="00D63027">
        <w:rPr>
          <w:rFonts w:ascii="仿宋_GB2312" w:eastAsia="仿宋_GB2312" w:cs="仿宋_GB2312" w:hint="eastAsia"/>
          <w:sz w:val="28"/>
          <w:szCs w:val="28"/>
        </w:rPr>
        <w:t>倾斜，全部资源服从服务于招商工作，形成从项目引进到项目投产人人关心、层层推动、节节发力的强大推力，确保</w:t>
      </w:r>
      <w:r w:rsidRPr="00D63027">
        <w:rPr>
          <w:rFonts w:ascii="仿宋_GB2312" w:eastAsia="仿宋_GB2312" w:cs="仿宋_GB2312"/>
          <w:sz w:val="28"/>
          <w:szCs w:val="28"/>
        </w:rPr>
        <w:t>2017</w:t>
      </w:r>
      <w:r w:rsidRPr="00D63027">
        <w:rPr>
          <w:rFonts w:ascii="仿宋_GB2312" w:eastAsia="仿宋_GB2312" w:cs="仿宋_GB2312" w:hint="eastAsia"/>
          <w:sz w:val="28"/>
          <w:szCs w:val="28"/>
        </w:rPr>
        <w:t>年排定的</w:t>
      </w:r>
      <w:r w:rsidRPr="00D63027">
        <w:rPr>
          <w:rFonts w:ascii="仿宋_GB2312" w:eastAsia="仿宋_GB2312" w:cs="仿宋_GB2312"/>
          <w:sz w:val="28"/>
          <w:szCs w:val="28"/>
        </w:rPr>
        <w:t>71</w:t>
      </w:r>
      <w:r w:rsidRPr="00D63027">
        <w:rPr>
          <w:rFonts w:ascii="仿宋_GB2312" w:eastAsia="仿宋_GB2312" w:cs="仿宋_GB2312" w:hint="eastAsia"/>
          <w:sz w:val="28"/>
          <w:szCs w:val="28"/>
        </w:rPr>
        <w:t>个工业项目和</w:t>
      </w:r>
      <w:r w:rsidRPr="00D63027">
        <w:rPr>
          <w:rFonts w:ascii="仿宋_GB2312" w:eastAsia="仿宋_GB2312" w:cs="仿宋_GB2312"/>
          <w:sz w:val="28"/>
          <w:szCs w:val="28"/>
        </w:rPr>
        <w:t>2017</w:t>
      </w:r>
      <w:r w:rsidRPr="00D63027">
        <w:rPr>
          <w:rFonts w:ascii="仿宋_GB2312" w:eastAsia="仿宋_GB2312" w:cs="仿宋_GB2312" w:hint="eastAsia"/>
          <w:sz w:val="28"/>
          <w:szCs w:val="28"/>
        </w:rPr>
        <w:t>年签约引进的项目快动工、快建设、快投产，不断形成项目建设优质签约一批、快速开工一批、高效投产一批的高潮。</w:t>
      </w:r>
    </w:p>
    <w:p w:rsidR="00C4097C" w:rsidRPr="00DB4612" w:rsidRDefault="00C4097C" w:rsidP="00D569F7">
      <w:pPr>
        <w:spacing w:line="560" w:lineRule="exact"/>
        <w:ind w:firstLineChars="200" w:firstLine="31680"/>
        <w:outlineLvl w:val="0"/>
        <w:rPr>
          <w:rFonts w:ascii="仿宋_GB2312" w:eastAsia="仿宋_GB2312" w:cs="仿宋_GB2312"/>
          <w:b/>
          <w:sz w:val="28"/>
          <w:szCs w:val="28"/>
        </w:rPr>
      </w:pPr>
      <w:r w:rsidRPr="00DB4612">
        <w:rPr>
          <w:rFonts w:ascii="仿宋_GB2312" w:eastAsia="仿宋_GB2312" w:cs="仿宋_GB2312"/>
          <w:b/>
          <w:sz w:val="28"/>
          <w:szCs w:val="28"/>
        </w:rPr>
        <w:t>2</w:t>
      </w:r>
      <w:r w:rsidRPr="00DB4612">
        <w:rPr>
          <w:rFonts w:ascii="仿宋_GB2312" w:eastAsia="仿宋_GB2312" w:cs="仿宋_GB2312" w:hint="eastAsia"/>
          <w:b/>
          <w:sz w:val="28"/>
          <w:szCs w:val="28"/>
        </w:rPr>
        <w:t>、</w:t>
      </w:r>
      <w:r>
        <w:rPr>
          <w:rFonts w:ascii="仿宋_GB2312" w:eastAsia="仿宋_GB2312" w:cs="仿宋_GB2312" w:hint="eastAsia"/>
          <w:b/>
          <w:sz w:val="28"/>
          <w:szCs w:val="28"/>
        </w:rPr>
        <w:t>聚焦两大板块，营造更优发展空间</w:t>
      </w:r>
    </w:p>
    <w:p w:rsidR="00C4097C" w:rsidRDefault="00C4097C" w:rsidP="00D569F7">
      <w:pPr>
        <w:spacing w:line="560" w:lineRule="exact"/>
        <w:ind w:firstLineChars="200" w:firstLine="31680"/>
        <w:outlineLvl w:val="0"/>
        <w:rPr>
          <w:rFonts w:ascii="仿宋_GB2312" w:eastAsia="仿宋_GB2312" w:cs="仿宋_GB2312"/>
          <w:sz w:val="28"/>
          <w:szCs w:val="28"/>
        </w:rPr>
      </w:pPr>
      <w:r w:rsidRPr="00D63027">
        <w:rPr>
          <w:rFonts w:ascii="仿宋_GB2312" w:eastAsia="仿宋_GB2312" w:cs="仿宋_GB2312" w:hint="eastAsia"/>
          <w:sz w:val="28"/>
          <w:szCs w:val="28"/>
        </w:rPr>
        <w:t>开发区核心区建设、管理和运营要对标东部一流园区。核心区今年要基本完成基础设施建设任务。全年计划投资</w:t>
      </w:r>
      <w:r w:rsidRPr="00D63027">
        <w:rPr>
          <w:rFonts w:ascii="仿宋_GB2312" w:eastAsia="仿宋_GB2312" w:cs="仿宋_GB2312"/>
          <w:sz w:val="28"/>
          <w:szCs w:val="28"/>
        </w:rPr>
        <w:t>33</w:t>
      </w:r>
      <w:r w:rsidRPr="00D63027">
        <w:rPr>
          <w:rFonts w:ascii="仿宋_GB2312" w:eastAsia="仿宋_GB2312" w:cs="仿宋_GB2312" w:hint="eastAsia"/>
          <w:sz w:val="28"/>
          <w:szCs w:val="28"/>
        </w:rPr>
        <w:t>亿元，建设汇福路、月湖路等</w:t>
      </w:r>
      <w:r w:rsidRPr="00D63027">
        <w:rPr>
          <w:rFonts w:ascii="仿宋_GB2312" w:eastAsia="仿宋_GB2312" w:cs="仿宋_GB2312"/>
          <w:sz w:val="28"/>
          <w:szCs w:val="28"/>
        </w:rPr>
        <w:t>17</w:t>
      </w:r>
      <w:r w:rsidRPr="00D63027">
        <w:rPr>
          <w:rFonts w:ascii="仿宋_GB2312" w:eastAsia="仿宋_GB2312" w:cs="仿宋_GB2312" w:hint="eastAsia"/>
          <w:sz w:val="28"/>
          <w:szCs w:val="28"/>
        </w:rPr>
        <w:t>条道路，改造尧塘河、中塘河、钱资河</w:t>
      </w:r>
      <w:r w:rsidRPr="00D63027">
        <w:rPr>
          <w:rFonts w:ascii="仿宋_GB2312" w:eastAsia="仿宋_GB2312" w:cs="仿宋_GB2312"/>
          <w:sz w:val="28"/>
          <w:szCs w:val="28"/>
        </w:rPr>
        <w:t>3</w:t>
      </w:r>
      <w:r w:rsidRPr="00D63027">
        <w:rPr>
          <w:rFonts w:ascii="仿宋_GB2312" w:eastAsia="仿宋_GB2312" w:cs="仿宋_GB2312" w:hint="eastAsia"/>
          <w:sz w:val="28"/>
          <w:szCs w:val="28"/>
        </w:rPr>
        <w:t>条河道，建设东方新都丁香苑、丰泽公寓一期、东方新都幼儿园、东城实验小学二期等配套项目。年内要启动并完成兴隆路以东、外环路以西区域</w:t>
      </w:r>
      <w:r w:rsidRPr="00D63027">
        <w:rPr>
          <w:rFonts w:ascii="仿宋_GB2312" w:eastAsia="仿宋_GB2312" w:cs="仿宋_GB2312"/>
          <w:sz w:val="28"/>
          <w:szCs w:val="28"/>
        </w:rPr>
        <w:t>6</w:t>
      </w:r>
      <w:r w:rsidRPr="00D63027">
        <w:rPr>
          <w:rFonts w:ascii="仿宋_GB2312" w:eastAsia="仿宋_GB2312" w:cs="仿宋_GB2312" w:hint="eastAsia"/>
          <w:sz w:val="28"/>
          <w:szCs w:val="28"/>
        </w:rPr>
        <w:t>平方公里的遗留户扫尾和清障工作，为未来</w:t>
      </w:r>
      <w:r w:rsidRPr="00D63027">
        <w:rPr>
          <w:rFonts w:ascii="仿宋_GB2312" w:eastAsia="仿宋_GB2312" w:cs="仿宋_GB2312"/>
          <w:sz w:val="28"/>
          <w:szCs w:val="28"/>
        </w:rPr>
        <w:t>3-5</w:t>
      </w:r>
      <w:r w:rsidRPr="00D63027">
        <w:rPr>
          <w:rFonts w:ascii="仿宋_GB2312" w:eastAsia="仿宋_GB2312" w:cs="仿宋_GB2312" w:hint="eastAsia"/>
          <w:sz w:val="28"/>
          <w:szCs w:val="28"/>
        </w:rPr>
        <w:t>年内开发区发展腾出空间，全力保障优质产业、重大项目发展需求。同时，要全面启动鑫城路、复兴路等道路亮化、绿化、建筑小品等环境景观提升工程，通过精心设计，精工细作，高起点、</w:t>
      </w:r>
      <w:bookmarkStart w:id="0" w:name="qihoosnap2"/>
      <w:bookmarkEnd w:id="0"/>
      <w:r w:rsidRPr="00D63027">
        <w:rPr>
          <w:rFonts w:ascii="仿宋_GB2312" w:eastAsia="仿宋_GB2312" w:cs="仿宋_GB2312" w:hint="eastAsia"/>
          <w:sz w:val="28"/>
          <w:szCs w:val="28"/>
        </w:rPr>
        <w:t>高标准提升园区形态，提高园区品位，彰显新城特色。</w:t>
      </w:r>
    </w:p>
    <w:p w:rsidR="00C4097C" w:rsidRPr="00DB4612" w:rsidRDefault="00C4097C" w:rsidP="00D569F7">
      <w:pPr>
        <w:spacing w:line="560" w:lineRule="exact"/>
        <w:ind w:firstLineChars="200" w:firstLine="31680"/>
        <w:outlineLvl w:val="0"/>
        <w:rPr>
          <w:rFonts w:ascii="仿宋_GB2312" w:eastAsia="仿宋_GB2312" w:cs="仿宋_GB2312"/>
          <w:b/>
          <w:sz w:val="28"/>
          <w:szCs w:val="28"/>
        </w:rPr>
      </w:pPr>
      <w:r w:rsidRPr="00DB4612">
        <w:rPr>
          <w:rFonts w:ascii="仿宋_GB2312" w:eastAsia="仿宋_GB2312" w:cs="仿宋_GB2312"/>
          <w:b/>
          <w:sz w:val="28"/>
          <w:szCs w:val="28"/>
        </w:rPr>
        <w:t>3</w:t>
      </w:r>
      <w:r w:rsidRPr="00DB4612">
        <w:rPr>
          <w:rFonts w:ascii="仿宋_GB2312" w:eastAsia="仿宋_GB2312" w:cs="仿宋_GB2312" w:hint="eastAsia"/>
          <w:b/>
          <w:sz w:val="28"/>
          <w:szCs w:val="28"/>
        </w:rPr>
        <w:t>、</w:t>
      </w:r>
      <w:r w:rsidRPr="00413C6D">
        <w:rPr>
          <w:rFonts w:ascii="仿宋_GB2312" w:eastAsia="仿宋_GB2312" w:cs="仿宋_GB2312" w:hint="eastAsia"/>
          <w:b/>
          <w:sz w:val="28"/>
          <w:szCs w:val="28"/>
        </w:rPr>
        <w:t>深化企业服务，追求更高发展质量</w:t>
      </w:r>
    </w:p>
    <w:p w:rsidR="00C4097C" w:rsidRPr="00413C6D" w:rsidRDefault="00C4097C" w:rsidP="00D569F7">
      <w:pPr>
        <w:spacing w:line="560" w:lineRule="exact"/>
        <w:ind w:firstLineChars="200" w:firstLine="31680"/>
        <w:rPr>
          <w:rFonts w:ascii="仿宋_GB2312" w:eastAsia="仿宋_GB2312" w:cs="仿宋_GB2312"/>
          <w:sz w:val="28"/>
          <w:szCs w:val="28"/>
        </w:rPr>
      </w:pPr>
      <w:r w:rsidRPr="00413C6D">
        <w:rPr>
          <w:rFonts w:ascii="仿宋_GB2312" w:eastAsia="仿宋_GB2312" w:cs="仿宋_GB2312" w:hint="eastAsia"/>
          <w:sz w:val="28"/>
          <w:szCs w:val="28"/>
        </w:rPr>
        <w:t>深入开展企业服务专项行动。要恪守</w:t>
      </w:r>
      <w:r w:rsidRPr="00413C6D">
        <w:rPr>
          <w:rFonts w:ascii="仿宋_GB2312" w:eastAsia="仿宋_GB2312" w:cs="仿宋_GB2312"/>
          <w:sz w:val="28"/>
          <w:szCs w:val="28"/>
        </w:rPr>
        <w:t>“</w:t>
      </w:r>
      <w:r w:rsidRPr="00413C6D">
        <w:rPr>
          <w:rFonts w:ascii="仿宋_GB2312" w:eastAsia="仿宋_GB2312" w:cs="仿宋_GB2312" w:hint="eastAsia"/>
          <w:sz w:val="28"/>
          <w:szCs w:val="28"/>
        </w:rPr>
        <w:t>支持企业天经地义、服务企业关爱有加</w:t>
      </w:r>
      <w:r w:rsidRPr="00413C6D">
        <w:rPr>
          <w:rFonts w:ascii="仿宋_GB2312" w:eastAsia="仿宋_GB2312" w:cs="仿宋_GB2312"/>
          <w:sz w:val="28"/>
          <w:szCs w:val="28"/>
        </w:rPr>
        <w:t>”</w:t>
      </w:r>
      <w:r w:rsidRPr="00413C6D">
        <w:rPr>
          <w:rFonts w:ascii="仿宋_GB2312" w:eastAsia="仿宋_GB2312" w:cs="仿宋_GB2312" w:hint="eastAsia"/>
          <w:sz w:val="28"/>
          <w:szCs w:val="28"/>
        </w:rPr>
        <w:t>的理念，积极主动深入企业开展服务，根据企业的实际需求，要谋思路、解难题、送政策、补短板，以</w:t>
      </w:r>
      <w:r w:rsidRPr="00413C6D">
        <w:rPr>
          <w:rFonts w:ascii="仿宋_GB2312" w:eastAsia="仿宋_GB2312" w:cs="仿宋_GB2312"/>
          <w:sz w:val="28"/>
          <w:szCs w:val="28"/>
        </w:rPr>
        <w:t>“</w:t>
      </w:r>
      <w:r w:rsidRPr="00413C6D">
        <w:rPr>
          <w:rFonts w:ascii="仿宋_GB2312" w:eastAsia="仿宋_GB2312" w:cs="仿宋_GB2312" w:hint="eastAsia"/>
          <w:sz w:val="28"/>
          <w:szCs w:val="28"/>
        </w:rPr>
        <w:t>店小二</w:t>
      </w:r>
      <w:r w:rsidRPr="00413C6D">
        <w:rPr>
          <w:rFonts w:ascii="仿宋_GB2312" w:eastAsia="仿宋_GB2312" w:cs="仿宋_GB2312"/>
          <w:sz w:val="28"/>
          <w:szCs w:val="28"/>
        </w:rPr>
        <w:t>”</w:t>
      </w:r>
      <w:r w:rsidRPr="00413C6D">
        <w:rPr>
          <w:rFonts w:ascii="仿宋_GB2312" w:eastAsia="仿宋_GB2312" w:cs="仿宋_GB2312" w:hint="eastAsia"/>
          <w:sz w:val="28"/>
          <w:szCs w:val="28"/>
        </w:rPr>
        <w:t>的姿态、</w:t>
      </w:r>
      <w:r w:rsidRPr="00413C6D">
        <w:rPr>
          <w:rFonts w:ascii="仿宋_GB2312" w:eastAsia="仿宋_GB2312" w:cs="仿宋_GB2312"/>
          <w:sz w:val="28"/>
          <w:szCs w:val="28"/>
        </w:rPr>
        <w:t>“</w:t>
      </w:r>
      <w:r w:rsidRPr="00413C6D">
        <w:rPr>
          <w:rFonts w:ascii="仿宋_GB2312" w:eastAsia="仿宋_GB2312" w:cs="仿宋_GB2312" w:hint="eastAsia"/>
          <w:sz w:val="28"/>
          <w:szCs w:val="28"/>
        </w:rPr>
        <w:t>金牌管家</w:t>
      </w:r>
      <w:r w:rsidRPr="00413C6D">
        <w:rPr>
          <w:rFonts w:ascii="仿宋_GB2312" w:eastAsia="仿宋_GB2312" w:cs="仿宋_GB2312"/>
          <w:sz w:val="28"/>
          <w:szCs w:val="28"/>
        </w:rPr>
        <w:t>”</w:t>
      </w:r>
      <w:r w:rsidRPr="00413C6D">
        <w:rPr>
          <w:rFonts w:ascii="仿宋_GB2312" w:eastAsia="仿宋_GB2312" w:cs="仿宋_GB2312" w:hint="eastAsia"/>
          <w:sz w:val="28"/>
          <w:szCs w:val="28"/>
        </w:rPr>
        <w:t>的标准，使每一家规模以上企业都有专人全方位、全过程服务；大力支持亿晶光电、金昇集团、晨风服装等一批重点企业围绕扩大产能、延伸产业链，加大投入，用对待招商引资项目的热情服务于现有企业，推动企业提档升级，做大做强。优化资源要素配置。</w:t>
      </w:r>
    </w:p>
    <w:p w:rsidR="00C4097C" w:rsidRDefault="00C4097C" w:rsidP="00D569F7">
      <w:pPr>
        <w:spacing w:line="560" w:lineRule="exact"/>
        <w:ind w:firstLineChars="200" w:firstLine="31680"/>
        <w:rPr>
          <w:rFonts w:ascii="楷体_GB2312" w:eastAsia="楷体_GB2312"/>
          <w:b/>
          <w:sz w:val="32"/>
          <w:szCs w:val="32"/>
        </w:rPr>
      </w:pPr>
      <w:r w:rsidRPr="00DB4612">
        <w:rPr>
          <w:rFonts w:ascii="仿宋_GB2312" w:eastAsia="仿宋_GB2312" w:hAnsi="宋体" w:cs="宋体"/>
          <w:b/>
          <w:kern w:val="0"/>
          <w:sz w:val="28"/>
          <w:szCs w:val="28"/>
        </w:rPr>
        <w:t>4</w:t>
      </w:r>
      <w:r w:rsidRPr="00DB4612">
        <w:rPr>
          <w:rFonts w:ascii="仿宋_GB2312" w:eastAsia="仿宋_GB2312" w:hAnsi="宋体" w:cs="宋体" w:hint="eastAsia"/>
          <w:b/>
          <w:kern w:val="0"/>
          <w:sz w:val="28"/>
          <w:szCs w:val="28"/>
        </w:rPr>
        <w:t>、</w:t>
      </w:r>
      <w:r w:rsidRPr="007F6EC0">
        <w:rPr>
          <w:rFonts w:ascii="仿宋_GB2312" w:eastAsia="仿宋_GB2312" w:cs="仿宋_GB2312" w:hint="eastAsia"/>
          <w:b/>
          <w:sz w:val="28"/>
          <w:szCs w:val="28"/>
        </w:rPr>
        <w:t>创新体制机制，塑造更强竞争优势</w:t>
      </w:r>
    </w:p>
    <w:p w:rsidR="00C4097C" w:rsidRDefault="00C4097C" w:rsidP="00D569F7">
      <w:pPr>
        <w:spacing w:line="560" w:lineRule="exact"/>
        <w:ind w:firstLineChars="200" w:firstLine="31680"/>
        <w:rPr>
          <w:rFonts w:ascii="仿宋_GB2312" w:eastAsia="仿宋_GB2312" w:cs="仿宋_GB2312"/>
          <w:sz w:val="28"/>
          <w:szCs w:val="28"/>
        </w:rPr>
      </w:pPr>
      <w:r w:rsidRPr="00791FB2">
        <w:rPr>
          <w:rFonts w:ascii="仿宋_GB2312" w:eastAsia="仿宋_GB2312" w:cs="仿宋_GB2312" w:hint="eastAsia"/>
          <w:sz w:val="28"/>
          <w:szCs w:val="28"/>
        </w:rPr>
        <w:t>提升行政效能。要继续推进行政审批制度改革试点工作，开展行政权力清单梳理，承接所有下放、未下放审批事项，开展</w:t>
      </w:r>
      <w:r w:rsidRPr="00791FB2">
        <w:rPr>
          <w:rFonts w:ascii="仿宋_GB2312" w:eastAsia="仿宋_GB2312" w:cs="仿宋_GB2312"/>
          <w:sz w:val="28"/>
          <w:szCs w:val="28"/>
        </w:rPr>
        <w:t>“</w:t>
      </w:r>
      <w:r w:rsidRPr="00791FB2">
        <w:rPr>
          <w:rFonts w:ascii="仿宋_GB2312" w:eastAsia="仿宋_GB2312" w:cs="仿宋_GB2312" w:hint="eastAsia"/>
          <w:sz w:val="28"/>
          <w:szCs w:val="28"/>
        </w:rPr>
        <w:t>一站式</w:t>
      </w:r>
      <w:r w:rsidRPr="00791FB2">
        <w:rPr>
          <w:rFonts w:ascii="仿宋_GB2312" w:eastAsia="仿宋_GB2312" w:cs="仿宋_GB2312"/>
          <w:sz w:val="28"/>
          <w:szCs w:val="28"/>
        </w:rPr>
        <w:t>”</w:t>
      </w:r>
      <w:r w:rsidRPr="00791FB2">
        <w:rPr>
          <w:rFonts w:ascii="仿宋_GB2312" w:eastAsia="仿宋_GB2312" w:cs="仿宋_GB2312" w:hint="eastAsia"/>
          <w:sz w:val="28"/>
          <w:szCs w:val="28"/>
        </w:rPr>
        <w:t>服务。要着眼加强基层治理，东城街道、尧塘街道要加快完成机构改革和人员定岗定责，开发区机关各部门要对原有职位体系进行修正完善，进行内部管理制度的梳理和重建。要突出项目引进、项目建设、投资融资等重点，按照</w:t>
      </w:r>
      <w:r w:rsidRPr="00791FB2">
        <w:rPr>
          <w:rFonts w:ascii="仿宋_GB2312" w:eastAsia="仿宋_GB2312" w:cs="仿宋_GB2312"/>
          <w:sz w:val="28"/>
          <w:szCs w:val="28"/>
        </w:rPr>
        <w:t>“</w:t>
      </w:r>
      <w:r w:rsidRPr="00791FB2">
        <w:rPr>
          <w:rFonts w:ascii="仿宋_GB2312" w:eastAsia="仿宋_GB2312" w:cs="仿宋_GB2312" w:hint="eastAsia"/>
          <w:sz w:val="28"/>
          <w:szCs w:val="28"/>
        </w:rPr>
        <w:t>可定义、可量化、可操作、可追究</w:t>
      </w:r>
      <w:r w:rsidRPr="00791FB2">
        <w:rPr>
          <w:rFonts w:ascii="仿宋_GB2312" w:eastAsia="仿宋_GB2312" w:cs="仿宋_GB2312"/>
          <w:sz w:val="28"/>
          <w:szCs w:val="28"/>
        </w:rPr>
        <w:t>”</w:t>
      </w:r>
      <w:r w:rsidRPr="00791FB2">
        <w:rPr>
          <w:rFonts w:ascii="仿宋_GB2312" w:eastAsia="仿宋_GB2312" w:cs="仿宋_GB2312" w:hint="eastAsia"/>
          <w:sz w:val="28"/>
          <w:szCs w:val="28"/>
        </w:rPr>
        <w:t>的要求，分类制定开发区机关部门、华科园、街道、国有公司考核办法，细化工作责任，明确工作措施，强化考核结果运用，以考核引导、推动和提升各项工作。</w:t>
      </w:r>
    </w:p>
    <w:p w:rsidR="00C4097C" w:rsidRDefault="00C4097C" w:rsidP="00D569F7">
      <w:pPr>
        <w:spacing w:line="560" w:lineRule="exact"/>
        <w:ind w:firstLineChars="200" w:firstLine="31680"/>
        <w:rPr>
          <w:rFonts w:ascii="仿宋_GB2312" w:eastAsia="仿宋_GB2312" w:hAnsi="宋体" w:cs="宋体"/>
          <w:b/>
          <w:kern w:val="0"/>
          <w:sz w:val="28"/>
          <w:szCs w:val="28"/>
        </w:rPr>
      </w:pPr>
      <w:r w:rsidRPr="00791FB2">
        <w:rPr>
          <w:rFonts w:ascii="仿宋_GB2312" w:eastAsia="仿宋_GB2312" w:hAnsi="宋体" w:cs="宋体"/>
          <w:b/>
          <w:kern w:val="0"/>
          <w:sz w:val="28"/>
          <w:szCs w:val="28"/>
        </w:rPr>
        <w:t>5</w:t>
      </w:r>
      <w:r w:rsidRPr="00791FB2">
        <w:rPr>
          <w:rFonts w:ascii="仿宋_GB2312" w:eastAsia="仿宋_GB2312" w:hAnsi="宋体" w:cs="宋体" w:hint="eastAsia"/>
          <w:b/>
          <w:kern w:val="0"/>
          <w:sz w:val="28"/>
          <w:szCs w:val="28"/>
        </w:rPr>
        <w:t>、注重民生改善，更高水平增进百姓福祉</w:t>
      </w:r>
    </w:p>
    <w:p w:rsidR="00C4097C" w:rsidRPr="00791FB2" w:rsidRDefault="00C4097C" w:rsidP="00D569F7">
      <w:pPr>
        <w:spacing w:line="560" w:lineRule="exact"/>
        <w:ind w:firstLineChars="200" w:firstLine="31680"/>
        <w:rPr>
          <w:rFonts w:ascii="仿宋_GB2312" w:eastAsia="仿宋_GB2312" w:cs="仿宋_GB2312"/>
          <w:sz w:val="28"/>
          <w:szCs w:val="28"/>
        </w:rPr>
      </w:pPr>
      <w:r w:rsidRPr="00791FB2">
        <w:rPr>
          <w:rFonts w:ascii="仿宋_GB2312" w:eastAsia="仿宋_GB2312" w:cs="仿宋_GB2312" w:hint="eastAsia"/>
          <w:sz w:val="28"/>
          <w:szCs w:val="28"/>
        </w:rPr>
        <w:t>办好民生实事。要从群众关心的小事抓起，加大民生实事投入力度，切实增强群众的获得感和幸福感。年内要全面启动集镇亮化改造、街道便民服务中心、自然村环境整治、社区垃圾中转站等民生实事工程，对民生实事工程要责任到人，加强督查检查，确保按时序进度建设到位。提升公共服务。</w:t>
      </w:r>
      <w:r w:rsidRPr="007C35B4">
        <w:rPr>
          <w:rFonts w:ascii="仿宋_GB2312" w:eastAsia="仿宋_GB2312" w:cs="仿宋_GB2312" w:hint="eastAsia"/>
          <w:sz w:val="28"/>
          <w:szCs w:val="28"/>
        </w:rPr>
        <w:t>要加强社会治理，完善社会矛盾纠纷有效预防和多元化解机制。要持续扩大劳动保障、民政救助、医疗卫生服务面，落实相关社会保障增长机制。要以创业带动就业，组织被征地农民、企业职工等群体开展技能培训和创业培训，促进城乡居民持续增收。建设美丽街道。</w:t>
      </w:r>
    </w:p>
    <w:p w:rsidR="00C4097C" w:rsidRDefault="00C4097C" w:rsidP="00D569F7">
      <w:pPr>
        <w:spacing w:line="560" w:lineRule="exact"/>
        <w:rPr>
          <w:rFonts w:ascii="仿宋_GB2312" w:eastAsia="仿宋_GB2312" w:hAnsi="宋体"/>
          <w:b/>
          <w:sz w:val="28"/>
          <w:szCs w:val="28"/>
        </w:rPr>
      </w:pPr>
      <w:r w:rsidRPr="004666A8">
        <w:rPr>
          <w:rFonts w:ascii="仿宋_GB2312" w:eastAsia="仿宋_GB2312" w:hAnsi="宋体" w:hint="eastAsia"/>
          <w:b/>
          <w:sz w:val="28"/>
          <w:szCs w:val="28"/>
        </w:rPr>
        <w:t>三、部门机构设置和所属单位情况</w:t>
      </w:r>
    </w:p>
    <w:p w:rsidR="00C4097C" w:rsidRPr="004666A8" w:rsidRDefault="00C4097C" w:rsidP="00D569F7">
      <w:pPr>
        <w:spacing w:line="560" w:lineRule="exact"/>
        <w:ind w:firstLineChars="147" w:firstLine="31680"/>
        <w:rPr>
          <w:rFonts w:ascii="仿宋_GB2312" w:eastAsia="仿宋_GB2312" w:hAnsi="宋体"/>
          <w:b/>
          <w:sz w:val="28"/>
          <w:szCs w:val="28"/>
        </w:rPr>
      </w:pPr>
      <w:r w:rsidRPr="004666A8">
        <w:rPr>
          <w:rFonts w:ascii="仿宋_GB2312" w:eastAsia="仿宋_GB2312" w:hAnsi="宋体" w:hint="eastAsia"/>
          <w:b/>
          <w:sz w:val="28"/>
          <w:szCs w:val="28"/>
        </w:rPr>
        <w:t>（一）</w:t>
      </w:r>
      <w:r>
        <w:rPr>
          <w:rFonts w:ascii="仿宋_GB2312" w:eastAsia="仿宋_GB2312" w:hAnsi="宋体" w:hint="eastAsia"/>
          <w:b/>
          <w:sz w:val="28"/>
          <w:szCs w:val="28"/>
        </w:rPr>
        <w:t>开发区管委会</w:t>
      </w:r>
    </w:p>
    <w:p w:rsidR="00C4097C" w:rsidRPr="004666A8" w:rsidRDefault="00C4097C" w:rsidP="00D569F7">
      <w:pPr>
        <w:spacing w:line="560" w:lineRule="exact"/>
        <w:ind w:firstLineChars="232" w:firstLine="31680"/>
        <w:rPr>
          <w:rFonts w:ascii="仿宋_GB2312" w:eastAsia="仿宋_GB2312" w:hAnsi="宋体"/>
          <w:color w:val="000000"/>
          <w:spacing w:val="-16"/>
          <w:sz w:val="28"/>
          <w:szCs w:val="28"/>
        </w:rPr>
      </w:pPr>
      <w:r>
        <w:rPr>
          <w:rFonts w:ascii="仿宋_GB2312" w:eastAsia="仿宋_GB2312" w:hAnsi="宋体" w:hint="eastAsia"/>
          <w:color w:val="000000"/>
          <w:spacing w:val="-16"/>
          <w:sz w:val="28"/>
          <w:szCs w:val="28"/>
        </w:rPr>
        <w:t>行政</w:t>
      </w:r>
      <w:r w:rsidRPr="004666A8">
        <w:rPr>
          <w:rFonts w:ascii="仿宋_GB2312" w:eastAsia="仿宋_GB2312" w:hAnsi="宋体" w:hint="eastAsia"/>
          <w:color w:val="000000"/>
          <w:spacing w:val="-16"/>
          <w:sz w:val="28"/>
          <w:szCs w:val="28"/>
        </w:rPr>
        <w:t>编制数</w:t>
      </w:r>
      <w:r>
        <w:rPr>
          <w:rFonts w:ascii="仿宋_GB2312" w:eastAsia="仿宋_GB2312" w:hAnsi="宋体"/>
          <w:color w:val="000000"/>
          <w:spacing w:val="-16"/>
          <w:sz w:val="28"/>
          <w:szCs w:val="28"/>
        </w:rPr>
        <w:t>47</w:t>
      </w:r>
      <w:r w:rsidRPr="004666A8">
        <w:rPr>
          <w:rFonts w:ascii="仿宋_GB2312" w:eastAsia="仿宋_GB2312" w:hAnsi="宋体" w:hint="eastAsia"/>
          <w:color w:val="000000"/>
          <w:spacing w:val="-16"/>
          <w:sz w:val="28"/>
          <w:szCs w:val="28"/>
        </w:rPr>
        <w:t>人，实有人数</w:t>
      </w:r>
      <w:r>
        <w:rPr>
          <w:rFonts w:ascii="仿宋_GB2312" w:eastAsia="仿宋_GB2312" w:hAnsi="宋体"/>
          <w:color w:val="000000"/>
          <w:spacing w:val="-16"/>
          <w:sz w:val="28"/>
          <w:szCs w:val="28"/>
        </w:rPr>
        <w:t>40</w:t>
      </w:r>
      <w:r w:rsidRPr="004666A8">
        <w:rPr>
          <w:rFonts w:ascii="仿宋_GB2312" w:eastAsia="仿宋_GB2312" w:hAnsi="宋体" w:hint="eastAsia"/>
          <w:color w:val="000000"/>
          <w:spacing w:val="-16"/>
          <w:sz w:val="28"/>
          <w:szCs w:val="28"/>
        </w:rPr>
        <w:t>人，</w:t>
      </w:r>
      <w:r>
        <w:rPr>
          <w:rFonts w:ascii="仿宋_GB2312" w:eastAsia="仿宋_GB2312" w:hAnsi="宋体" w:hint="eastAsia"/>
          <w:color w:val="000000"/>
          <w:spacing w:val="-16"/>
          <w:sz w:val="28"/>
          <w:szCs w:val="28"/>
        </w:rPr>
        <w:t>事业编制数</w:t>
      </w:r>
      <w:r>
        <w:rPr>
          <w:rFonts w:ascii="仿宋_GB2312" w:eastAsia="仿宋_GB2312" w:hAnsi="宋体"/>
          <w:color w:val="000000"/>
          <w:spacing w:val="-16"/>
          <w:sz w:val="28"/>
          <w:szCs w:val="28"/>
        </w:rPr>
        <w:t>124</w:t>
      </w:r>
      <w:r>
        <w:rPr>
          <w:rFonts w:ascii="仿宋_GB2312" w:eastAsia="仿宋_GB2312" w:hAnsi="宋体" w:hint="eastAsia"/>
          <w:color w:val="000000"/>
          <w:spacing w:val="-16"/>
          <w:sz w:val="28"/>
          <w:szCs w:val="28"/>
        </w:rPr>
        <w:t>人，实有人数</w:t>
      </w:r>
      <w:r>
        <w:rPr>
          <w:rFonts w:ascii="仿宋_GB2312" w:eastAsia="仿宋_GB2312" w:hAnsi="宋体"/>
          <w:color w:val="000000"/>
          <w:spacing w:val="-16"/>
          <w:sz w:val="28"/>
          <w:szCs w:val="28"/>
        </w:rPr>
        <w:t>104</w:t>
      </w:r>
      <w:r>
        <w:rPr>
          <w:rFonts w:ascii="仿宋_GB2312" w:eastAsia="仿宋_GB2312" w:hAnsi="宋体" w:hint="eastAsia"/>
          <w:color w:val="000000"/>
          <w:spacing w:val="-16"/>
          <w:sz w:val="28"/>
          <w:szCs w:val="28"/>
        </w:rPr>
        <w:t>人，其中</w:t>
      </w:r>
      <w:r>
        <w:rPr>
          <w:rFonts w:ascii="仿宋_GB2312" w:eastAsia="仿宋_GB2312" w:hAnsi="宋体"/>
          <w:color w:val="000000"/>
          <w:spacing w:val="-16"/>
          <w:sz w:val="28"/>
          <w:szCs w:val="28"/>
        </w:rPr>
        <w:t>6</w:t>
      </w:r>
      <w:r>
        <w:rPr>
          <w:rFonts w:ascii="仿宋_GB2312" w:eastAsia="仿宋_GB2312" w:hAnsi="宋体" w:hint="eastAsia"/>
          <w:color w:val="000000"/>
          <w:spacing w:val="-16"/>
          <w:sz w:val="28"/>
          <w:szCs w:val="28"/>
        </w:rPr>
        <w:t>人全额拨款事业编，</w:t>
      </w:r>
      <w:r>
        <w:rPr>
          <w:rFonts w:ascii="仿宋_GB2312" w:eastAsia="仿宋_GB2312" w:hAnsi="宋体"/>
          <w:color w:val="000000"/>
          <w:spacing w:val="-16"/>
          <w:sz w:val="28"/>
          <w:szCs w:val="28"/>
        </w:rPr>
        <w:t>6</w:t>
      </w:r>
      <w:r>
        <w:rPr>
          <w:rFonts w:ascii="仿宋_GB2312" w:eastAsia="仿宋_GB2312" w:hAnsi="宋体" w:hint="eastAsia"/>
          <w:color w:val="000000"/>
          <w:spacing w:val="-16"/>
          <w:sz w:val="28"/>
          <w:szCs w:val="28"/>
        </w:rPr>
        <w:t>人差额拨款事业编，</w:t>
      </w:r>
      <w:r>
        <w:rPr>
          <w:rFonts w:ascii="仿宋_GB2312" w:eastAsia="仿宋_GB2312" w:hAnsi="宋体"/>
          <w:color w:val="000000"/>
          <w:spacing w:val="-16"/>
          <w:sz w:val="28"/>
          <w:szCs w:val="28"/>
        </w:rPr>
        <w:t>92</w:t>
      </w:r>
      <w:r>
        <w:rPr>
          <w:rFonts w:ascii="仿宋_GB2312" w:eastAsia="仿宋_GB2312" w:hAnsi="宋体" w:hint="eastAsia"/>
          <w:color w:val="000000"/>
          <w:spacing w:val="-16"/>
          <w:sz w:val="28"/>
          <w:szCs w:val="28"/>
        </w:rPr>
        <w:t>人自收自支事业编，</w:t>
      </w:r>
      <w:r w:rsidRPr="004666A8">
        <w:rPr>
          <w:rFonts w:ascii="仿宋_GB2312" w:eastAsia="仿宋_GB2312" w:hAnsi="宋体" w:hint="eastAsia"/>
          <w:color w:val="000000"/>
          <w:spacing w:val="-16"/>
          <w:sz w:val="28"/>
          <w:szCs w:val="28"/>
        </w:rPr>
        <w:t>设有</w:t>
      </w:r>
      <w:r>
        <w:rPr>
          <w:rFonts w:ascii="仿宋_GB2312" w:eastAsia="仿宋_GB2312" w:hAnsi="宋体"/>
          <w:color w:val="000000"/>
          <w:spacing w:val="-16"/>
          <w:sz w:val="28"/>
          <w:szCs w:val="28"/>
        </w:rPr>
        <w:t>8</w:t>
      </w:r>
      <w:r w:rsidRPr="004666A8">
        <w:rPr>
          <w:rFonts w:ascii="仿宋_GB2312" w:eastAsia="仿宋_GB2312" w:hAnsi="宋体" w:hint="eastAsia"/>
          <w:color w:val="000000"/>
          <w:spacing w:val="-16"/>
          <w:sz w:val="28"/>
          <w:szCs w:val="28"/>
        </w:rPr>
        <w:t>个内设机构：</w:t>
      </w:r>
      <w:r>
        <w:rPr>
          <w:rFonts w:ascii="仿宋_GB2312" w:eastAsia="仿宋_GB2312" w:hAnsi="宋体" w:hint="eastAsia"/>
          <w:sz w:val="28"/>
          <w:szCs w:val="28"/>
        </w:rPr>
        <w:t>综合部、效能审计部、人力资源部、财政管理部、规划建设部、科技经贸部、招商部、高创中心（高新技术创业服务中心）</w:t>
      </w:r>
      <w:r w:rsidRPr="004666A8">
        <w:rPr>
          <w:rFonts w:ascii="仿宋_GB2312" w:eastAsia="仿宋_GB2312" w:hAnsi="宋体" w:hint="eastAsia"/>
          <w:bCs/>
          <w:spacing w:val="-16"/>
          <w:sz w:val="28"/>
          <w:szCs w:val="28"/>
        </w:rPr>
        <w:t>。</w:t>
      </w:r>
    </w:p>
    <w:p w:rsidR="00C4097C" w:rsidRPr="004666A8" w:rsidRDefault="00C4097C" w:rsidP="00D569F7">
      <w:pPr>
        <w:pStyle w:val="BodyTextIndent2"/>
        <w:spacing w:line="560" w:lineRule="exact"/>
        <w:ind w:firstLineChars="196" w:firstLine="31680"/>
        <w:rPr>
          <w:rFonts w:hAnsi="宋体"/>
          <w:b/>
          <w:bCs/>
          <w:sz w:val="28"/>
          <w:szCs w:val="28"/>
        </w:rPr>
      </w:pPr>
      <w:r w:rsidRPr="004666A8">
        <w:rPr>
          <w:rFonts w:hAnsi="宋体"/>
          <w:b/>
          <w:bCs/>
          <w:sz w:val="28"/>
          <w:szCs w:val="28"/>
        </w:rPr>
        <w:t>1</w:t>
      </w:r>
      <w:r w:rsidRPr="004666A8">
        <w:rPr>
          <w:rFonts w:hAnsi="宋体"/>
          <w:b/>
          <w:bCs/>
          <w:sz w:val="28"/>
          <w:szCs w:val="28"/>
        </w:rPr>
        <w:t>、</w:t>
      </w:r>
      <w:r>
        <w:rPr>
          <w:rFonts w:hAnsi="宋体"/>
          <w:b/>
          <w:bCs/>
          <w:sz w:val="28"/>
          <w:szCs w:val="28"/>
        </w:rPr>
        <w:t>综合部</w:t>
      </w:r>
    </w:p>
    <w:p w:rsidR="00C4097C" w:rsidRPr="00930456" w:rsidRDefault="00C4097C" w:rsidP="00D569F7">
      <w:pPr>
        <w:pStyle w:val="BodyTextIndent2"/>
        <w:spacing w:line="560" w:lineRule="exact"/>
        <w:ind w:firstLineChars="200" w:firstLine="31680"/>
        <w:rPr>
          <w:rFonts w:hAnsi="宋体"/>
          <w:bCs/>
          <w:sz w:val="28"/>
          <w:szCs w:val="28"/>
        </w:rPr>
      </w:pPr>
      <w:r w:rsidRPr="00930456">
        <w:rPr>
          <w:rFonts w:hAnsi="宋体"/>
          <w:bCs/>
          <w:sz w:val="28"/>
          <w:szCs w:val="28"/>
        </w:rPr>
        <w:t>负责编制开发区经济社会发展中长期目标、规划；负责起草开发区党工委、管委会的工作计划和综合文稿；负责开展调查研究、信息</w:t>
      </w:r>
      <w:r>
        <w:rPr>
          <w:rFonts w:hAnsi="宋体"/>
          <w:bCs/>
          <w:sz w:val="28"/>
          <w:szCs w:val="28"/>
        </w:rPr>
        <w:t>综合、协调督办，为开发区党工委、管委会提出政策性建议和咨询意见；</w:t>
      </w:r>
      <w:r w:rsidRPr="00930456">
        <w:rPr>
          <w:rFonts w:hAnsi="宋体"/>
          <w:bCs/>
          <w:sz w:val="28"/>
          <w:szCs w:val="28"/>
        </w:rPr>
        <w:t>负责开发区机关文秘、机要、保密、档案、信息、史志、法制、宣传和对外联络工作；负责开发区党工委、管委会及其他有关重要会议的安排部署、记录整理等工作；负责开发区重大活动、重要事务、重要团组的安排、协调、服务和联络工作；负责开发区行政后勤管理，包括机关食堂运营、环境卫生、安全保卫、绿化管护、信息化服务、水电维修等工作；负责信访接待工作；完成开发区党工委、管委会及领导交办的其它工作</w:t>
      </w:r>
    </w:p>
    <w:p w:rsidR="00C4097C" w:rsidRPr="004666A8" w:rsidRDefault="00C4097C" w:rsidP="00D569F7">
      <w:pPr>
        <w:pStyle w:val="BodyTextIndent2"/>
        <w:spacing w:line="560" w:lineRule="exact"/>
        <w:ind w:leftChars="244" w:left="31680" w:hangingChars="20" w:firstLine="31680"/>
        <w:rPr>
          <w:rFonts w:hAnsi="宋体"/>
          <w:b/>
          <w:bCs/>
          <w:sz w:val="28"/>
          <w:szCs w:val="28"/>
        </w:rPr>
      </w:pPr>
      <w:r w:rsidRPr="004666A8">
        <w:rPr>
          <w:rFonts w:hAnsi="宋体"/>
          <w:b/>
          <w:bCs/>
          <w:sz w:val="28"/>
          <w:szCs w:val="28"/>
        </w:rPr>
        <w:t>2</w:t>
      </w:r>
      <w:r w:rsidRPr="004666A8">
        <w:rPr>
          <w:rFonts w:hAnsi="宋体"/>
          <w:b/>
          <w:bCs/>
          <w:sz w:val="28"/>
          <w:szCs w:val="28"/>
        </w:rPr>
        <w:t>、</w:t>
      </w:r>
      <w:r>
        <w:rPr>
          <w:rFonts w:hAnsi="宋体"/>
          <w:b/>
          <w:bCs/>
          <w:sz w:val="28"/>
          <w:szCs w:val="28"/>
        </w:rPr>
        <w:t>效能审计部</w:t>
      </w:r>
    </w:p>
    <w:p w:rsidR="00C4097C" w:rsidRPr="00D21768" w:rsidRDefault="00C4097C" w:rsidP="00D569F7">
      <w:pPr>
        <w:widowControl/>
        <w:shd w:val="clear" w:color="auto" w:fill="FFFFFF"/>
        <w:spacing w:line="525" w:lineRule="atLeast"/>
        <w:ind w:leftChars="30" w:left="31680" w:firstLineChars="200" w:firstLine="31680"/>
        <w:jc w:val="left"/>
        <w:rPr>
          <w:rFonts w:ascii="仿宋_GB2312" w:eastAsia="仿宋_GB2312" w:hAnsi="宋体"/>
          <w:bCs/>
          <w:noProof/>
          <w:spacing w:val="-12"/>
          <w:kern w:val="0"/>
          <w:sz w:val="28"/>
          <w:szCs w:val="28"/>
          <w:lang w:val="en-US" w:eastAsia="zh-CN"/>
        </w:rPr>
      </w:pPr>
      <w:r>
        <w:rPr>
          <w:rFonts w:ascii="仿宋_GB2312" w:eastAsia="仿宋_GB2312" w:hint="eastAsia"/>
          <w:kern w:val="0"/>
          <w:sz w:val="28"/>
          <w:szCs w:val="28"/>
        </w:rPr>
        <w:t>负责行政监察、效能监督和纪律检查工作；</w:t>
      </w:r>
      <w:r w:rsidRPr="00D21768">
        <w:rPr>
          <w:rFonts w:ascii="仿宋_GB2312" w:eastAsia="仿宋_GB2312" w:hint="eastAsia"/>
          <w:kern w:val="0"/>
          <w:sz w:val="28"/>
          <w:szCs w:val="28"/>
        </w:rPr>
        <w:t>负责预算执行、财务收支和政府性投资建设项目的审计监督工作；负责经济责任审计工作；负责工程建设招投标、政府采购等交易管理工作；完成领导交办的其他工作。</w:t>
      </w:r>
    </w:p>
    <w:p w:rsidR="00C4097C" w:rsidRPr="004666A8" w:rsidRDefault="00C4097C" w:rsidP="00D569F7">
      <w:pPr>
        <w:pStyle w:val="BodyTextIndent2"/>
        <w:spacing w:line="560" w:lineRule="exact"/>
        <w:ind w:leftChars="244" w:left="31680" w:hangingChars="48" w:firstLine="31680"/>
        <w:rPr>
          <w:rFonts w:hAnsi="宋体"/>
          <w:b/>
          <w:bCs/>
          <w:sz w:val="28"/>
          <w:szCs w:val="28"/>
        </w:rPr>
      </w:pPr>
      <w:r w:rsidRPr="004666A8">
        <w:rPr>
          <w:rFonts w:hAnsi="宋体"/>
          <w:b/>
          <w:bCs/>
          <w:sz w:val="28"/>
          <w:szCs w:val="28"/>
        </w:rPr>
        <w:t>3</w:t>
      </w:r>
      <w:r w:rsidRPr="004666A8">
        <w:rPr>
          <w:rFonts w:hAnsi="宋体"/>
          <w:b/>
          <w:bCs/>
          <w:sz w:val="28"/>
          <w:szCs w:val="28"/>
        </w:rPr>
        <w:t>、</w:t>
      </w:r>
      <w:r>
        <w:rPr>
          <w:rFonts w:hAnsi="宋体"/>
          <w:b/>
          <w:bCs/>
          <w:sz w:val="28"/>
          <w:szCs w:val="28"/>
        </w:rPr>
        <w:t>人力资源部</w:t>
      </w:r>
    </w:p>
    <w:p w:rsidR="00C4097C" w:rsidRPr="00D21768" w:rsidRDefault="00C4097C" w:rsidP="00D569F7">
      <w:pPr>
        <w:pStyle w:val="BodyTextIndent2"/>
        <w:spacing w:line="560" w:lineRule="exact"/>
        <w:ind w:firstLineChars="200" w:firstLine="31680"/>
        <w:rPr>
          <w:rFonts w:hAnsi="宋体"/>
          <w:sz w:val="28"/>
          <w:szCs w:val="28"/>
        </w:rPr>
      </w:pPr>
      <w:r w:rsidRPr="00D21768">
        <w:rPr>
          <w:rFonts w:hAnsi="宋体"/>
          <w:sz w:val="28"/>
          <w:szCs w:val="28"/>
        </w:rPr>
        <w:t>负责开发区机关党的组织建设、思想建设和党员教育管理等工作；负责开发区机关部门及下属单位、尧塘镇、东城街道的职能配置、机构设置及人员编制审核管理等工作；负责开发区机关部门及下属单位岗位聘任制员工的招录、考察、培训、培养、考核、劳资、调配、奖惩、聘任聘用、辞职、辞退、退休等管理工作；负责开发区机关部门及下属单位、尧塘镇、东城街道的薪酬管理工作；负责开发区机关及下属单位的公务员、事业人员、企业编制人员档案调资、职级调整、考核奖罚等管理工作；负责开发区机关部门及下属单位、尧塘镇、东城街道的工作考核，监督指导各单位内部员工考核；负责开发区机关、尧塘镇、东城街道的党建、人才、群团等管理工作；负责开发区机关组织文化建设；</w:t>
      </w:r>
      <w:r w:rsidRPr="00D21768">
        <w:rPr>
          <w:rFonts w:hAnsi="宋体"/>
          <w:sz w:val="28"/>
          <w:szCs w:val="28"/>
        </w:rPr>
        <w:t xml:space="preserve"> </w:t>
      </w:r>
      <w:r w:rsidRPr="00D21768">
        <w:rPr>
          <w:rFonts w:hAnsi="宋体"/>
          <w:sz w:val="28"/>
          <w:szCs w:val="28"/>
        </w:rPr>
        <w:t>完成领导交办的其他工作。</w:t>
      </w:r>
    </w:p>
    <w:p w:rsidR="00C4097C" w:rsidRPr="004666A8" w:rsidRDefault="00C4097C" w:rsidP="00D569F7">
      <w:pPr>
        <w:spacing w:line="560" w:lineRule="exact"/>
        <w:ind w:firstLine="573"/>
        <w:rPr>
          <w:rFonts w:ascii="仿宋_GB2312" w:eastAsia="仿宋_GB2312" w:hAnsi="宋体"/>
          <w:b/>
          <w:bCs/>
          <w:sz w:val="28"/>
          <w:szCs w:val="28"/>
        </w:rPr>
      </w:pPr>
      <w:r w:rsidRPr="004666A8">
        <w:rPr>
          <w:rFonts w:ascii="仿宋_GB2312" w:eastAsia="仿宋_GB2312" w:hAnsi="宋体"/>
          <w:b/>
          <w:bCs/>
          <w:sz w:val="28"/>
          <w:szCs w:val="28"/>
        </w:rPr>
        <w:t>4</w:t>
      </w:r>
      <w:r w:rsidRPr="004666A8">
        <w:rPr>
          <w:rFonts w:ascii="仿宋_GB2312" w:eastAsia="仿宋_GB2312" w:hAnsi="宋体" w:hint="eastAsia"/>
          <w:b/>
          <w:bCs/>
          <w:sz w:val="28"/>
          <w:szCs w:val="28"/>
        </w:rPr>
        <w:t>、</w:t>
      </w:r>
      <w:r>
        <w:rPr>
          <w:rFonts w:ascii="仿宋_GB2312" w:eastAsia="仿宋_GB2312" w:hAnsi="宋体" w:hint="eastAsia"/>
          <w:b/>
          <w:bCs/>
          <w:sz w:val="28"/>
          <w:szCs w:val="28"/>
        </w:rPr>
        <w:t>财政管理部</w:t>
      </w:r>
    </w:p>
    <w:p w:rsidR="00C4097C" w:rsidRPr="00D21768" w:rsidRDefault="00C4097C" w:rsidP="00D569F7">
      <w:pPr>
        <w:pStyle w:val="BodyTextIndent3"/>
        <w:spacing w:after="0" w:line="560" w:lineRule="exact"/>
        <w:ind w:leftChars="0" w:left="0" w:firstLineChars="200" w:firstLine="31680"/>
        <w:rPr>
          <w:rFonts w:ascii="仿宋_GB2312" w:eastAsia="仿宋_GB2312"/>
          <w:sz w:val="28"/>
          <w:szCs w:val="28"/>
        </w:rPr>
      </w:pPr>
      <w:r w:rsidRPr="00D21768">
        <w:rPr>
          <w:rFonts w:ascii="仿宋_GB2312" w:eastAsia="仿宋_GB2312" w:hint="eastAsia"/>
          <w:sz w:val="28"/>
          <w:szCs w:val="28"/>
        </w:rPr>
        <w:t>负责财政收支预决算编制和国有集体资产资金管理工作；负责各类行政性收费的征收、管理和税收政策的落实工作；负责建设资金的调度、筹集和资金平衡工作；负责解缴、拨款和预决算工作及财会管理工作；负责政府性投资项目的财务管理工作，以及行政企事业单位财政、财务监督和会计管理等工作；完成领导交办的其他工作。</w:t>
      </w:r>
    </w:p>
    <w:p w:rsidR="00C4097C" w:rsidRDefault="00C4097C" w:rsidP="00D569F7">
      <w:pPr>
        <w:spacing w:line="560" w:lineRule="exact"/>
        <w:ind w:firstLine="573"/>
        <w:rPr>
          <w:rFonts w:ascii="仿宋_GB2312" w:eastAsia="仿宋_GB2312" w:hAnsi="宋体"/>
          <w:b/>
          <w:sz w:val="28"/>
          <w:szCs w:val="28"/>
        </w:rPr>
      </w:pPr>
    </w:p>
    <w:p w:rsidR="00C4097C" w:rsidRPr="004666A8" w:rsidRDefault="00C4097C" w:rsidP="00D569F7">
      <w:pPr>
        <w:spacing w:line="560" w:lineRule="exact"/>
        <w:ind w:firstLine="573"/>
        <w:rPr>
          <w:rFonts w:ascii="仿宋_GB2312" w:eastAsia="仿宋_GB2312" w:hAnsi="宋体"/>
          <w:b/>
          <w:sz w:val="28"/>
          <w:szCs w:val="28"/>
        </w:rPr>
      </w:pPr>
      <w:r w:rsidRPr="004666A8">
        <w:rPr>
          <w:rFonts w:ascii="仿宋_GB2312" w:eastAsia="仿宋_GB2312" w:hAnsi="宋体"/>
          <w:b/>
          <w:sz w:val="28"/>
          <w:szCs w:val="28"/>
        </w:rPr>
        <w:t>5</w:t>
      </w:r>
      <w:r w:rsidRPr="004666A8">
        <w:rPr>
          <w:rFonts w:ascii="仿宋_GB2312" w:eastAsia="仿宋_GB2312" w:hAnsi="宋体" w:hint="eastAsia"/>
          <w:b/>
          <w:sz w:val="28"/>
          <w:szCs w:val="28"/>
        </w:rPr>
        <w:t>、</w:t>
      </w:r>
      <w:r>
        <w:rPr>
          <w:rFonts w:ascii="仿宋_GB2312" w:eastAsia="仿宋_GB2312" w:hAnsi="宋体" w:hint="eastAsia"/>
          <w:b/>
          <w:sz w:val="28"/>
          <w:szCs w:val="28"/>
        </w:rPr>
        <w:t>规划建设部</w:t>
      </w:r>
    </w:p>
    <w:p w:rsidR="00C4097C" w:rsidRPr="00D21768" w:rsidRDefault="00C4097C" w:rsidP="00D569F7">
      <w:pPr>
        <w:pStyle w:val="BodyText"/>
        <w:spacing w:after="0" w:line="560" w:lineRule="exact"/>
        <w:ind w:firstLineChars="200" w:firstLine="31680"/>
        <w:rPr>
          <w:rFonts w:ascii="仿宋_GB2312" w:eastAsia="仿宋_GB2312" w:hAnsi="宋体"/>
          <w:sz w:val="28"/>
          <w:szCs w:val="28"/>
        </w:rPr>
      </w:pPr>
      <w:r w:rsidRPr="00D21768">
        <w:rPr>
          <w:rFonts w:ascii="仿宋_GB2312" w:eastAsia="仿宋_GB2312" w:hAnsi="宋体" w:hint="eastAsia"/>
          <w:sz w:val="28"/>
          <w:szCs w:val="28"/>
        </w:rPr>
        <w:t>负责编制区域内城镇建设、工程建设、村镇建设和市政公用事业的发展战略和中长期规划工作；负责区域内各类建设工程的规划审批和服务工作；负责开发区各类建设工程的施工、质量安全管理；负责区域内绿化、道路、桥梁、河道、管线、路灯、供水、排污等各项公用事业的管理工作；协同做好区域内环境整治和市容市貌等城市管理工作；完成领导交办的其他工作。</w:t>
      </w:r>
    </w:p>
    <w:p w:rsidR="00C4097C" w:rsidRPr="004666A8" w:rsidRDefault="00C4097C" w:rsidP="00D569F7">
      <w:pPr>
        <w:pStyle w:val="BodyTextIndent"/>
        <w:spacing w:after="0" w:line="560" w:lineRule="exact"/>
        <w:ind w:leftChars="0" w:left="0" w:firstLineChars="196" w:firstLine="31680"/>
        <w:rPr>
          <w:rFonts w:ascii="仿宋_GB2312" w:eastAsia="仿宋_GB2312" w:hAnsi="宋体"/>
          <w:b/>
          <w:bCs/>
          <w:sz w:val="28"/>
          <w:szCs w:val="28"/>
        </w:rPr>
      </w:pPr>
      <w:r w:rsidRPr="004666A8">
        <w:rPr>
          <w:rFonts w:ascii="仿宋_GB2312" w:eastAsia="仿宋_GB2312" w:hAnsi="宋体"/>
          <w:b/>
          <w:bCs/>
          <w:sz w:val="28"/>
          <w:szCs w:val="28"/>
        </w:rPr>
        <w:t>6</w:t>
      </w:r>
      <w:r w:rsidRPr="004666A8">
        <w:rPr>
          <w:rFonts w:ascii="仿宋_GB2312" w:eastAsia="仿宋_GB2312" w:hAnsi="宋体" w:hint="eastAsia"/>
          <w:b/>
          <w:bCs/>
          <w:sz w:val="28"/>
          <w:szCs w:val="28"/>
        </w:rPr>
        <w:t>、</w:t>
      </w:r>
      <w:r>
        <w:rPr>
          <w:rFonts w:ascii="仿宋_GB2312" w:eastAsia="仿宋_GB2312" w:hAnsi="宋体" w:hint="eastAsia"/>
          <w:b/>
          <w:bCs/>
          <w:sz w:val="28"/>
          <w:szCs w:val="28"/>
        </w:rPr>
        <w:t>科技经贸部</w:t>
      </w:r>
    </w:p>
    <w:p w:rsidR="00C4097C" w:rsidRDefault="00C4097C" w:rsidP="00D569F7">
      <w:pPr>
        <w:pStyle w:val="BodyTextIndent"/>
        <w:spacing w:after="0" w:line="560" w:lineRule="exact"/>
        <w:ind w:leftChars="0" w:left="0" w:firstLineChars="196" w:firstLine="31680"/>
        <w:rPr>
          <w:rFonts w:ascii="仿宋_GB2312" w:eastAsia="仿宋_GB2312" w:hAnsi="宋体"/>
          <w:sz w:val="28"/>
          <w:szCs w:val="28"/>
        </w:rPr>
      </w:pPr>
      <w:r w:rsidRPr="00D21768">
        <w:rPr>
          <w:rFonts w:ascii="仿宋_GB2312" w:eastAsia="仿宋_GB2312" w:hAnsi="宋体" w:hint="eastAsia"/>
          <w:sz w:val="28"/>
          <w:szCs w:val="28"/>
        </w:rPr>
        <w:t>负责研究编制产业规划，制定促进区域经济发展的相关政策；负责区域经济发展的预测、监控和预警；负责区域内基本建设、技改等项目立项审核、审批、报批及相关服务工作；负责区域内经济发展计划、经贸管理、综合统计等工作；负责区域内环境保护、安全生产等监督管理工作；负责企业生产运营的综合服务工作；完成领导交办的其他工作。</w:t>
      </w:r>
    </w:p>
    <w:p w:rsidR="00C4097C" w:rsidRPr="004666A8" w:rsidRDefault="00C4097C" w:rsidP="00D569F7">
      <w:pPr>
        <w:pStyle w:val="BodyTextIndent"/>
        <w:spacing w:after="0" w:line="560" w:lineRule="exact"/>
        <w:ind w:leftChars="0" w:left="0" w:firstLineChars="196" w:firstLine="31680"/>
        <w:rPr>
          <w:rFonts w:ascii="仿宋_GB2312" w:eastAsia="仿宋_GB2312" w:hAnsi="宋体"/>
          <w:b/>
          <w:bCs/>
          <w:sz w:val="28"/>
          <w:szCs w:val="28"/>
        </w:rPr>
      </w:pPr>
      <w:r w:rsidRPr="004666A8">
        <w:rPr>
          <w:rFonts w:ascii="仿宋_GB2312" w:eastAsia="仿宋_GB2312" w:hAnsi="宋体"/>
          <w:b/>
          <w:bCs/>
          <w:sz w:val="28"/>
          <w:szCs w:val="28"/>
        </w:rPr>
        <w:t>7</w:t>
      </w:r>
      <w:r w:rsidRPr="004666A8">
        <w:rPr>
          <w:rFonts w:ascii="仿宋_GB2312" w:eastAsia="仿宋_GB2312" w:hAnsi="宋体" w:hint="eastAsia"/>
          <w:b/>
          <w:bCs/>
          <w:sz w:val="28"/>
          <w:szCs w:val="28"/>
        </w:rPr>
        <w:t>、</w:t>
      </w:r>
      <w:r>
        <w:rPr>
          <w:rFonts w:ascii="仿宋_GB2312" w:eastAsia="仿宋_GB2312" w:hAnsi="宋体" w:hint="eastAsia"/>
          <w:b/>
          <w:bCs/>
          <w:sz w:val="28"/>
          <w:szCs w:val="28"/>
        </w:rPr>
        <w:t>招商部</w:t>
      </w:r>
    </w:p>
    <w:p w:rsidR="00C4097C" w:rsidRDefault="00C4097C" w:rsidP="00D569F7">
      <w:pPr>
        <w:pStyle w:val="BodyTextIndent"/>
        <w:spacing w:after="0" w:line="560" w:lineRule="exact"/>
        <w:ind w:leftChars="0" w:left="0" w:firstLineChars="196" w:firstLine="31680"/>
        <w:rPr>
          <w:rFonts w:ascii="仿宋_GB2312" w:eastAsia="仿宋_GB2312" w:hAnsi="宋体"/>
          <w:bCs/>
          <w:sz w:val="28"/>
          <w:szCs w:val="28"/>
        </w:rPr>
      </w:pPr>
      <w:r w:rsidRPr="00D21768">
        <w:rPr>
          <w:rFonts w:ascii="仿宋_GB2312" w:eastAsia="仿宋_GB2312" w:hAnsi="宋体" w:hint="eastAsia"/>
          <w:bCs/>
          <w:sz w:val="28"/>
          <w:szCs w:val="28"/>
        </w:rPr>
        <w:t>负责招商引资制度和具体操作办法的拟定和实施；负责编制招商引资年度工作计划，并组织实施；负责开发区招商引资优惠奖励政策的调查研究和建议；</w:t>
      </w:r>
      <w:r>
        <w:rPr>
          <w:rFonts w:ascii="仿宋_GB2312" w:eastAsia="仿宋_GB2312" w:hAnsi="宋体" w:hint="eastAsia"/>
          <w:bCs/>
          <w:sz w:val="28"/>
          <w:szCs w:val="28"/>
        </w:rPr>
        <w:t>负责编制招商资料、组织招商活动等工作；</w:t>
      </w:r>
      <w:r w:rsidRPr="00D21768">
        <w:rPr>
          <w:rFonts w:ascii="仿宋_GB2312" w:eastAsia="仿宋_GB2312" w:hAnsi="宋体" w:hint="eastAsia"/>
          <w:bCs/>
          <w:sz w:val="28"/>
          <w:szCs w:val="28"/>
        </w:rPr>
        <w:t>负责招商信息的收集、梳理，建立客商资料台帐和项目库；负责招商渠道的建立、完善和维护；负责各类项目的跟踪、洽谈、引进等工作；负责外资、外经、外贸统计数据的收集、汇总、分析和上报；负责外事服务工作；负责与海关、商检等涉外部门的联络、协调；负责协助企业办理各类行政审批手续；负责协调投资落户项目推进过程中遇到的各种问题；完成领导交办的其他工作。</w:t>
      </w:r>
    </w:p>
    <w:p w:rsidR="00C4097C" w:rsidRDefault="00C4097C" w:rsidP="00D569F7">
      <w:pPr>
        <w:pStyle w:val="BodyTextIndent"/>
        <w:spacing w:after="0" w:line="560" w:lineRule="exact"/>
        <w:ind w:leftChars="0" w:left="0" w:firstLineChars="196" w:firstLine="31680"/>
        <w:rPr>
          <w:rFonts w:ascii="仿宋_GB2312" w:eastAsia="仿宋_GB2312" w:hAnsi="宋体"/>
          <w:b/>
          <w:bCs/>
          <w:sz w:val="28"/>
          <w:szCs w:val="28"/>
        </w:rPr>
      </w:pPr>
      <w:r w:rsidRPr="00ED6B97">
        <w:rPr>
          <w:rFonts w:ascii="仿宋_GB2312" w:eastAsia="仿宋_GB2312" w:hAnsi="宋体"/>
          <w:b/>
          <w:bCs/>
          <w:sz w:val="28"/>
          <w:szCs w:val="28"/>
        </w:rPr>
        <w:t>8</w:t>
      </w:r>
      <w:r w:rsidRPr="00ED6B97">
        <w:rPr>
          <w:rFonts w:ascii="仿宋_GB2312" w:eastAsia="仿宋_GB2312" w:hAnsi="宋体" w:hint="eastAsia"/>
          <w:b/>
          <w:bCs/>
          <w:sz w:val="28"/>
          <w:szCs w:val="28"/>
        </w:rPr>
        <w:t>、高创中心</w:t>
      </w:r>
    </w:p>
    <w:p w:rsidR="00C4097C" w:rsidRDefault="00C4097C" w:rsidP="00D569F7">
      <w:pPr>
        <w:widowControl/>
        <w:spacing w:line="560" w:lineRule="exact"/>
        <w:ind w:firstLineChars="232" w:firstLine="31680"/>
        <w:rPr>
          <w:rFonts w:ascii="仿宋_GB2312" w:eastAsia="仿宋_GB2312" w:hAnsi="宋体"/>
          <w:bCs/>
          <w:sz w:val="28"/>
          <w:szCs w:val="28"/>
        </w:rPr>
      </w:pPr>
      <w:r w:rsidRPr="004D7A1E">
        <w:rPr>
          <w:rFonts w:ascii="仿宋_GB2312" w:eastAsia="仿宋_GB2312" w:hAnsi="宋体" w:hint="eastAsia"/>
          <w:bCs/>
          <w:sz w:val="28"/>
          <w:szCs w:val="28"/>
        </w:rPr>
        <w:t>以科技型中小企业为服务对象，为创新创业企业提供研发、试制、经营场地以及政策、管理、法律、融资、市场推广、知识产权等服务及开发区科技工作。</w:t>
      </w:r>
    </w:p>
    <w:p w:rsidR="00C4097C" w:rsidRPr="009163C2" w:rsidRDefault="00C4097C" w:rsidP="00D569F7">
      <w:pPr>
        <w:widowControl/>
        <w:spacing w:line="560" w:lineRule="exact"/>
        <w:ind w:firstLineChars="232" w:firstLine="31680"/>
        <w:rPr>
          <w:rFonts w:ascii="仿宋_GB2312" w:eastAsia="仿宋_GB2312" w:hAnsi="宋体" w:cs="宋体"/>
          <w:b/>
          <w:color w:val="000000"/>
          <w:spacing w:val="-16"/>
          <w:kern w:val="0"/>
          <w:sz w:val="28"/>
          <w:szCs w:val="28"/>
        </w:rPr>
      </w:pPr>
      <w:r w:rsidRPr="009163C2">
        <w:rPr>
          <w:rFonts w:ascii="仿宋_GB2312" w:eastAsia="仿宋_GB2312" w:hAnsi="宋体" w:cs="宋体" w:hint="eastAsia"/>
          <w:b/>
          <w:color w:val="000000"/>
          <w:spacing w:val="-16"/>
          <w:kern w:val="0"/>
          <w:sz w:val="28"/>
          <w:szCs w:val="28"/>
        </w:rPr>
        <w:t>（二）下属</w:t>
      </w:r>
      <w:r>
        <w:rPr>
          <w:rFonts w:ascii="仿宋_GB2312" w:eastAsia="仿宋_GB2312" w:hAnsi="宋体" w:cs="宋体" w:hint="eastAsia"/>
          <w:b/>
          <w:color w:val="000000"/>
          <w:spacing w:val="-16"/>
          <w:kern w:val="0"/>
          <w:sz w:val="28"/>
          <w:szCs w:val="28"/>
        </w:rPr>
        <w:t>街道</w:t>
      </w:r>
    </w:p>
    <w:p w:rsidR="00C4097C" w:rsidRPr="004666A8" w:rsidRDefault="00C4097C" w:rsidP="00D569F7">
      <w:pPr>
        <w:widowControl/>
        <w:spacing w:line="560" w:lineRule="exact"/>
        <w:ind w:firstLineChars="232" w:firstLine="31680"/>
        <w:rPr>
          <w:rFonts w:ascii="仿宋_GB2312" w:eastAsia="仿宋_GB2312" w:hAnsi="宋体"/>
          <w:bCs/>
          <w:color w:val="000000"/>
          <w:spacing w:val="-16"/>
          <w:sz w:val="28"/>
          <w:szCs w:val="28"/>
        </w:rPr>
      </w:pPr>
      <w:r>
        <w:rPr>
          <w:rFonts w:ascii="仿宋_GB2312" w:eastAsia="仿宋_GB2312" w:hAnsi="宋体" w:cs="宋体" w:hint="eastAsia"/>
          <w:color w:val="000000"/>
          <w:spacing w:val="-16"/>
          <w:kern w:val="0"/>
          <w:sz w:val="28"/>
          <w:szCs w:val="28"/>
        </w:rPr>
        <w:t>江苏省金坛经济开发区管理委员会下属</w:t>
      </w:r>
      <w:r>
        <w:rPr>
          <w:rFonts w:ascii="仿宋_GB2312" w:eastAsia="仿宋_GB2312" w:hAnsi="宋体" w:cs="宋体"/>
          <w:color w:val="000000"/>
          <w:spacing w:val="-16"/>
          <w:kern w:val="0"/>
          <w:sz w:val="28"/>
          <w:szCs w:val="28"/>
        </w:rPr>
        <w:t>2</w:t>
      </w:r>
      <w:r>
        <w:rPr>
          <w:rFonts w:ascii="仿宋_GB2312" w:eastAsia="仿宋_GB2312" w:hAnsi="宋体" w:cs="宋体" w:hint="eastAsia"/>
          <w:color w:val="000000"/>
          <w:spacing w:val="-16"/>
          <w:kern w:val="0"/>
          <w:sz w:val="28"/>
          <w:szCs w:val="28"/>
        </w:rPr>
        <w:t>个街道：东城街道办事处和尧塘街道办事处。</w:t>
      </w:r>
    </w:p>
    <w:p w:rsidR="00C4097C" w:rsidRPr="009163C2" w:rsidRDefault="00C4097C" w:rsidP="00D569F7">
      <w:pPr>
        <w:widowControl/>
        <w:spacing w:line="560" w:lineRule="exact"/>
        <w:ind w:firstLineChars="232" w:firstLine="31680"/>
        <w:rPr>
          <w:rFonts w:ascii="仿宋_GB2312" w:eastAsia="仿宋_GB2312" w:hAnsi="宋体"/>
          <w:b/>
          <w:bCs/>
          <w:color w:val="000000"/>
          <w:spacing w:val="-16"/>
          <w:sz w:val="28"/>
          <w:szCs w:val="28"/>
        </w:rPr>
      </w:pPr>
      <w:r w:rsidRPr="009163C2">
        <w:rPr>
          <w:rFonts w:ascii="仿宋_GB2312" w:eastAsia="仿宋_GB2312" w:hAnsi="宋体"/>
          <w:b/>
          <w:bCs/>
          <w:color w:val="000000"/>
          <w:spacing w:val="-16"/>
          <w:sz w:val="28"/>
          <w:szCs w:val="28"/>
        </w:rPr>
        <w:t>1</w:t>
      </w:r>
      <w:r w:rsidRPr="009163C2">
        <w:rPr>
          <w:rFonts w:ascii="仿宋_GB2312" w:eastAsia="仿宋_GB2312" w:hAnsi="宋体" w:hint="eastAsia"/>
          <w:b/>
          <w:bCs/>
          <w:color w:val="000000"/>
          <w:spacing w:val="-16"/>
          <w:sz w:val="28"/>
          <w:szCs w:val="28"/>
        </w:rPr>
        <w:t>、</w:t>
      </w:r>
      <w:r>
        <w:rPr>
          <w:rFonts w:ascii="仿宋_GB2312" w:eastAsia="仿宋_GB2312" w:hAnsi="宋体" w:hint="eastAsia"/>
          <w:b/>
          <w:bCs/>
          <w:color w:val="000000"/>
          <w:spacing w:val="-16"/>
          <w:sz w:val="28"/>
          <w:szCs w:val="28"/>
        </w:rPr>
        <w:t>东城街道办事处</w:t>
      </w:r>
    </w:p>
    <w:p w:rsidR="00C4097C" w:rsidRPr="004666A8" w:rsidRDefault="00C4097C" w:rsidP="00D569F7">
      <w:pPr>
        <w:widowControl/>
        <w:spacing w:line="560" w:lineRule="exact"/>
        <w:ind w:firstLineChars="232" w:firstLine="31680"/>
        <w:rPr>
          <w:rFonts w:ascii="仿宋_GB2312" w:eastAsia="仿宋_GB2312" w:hAnsi="宋体"/>
          <w:bCs/>
          <w:color w:val="000000"/>
          <w:spacing w:val="-16"/>
          <w:sz w:val="28"/>
          <w:szCs w:val="28"/>
        </w:rPr>
      </w:pPr>
      <w:r>
        <w:rPr>
          <w:rFonts w:ascii="仿宋_GB2312" w:eastAsia="仿宋_GB2312" w:hAnsi="宋体" w:hint="eastAsia"/>
          <w:bCs/>
          <w:color w:val="000000"/>
          <w:spacing w:val="-16"/>
          <w:sz w:val="28"/>
          <w:szCs w:val="28"/>
        </w:rPr>
        <w:t>行政</w:t>
      </w:r>
      <w:r w:rsidRPr="004666A8">
        <w:rPr>
          <w:rFonts w:ascii="仿宋_GB2312" w:eastAsia="仿宋_GB2312" w:hAnsi="宋体" w:hint="eastAsia"/>
          <w:bCs/>
          <w:color w:val="000000"/>
          <w:spacing w:val="-16"/>
          <w:sz w:val="28"/>
          <w:szCs w:val="28"/>
        </w:rPr>
        <w:t>编制数</w:t>
      </w:r>
      <w:r>
        <w:rPr>
          <w:rFonts w:ascii="仿宋_GB2312" w:eastAsia="仿宋_GB2312" w:hAnsi="宋体"/>
          <w:bCs/>
          <w:color w:val="000000"/>
          <w:spacing w:val="-16"/>
          <w:sz w:val="28"/>
          <w:szCs w:val="28"/>
        </w:rPr>
        <w:t>26</w:t>
      </w:r>
      <w:r w:rsidRPr="004666A8">
        <w:rPr>
          <w:rFonts w:ascii="仿宋_GB2312" w:eastAsia="仿宋_GB2312" w:hAnsi="宋体" w:hint="eastAsia"/>
          <w:bCs/>
          <w:color w:val="000000"/>
          <w:spacing w:val="-16"/>
          <w:sz w:val="28"/>
          <w:szCs w:val="28"/>
        </w:rPr>
        <w:t>人，实有人数</w:t>
      </w:r>
      <w:r>
        <w:rPr>
          <w:rFonts w:ascii="仿宋_GB2312" w:eastAsia="仿宋_GB2312" w:hAnsi="宋体"/>
          <w:bCs/>
          <w:color w:val="000000"/>
          <w:spacing w:val="-16"/>
          <w:sz w:val="28"/>
          <w:szCs w:val="28"/>
        </w:rPr>
        <w:t>22</w:t>
      </w:r>
      <w:r>
        <w:rPr>
          <w:rFonts w:ascii="仿宋_GB2312" w:eastAsia="仿宋_GB2312" w:hAnsi="宋体" w:hint="eastAsia"/>
          <w:bCs/>
          <w:color w:val="000000"/>
          <w:spacing w:val="-16"/>
          <w:sz w:val="28"/>
          <w:szCs w:val="28"/>
        </w:rPr>
        <w:t>人</w:t>
      </w:r>
      <w:r w:rsidRPr="004666A8">
        <w:rPr>
          <w:rFonts w:ascii="仿宋_GB2312" w:eastAsia="仿宋_GB2312" w:hAnsi="宋体" w:hint="eastAsia"/>
          <w:bCs/>
          <w:color w:val="000000"/>
          <w:spacing w:val="-16"/>
          <w:sz w:val="28"/>
          <w:szCs w:val="28"/>
        </w:rPr>
        <w:t>，</w:t>
      </w:r>
      <w:r>
        <w:rPr>
          <w:rFonts w:ascii="仿宋_GB2312" w:eastAsia="仿宋_GB2312" w:hAnsi="宋体" w:hint="eastAsia"/>
          <w:bCs/>
          <w:color w:val="000000"/>
          <w:spacing w:val="-16"/>
          <w:sz w:val="28"/>
          <w:szCs w:val="28"/>
        </w:rPr>
        <w:t>事业编制数</w:t>
      </w:r>
      <w:r>
        <w:rPr>
          <w:rFonts w:ascii="仿宋_GB2312" w:eastAsia="仿宋_GB2312" w:hAnsi="宋体"/>
          <w:bCs/>
          <w:color w:val="000000"/>
          <w:spacing w:val="-16"/>
          <w:sz w:val="28"/>
          <w:szCs w:val="28"/>
        </w:rPr>
        <w:t>46</w:t>
      </w:r>
      <w:r>
        <w:rPr>
          <w:rFonts w:ascii="仿宋_GB2312" w:eastAsia="仿宋_GB2312" w:hAnsi="宋体" w:hint="eastAsia"/>
          <w:bCs/>
          <w:color w:val="000000"/>
          <w:spacing w:val="-16"/>
          <w:sz w:val="28"/>
          <w:szCs w:val="28"/>
        </w:rPr>
        <w:t>人，实有人数</w:t>
      </w:r>
      <w:r>
        <w:rPr>
          <w:rFonts w:ascii="仿宋_GB2312" w:eastAsia="仿宋_GB2312" w:hAnsi="宋体"/>
          <w:bCs/>
          <w:color w:val="000000"/>
          <w:spacing w:val="-16"/>
          <w:sz w:val="28"/>
          <w:szCs w:val="28"/>
        </w:rPr>
        <w:t>38</w:t>
      </w:r>
      <w:r>
        <w:rPr>
          <w:rFonts w:ascii="仿宋_GB2312" w:eastAsia="仿宋_GB2312" w:hAnsi="宋体" w:hint="eastAsia"/>
          <w:bCs/>
          <w:color w:val="000000"/>
          <w:spacing w:val="-16"/>
          <w:sz w:val="28"/>
          <w:szCs w:val="28"/>
        </w:rPr>
        <w:t>人，</w:t>
      </w:r>
      <w:r w:rsidRPr="004666A8">
        <w:rPr>
          <w:rFonts w:ascii="仿宋_GB2312" w:eastAsia="仿宋_GB2312" w:hAnsi="宋体" w:hint="eastAsia"/>
          <w:bCs/>
          <w:color w:val="000000"/>
          <w:spacing w:val="-16"/>
          <w:sz w:val="28"/>
          <w:szCs w:val="28"/>
        </w:rPr>
        <w:t>为</w:t>
      </w:r>
      <w:r>
        <w:rPr>
          <w:rFonts w:ascii="仿宋_GB2312" w:eastAsia="仿宋_GB2312" w:hAnsi="宋体" w:hint="eastAsia"/>
          <w:bCs/>
          <w:color w:val="000000"/>
          <w:spacing w:val="-16"/>
          <w:sz w:val="28"/>
          <w:szCs w:val="28"/>
        </w:rPr>
        <w:t>自收自支</w:t>
      </w:r>
      <w:r w:rsidRPr="004666A8">
        <w:rPr>
          <w:rFonts w:ascii="仿宋_GB2312" w:eastAsia="仿宋_GB2312" w:hAnsi="宋体" w:hint="eastAsia"/>
          <w:bCs/>
          <w:color w:val="000000"/>
          <w:spacing w:val="-16"/>
          <w:sz w:val="28"/>
          <w:szCs w:val="28"/>
        </w:rPr>
        <w:t>事业单位。</w:t>
      </w:r>
    </w:p>
    <w:p w:rsidR="00C4097C" w:rsidRPr="004666A8" w:rsidRDefault="00C4097C" w:rsidP="00D569F7">
      <w:pPr>
        <w:widowControl/>
        <w:spacing w:line="560" w:lineRule="exact"/>
        <w:ind w:firstLineChars="232" w:firstLine="31680"/>
        <w:rPr>
          <w:rFonts w:ascii="仿宋_GB2312" w:eastAsia="仿宋_GB2312" w:hAnsi="宋体"/>
          <w:bCs/>
          <w:color w:val="000000"/>
          <w:spacing w:val="-16"/>
          <w:sz w:val="28"/>
          <w:szCs w:val="28"/>
        </w:rPr>
      </w:pPr>
      <w:r w:rsidRPr="004666A8">
        <w:rPr>
          <w:rFonts w:ascii="仿宋_GB2312" w:eastAsia="仿宋_GB2312" w:hAnsi="宋体" w:hint="eastAsia"/>
          <w:bCs/>
          <w:color w:val="000000"/>
          <w:spacing w:val="-16"/>
          <w:sz w:val="28"/>
          <w:szCs w:val="28"/>
        </w:rPr>
        <w:t>职责范围：</w:t>
      </w:r>
      <w:r w:rsidRPr="00D2017B">
        <w:rPr>
          <w:rFonts w:ascii="仿宋_GB2312" w:eastAsia="仿宋_GB2312" w:hAnsi="宋体" w:hint="eastAsia"/>
          <w:bCs/>
          <w:color w:val="000000"/>
          <w:spacing w:val="-16"/>
          <w:sz w:val="28"/>
          <w:szCs w:val="28"/>
        </w:rPr>
        <w:t>主要职能包括基层党建、农业和农村工作、社会事务管理、社区管理和服务、拆迁安置、社会治安、综合治理、信访等工作。</w:t>
      </w:r>
    </w:p>
    <w:p w:rsidR="00C4097C" w:rsidRPr="00DB4612" w:rsidRDefault="00C4097C" w:rsidP="00D569F7">
      <w:pPr>
        <w:widowControl/>
        <w:spacing w:line="560" w:lineRule="exact"/>
        <w:ind w:firstLineChars="232" w:firstLine="31680"/>
        <w:rPr>
          <w:rFonts w:ascii="仿宋_GB2312" w:eastAsia="仿宋_GB2312" w:hAnsi="宋体"/>
          <w:b/>
          <w:bCs/>
          <w:color w:val="000000"/>
          <w:spacing w:val="-16"/>
          <w:sz w:val="28"/>
          <w:szCs w:val="28"/>
        </w:rPr>
      </w:pPr>
      <w:r w:rsidRPr="00DB4612">
        <w:rPr>
          <w:rFonts w:ascii="仿宋_GB2312" w:eastAsia="仿宋_GB2312" w:hAnsi="宋体"/>
          <w:b/>
          <w:bCs/>
          <w:color w:val="000000"/>
          <w:spacing w:val="-16"/>
          <w:sz w:val="28"/>
          <w:szCs w:val="28"/>
        </w:rPr>
        <w:t>2</w:t>
      </w:r>
      <w:r w:rsidRPr="00DB4612">
        <w:rPr>
          <w:rFonts w:ascii="仿宋_GB2312" w:eastAsia="仿宋_GB2312" w:hAnsi="宋体" w:hint="eastAsia"/>
          <w:b/>
          <w:bCs/>
          <w:color w:val="000000"/>
          <w:spacing w:val="-16"/>
          <w:sz w:val="28"/>
          <w:szCs w:val="28"/>
        </w:rPr>
        <w:t>、</w:t>
      </w:r>
      <w:r>
        <w:rPr>
          <w:rFonts w:ascii="仿宋_GB2312" w:eastAsia="仿宋_GB2312" w:hAnsi="宋体" w:hint="eastAsia"/>
          <w:b/>
          <w:bCs/>
          <w:color w:val="000000"/>
          <w:spacing w:val="-16"/>
          <w:sz w:val="28"/>
          <w:szCs w:val="28"/>
        </w:rPr>
        <w:t>尧塘街道办事处</w:t>
      </w:r>
    </w:p>
    <w:p w:rsidR="00C4097C" w:rsidRPr="004666A8" w:rsidRDefault="00C4097C" w:rsidP="00D569F7">
      <w:pPr>
        <w:widowControl/>
        <w:spacing w:line="560" w:lineRule="exact"/>
        <w:ind w:firstLineChars="232" w:firstLine="31680"/>
        <w:rPr>
          <w:rFonts w:ascii="仿宋_GB2312" w:eastAsia="仿宋_GB2312" w:hAnsi="宋体"/>
          <w:bCs/>
          <w:color w:val="000000"/>
          <w:spacing w:val="-16"/>
          <w:sz w:val="28"/>
          <w:szCs w:val="28"/>
        </w:rPr>
      </w:pPr>
      <w:r>
        <w:rPr>
          <w:rFonts w:ascii="仿宋_GB2312" w:eastAsia="仿宋_GB2312" w:hAnsi="宋体" w:hint="eastAsia"/>
          <w:bCs/>
          <w:color w:val="000000"/>
          <w:spacing w:val="-16"/>
          <w:sz w:val="28"/>
          <w:szCs w:val="28"/>
        </w:rPr>
        <w:t>行政</w:t>
      </w:r>
      <w:r w:rsidRPr="004666A8">
        <w:rPr>
          <w:rFonts w:ascii="仿宋_GB2312" w:eastAsia="仿宋_GB2312" w:hAnsi="宋体" w:hint="eastAsia"/>
          <w:bCs/>
          <w:color w:val="000000"/>
          <w:spacing w:val="-16"/>
          <w:sz w:val="28"/>
          <w:szCs w:val="28"/>
        </w:rPr>
        <w:t>编制数</w:t>
      </w:r>
      <w:r>
        <w:rPr>
          <w:rFonts w:ascii="仿宋_GB2312" w:eastAsia="仿宋_GB2312" w:hAnsi="宋体"/>
          <w:bCs/>
          <w:color w:val="000000"/>
          <w:spacing w:val="-16"/>
          <w:sz w:val="28"/>
          <w:szCs w:val="28"/>
        </w:rPr>
        <w:t>53</w:t>
      </w:r>
      <w:r w:rsidRPr="004666A8">
        <w:rPr>
          <w:rFonts w:ascii="仿宋_GB2312" w:eastAsia="仿宋_GB2312" w:hAnsi="宋体" w:hint="eastAsia"/>
          <w:bCs/>
          <w:color w:val="000000"/>
          <w:spacing w:val="-16"/>
          <w:sz w:val="28"/>
          <w:szCs w:val="28"/>
        </w:rPr>
        <w:t>人，实有人数</w:t>
      </w:r>
      <w:r>
        <w:rPr>
          <w:rFonts w:ascii="仿宋_GB2312" w:eastAsia="仿宋_GB2312" w:hAnsi="宋体"/>
          <w:bCs/>
          <w:color w:val="000000"/>
          <w:spacing w:val="-16"/>
          <w:sz w:val="28"/>
          <w:szCs w:val="28"/>
        </w:rPr>
        <w:t>41</w:t>
      </w:r>
      <w:r w:rsidRPr="004666A8">
        <w:rPr>
          <w:rFonts w:ascii="仿宋_GB2312" w:eastAsia="仿宋_GB2312" w:hAnsi="宋体" w:hint="eastAsia"/>
          <w:bCs/>
          <w:color w:val="000000"/>
          <w:spacing w:val="-16"/>
          <w:sz w:val="28"/>
          <w:szCs w:val="28"/>
        </w:rPr>
        <w:t>人，</w:t>
      </w:r>
      <w:r>
        <w:rPr>
          <w:rFonts w:ascii="仿宋_GB2312" w:eastAsia="仿宋_GB2312" w:hAnsi="宋体" w:hint="eastAsia"/>
          <w:bCs/>
          <w:color w:val="000000"/>
          <w:spacing w:val="-16"/>
          <w:sz w:val="28"/>
          <w:szCs w:val="28"/>
        </w:rPr>
        <w:t>事业编制数</w:t>
      </w:r>
      <w:r>
        <w:rPr>
          <w:rFonts w:ascii="仿宋_GB2312" w:eastAsia="仿宋_GB2312" w:hAnsi="宋体"/>
          <w:bCs/>
          <w:color w:val="000000"/>
          <w:spacing w:val="-16"/>
          <w:sz w:val="28"/>
          <w:szCs w:val="28"/>
        </w:rPr>
        <w:t>61</w:t>
      </w:r>
      <w:r>
        <w:rPr>
          <w:rFonts w:ascii="仿宋_GB2312" w:eastAsia="仿宋_GB2312" w:hAnsi="宋体" w:hint="eastAsia"/>
          <w:bCs/>
          <w:color w:val="000000"/>
          <w:spacing w:val="-16"/>
          <w:sz w:val="28"/>
          <w:szCs w:val="28"/>
        </w:rPr>
        <w:t>人，实有人数</w:t>
      </w:r>
      <w:r>
        <w:rPr>
          <w:rFonts w:ascii="仿宋_GB2312" w:eastAsia="仿宋_GB2312" w:hAnsi="宋体"/>
          <w:bCs/>
          <w:color w:val="000000"/>
          <w:spacing w:val="-16"/>
          <w:sz w:val="28"/>
          <w:szCs w:val="28"/>
        </w:rPr>
        <w:t>55</w:t>
      </w:r>
      <w:r>
        <w:rPr>
          <w:rFonts w:ascii="仿宋_GB2312" w:eastAsia="仿宋_GB2312" w:hAnsi="宋体" w:hint="eastAsia"/>
          <w:bCs/>
          <w:color w:val="000000"/>
          <w:spacing w:val="-16"/>
          <w:sz w:val="28"/>
          <w:szCs w:val="28"/>
        </w:rPr>
        <w:t>人，其中</w:t>
      </w:r>
      <w:r>
        <w:rPr>
          <w:rFonts w:ascii="仿宋_GB2312" w:eastAsia="仿宋_GB2312" w:hAnsi="宋体"/>
          <w:bCs/>
          <w:color w:val="000000"/>
          <w:spacing w:val="-16"/>
          <w:sz w:val="28"/>
          <w:szCs w:val="28"/>
        </w:rPr>
        <w:t>4</w:t>
      </w:r>
      <w:r>
        <w:rPr>
          <w:rFonts w:ascii="仿宋_GB2312" w:eastAsia="仿宋_GB2312" w:hAnsi="宋体" w:hint="eastAsia"/>
          <w:bCs/>
          <w:color w:val="000000"/>
          <w:spacing w:val="-16"/>
          <w:sz w:val="28"/>
          <w:szCs w:val="28"/>
        </w:rPr>
        <w:t>人为全额拨款，其余</w:t>
      </w:r>
      <w:r>
        <w:rPr>
          <w:rFonts w:ascii="仿宋_GB2312" w:eastAsia="仿宋_GB2312" w:hAnsi="宋体"/>
          <w:bCs/>
          <w:color w:val="000000"/>
          <w:spacing w:val="-16"/>
          <w:sz w:val="28"/>
          <w:szCs w:val="28"/>
        </w:rPr>
        <w:t>51</w:t>
      </w:r>
      <w:r>
        <w:rPr>
          <w:rFonts w:ascii="仿宋_GB2312" w:eastAsia="仿宋_GB2312" w:hAnsi="宋体" w:hint="eastAsia"/>
          <w:bCs/>
          <w:color w:val="000000"/>
          <w:spacing w:val="-16"/>
          <w:sz w:val="28"/>
          <w:szCs w:val="28"/>
        </w:rPr>
        <w:t>人为差额拨款。</w:t>
      </w:r>
    </w:p>
    <w:p w:rsidR="00C4097C" w:rsidRPr="004666A8" w:rsidRDefault="00C4097C" w:rsidP="00D569F7">
      <w:pPr>
        <w:widowControl/>
        <w:spacing w:line="560" w:lineRule="exact"/>
        <w:ind w:firstLineChars="232" w:firstLine="31680"/>
        <w:rPr>
          <w:rFonts w:ascii="仿宋_GB2312" w:eastAsia="仿宋_GB2312" w:hAnsi="宋体" w:cs="宋体"/>
          <w:bCs/>
          <w:color w:val="000000"/>
          <w:spacing w:val="-16"/>
          <w:sz w:val="28"/>
          <w:szCs w:val="28"/>
        </w:rPr>
      </w:pPr>
      <w:r w:rsidRPr="004666A8">
        <w:rPr>
          <w:rFonts w:ascii="仿宋_GB2312" w:eastAsia="仿宋_GB2312" w:hAnsi="宋体" w:hint="eastAsia"/>
          <w:bCs/>
          <w:color w:val="000000"/>
          <w:spacing w:val="-16"/>
          <w:sz w:val="28"/>
          <w:szCs w:val="28"/>
        </w:rPr>
        <w:t>职责范围：</w:t>
      </w:r>
      <w:r w:rsidRPr="00D2017B">
        <w:rPr>
          <w:rFonts w:ascii="仿宋_GB2312" w:eastAsia="仿宋_GB2312" w:hAnsi="宋体" w:hint="eastAsia"/>
          <w:bCs/>
          <w:color w:val="000000"/>
          <w:spacing w:val="-16"/>
          <w:sz w:val="28"/>
          <w:szCs w:val="28"/>
        </w:rPr>
        <w:t>尧塘街道范围内的社会事业和公共事务管理、农业和农村工作、基层党组织建设和管理、拆迁安置以及开发区党工委、管委会交办的其它工作。</w:t>
      </w:r>
    </w:p>
    <w:p w:rsidR="00C4097C" w:rsidRPr="004666A8" w:rsidRDefault="00C4097C" w:rsidP="00D569F7">
      <w:pPr>
        <w:widowControl/>
        <w:spacing w:line="560" w:lineRule="exact"/>
        <w:ind w:firstLineChars="200" w:firstLine="31680"/>
        <w:jc w:val="left"/>
        <w:rPr>
          <w:rFonts w:ascii="仿宋_GB2312" w:eastAsia="仿宋_GB2312" w:hAnsi="宋体" w:cs="宋体"/>
          <w:kern w:val="0"/>
          <w:sz w:val="28"/>
          <w:szCs w:val="28"/>
        </w:rPr>
      </w:pPr>
      <w:r w:rsidRPr="004666A8">
        <w:rPr>
          <w:rFonts w:ascii="仿宋_GB2312" w:eastAsia="仿宋_GB2312" w:hAnsi="宋体" w:cs="宋体"/>
          <w:kern w:val="0"/>
          <w:sz w:val="28"/>
          <w:szCs w:val="28"/>
        </w:rPr>
        <w:t>2017</w:t>
      </w:r>
      <w:r w:rsidRPr="004666A8">
        <w:rPr>
          <w:rFonts w:ascii="仿宋_GB2312" w:eastAsia="仿宋_GB2312" w:hAnsi="宋体" w:cs="宋体" w:hint="eastAsia"/>
          <w:kern w:val="0"/>
          <w:sz w:val="28"/>
          <w:szCs w:val="28"/>
        </w:rPr>
        <w:t>年度</w:t>
      </w:r>
      <w:r>
        <w:rPr>
          <w:rFonts w:ascii="仿宋_GB2312" w:eastAsia="仿宋_GB2312" w:hAnsi="宋体" w:cs="宋体" w:hint="eastAsia"/>
          <w:kern w:val="0"/>
          <w:sz w:val="28"/>
          <w:szCs w:val="28"/>
        </w:rPr>
        <w:t>江苏省金坛经济开发区管理委员会</w:t>
      </w:r>
      <w:r w:rsidRPr="004666A8">
        <w:rPr>
          <w:rFonts w:ascii="仿宋_GB2312" w:eastAsia="仿宋_GB2312" w:hAnsi="宋体" w:cs="宋体" w:hint="eastAsia"/>
          <w:kern w:val="0"/>
          <w:sz w:val="28"/>
          <w:szCs w:val="28"/>
        </w:rPr>
        <w:t>部门预算表中包含了</w:t>
      </w:r>
      <w:r>
        <w:rPr>
          <w:rFonts w:ascii="仿宋_GB2312" w:eastAsia="仿宋_GB2312" w:hAnsi="宋体" w:cs="宋体" w:hint="eastAsia"/>
          <w:kern w:val="0"/>
          <w:sz w:val="28"/>
          <w:szCs w:val="28"/>
        </w:rPr>
        <w:t>金坛经济开发区管理委员会、东城街道办事处、尧塘街道办事处</w:t>
      </w:r>
      <w:r w:rsidRPr="004666A8">
        <w:rPr>
          <w:rFonts w:ascii="仿宋_GB2312" w:eastAsia="仿宋_GB2312" w:hAnsi="宋体" w:cs="宋体" w:hint="eastAsia"/>
          <w:kern w:val="0"/>
          <w:sz w:val="28"/>
          <w:szCs w:val="28"/>
        </w:rPr>
        <w:t>。经费管理方式</w:t>
      </w:r>
      <w:r>
        <w:rPr>
          <w:rFonts w:ascii="仿宋_GB2312" w:eastAsia="仿宋_GB2312" w:hAnsi="宋体" w:cs="宋体" w:hint="eastAsia"/>
          <w:kern w:val="0"/>
          <w:sz w:val="28"/>
          <w:szCs w:val="28"/>
        </w:rPr>
        <w:t>包含全额拨款、差额拨款和</w:t>
      </w:r>
      <w:r w:rsidRPr="004666A8">
        <w:rPr>
          <w:rFonts w:ascii="仿宋_GB2312" w:eastAsia="仿宋_GB2312" w:hAnsi="宋体" w:cs="宋体" w:hint="eastAsia"/>
          <w:kern w:val="0"/>
          <w:sz w:val="28"/>
          <w:szCs w:val="28"/>
        </w:rPr>
        <w:t>自收自支。</w:t>
      </w:r>
    </w:p>
    <w:p w:rsidR="00C4097C" w:rsidRPr="004666A8" w:rsidRDefault="00C4097C" w:rsidP="00D569F7">
      <w:pPr>
        <w:spacing w:line="560" w:lineRule="exact"/>
        <w:rPr>
          <w:rFonts w:ascii="仿宋_GB2312" w:eastAsia="仿宋_GB2312" w:hAnsi="宋体"/>
          <w:b/>
          <w:sz w:val="28"/>
          <w:szCs w:val="28"/>
        </w:rPr>
      </w:pPr>
      <w:r w:rsidRPr="004666A8">
        <w:rPr>
          <w:rFonts w:ascii="仿宋_GB2312" w:eastAsia="仿宋_GB2312" w:hAnsi="宋体" w:hint="eastAsia"/>
          <w:b/>
          <w:sz w:val="28"/>
          <w:szCs w:val="28"/>
        </w:rPr>
        <w:t>四、部门收支预算编制的相关依据及测算分析情况</w:t>
      </w:r>
    </w:p>
    <w:p w:rsidR="00C4097C" w:rsidRPr="004666A8" w:rsidRDefault="00C4097C" w:rsidP="00D569F7">
      <w:pPr>
        <w:spacing w:line="560" w:lineRule="exact"/>
        <w:ind w:firstLineChars="200" w:firstLine="31680"/>
        <w:rPr>
          <w:rFonts w:ascii="仿宋_GB2312" w:eastAsia="仿宋_GB2312"/>
          <w:sz w:val="28"/>
          <w:szCs w:val="28"/>
        </w:rPr>
      </w:pPr>
      <w:r w:rsidRPr="004666A8">
        <w:rPr>
          <w:rFonts w:ascii="仿宋_GB2312" w:eastAsia="仿宋_GB2312" w:hAnsi="宋体" w:cs="宋体" w:hint="eastAsia"/>
          <w:kern w:val="0"/>
          <w:sz w:val="28"/>
          <w:szCs w:val="28"/>
        </w:rPr>
        <w:t>根据《中华人民共和国预算法》、常州市金坛区财政局《关于编制</w:t>
      </w:r>
      <w:r w:rsidRPr="004666A8">
        <w:rPr>
          <w:rFonts w:ascii="仿宋_GB2312" w:eastAsia="仿宋_GB2312" w:hAnsi="宋体" w:cs="宋体"/>
          <w:kern w:val="0"/>
          <w:sz w:val="28"/>
          <w:szCs w:val="28"/>
        </w:rPr>
        <w:t>2017</w:t>
      </w:r>
      <w:r w:rsidRPr="004666A8">
        <w:rPr>
          <w:rFonts w:ascii="仿宋_GB2312" w:eastAsia="仿宋_GB2312" w:hAnsi="宋体" w:cs="宋体" w:hint="eastAsia"/>
          <w:kern w:val="0"/>
          <w:sz w:val="28"/>
          <w:szCs w:val="28"/>
        </w:rPr>
        <w:t>年区级部门预算的通知》（坛财字</w:t>
      </w:r>
      <w:r w:rsidRPr="004666A8">
        <w:rPr>
          <w:rFonts w:ascii="仿宋_GB2312" w:eastAsia="仿宋_GB2312" w:hAnsi="宋体" w:cs="宋体"/>
          <w:kern w:val="0"/>
          <w:sz w:val="28"/>
          <w:szCs w:val="28"/>
        </w:rPr>
        <w:t>[2016]89</w:t>
      </w:r>
      <w:r w:rsidRPr="004666A8">
        <w:rPr>
          <w:rFonts w:ascii="仿宋_GB2312" w:eastAsia="仿宋_GB2312" w:hAnsi="宋体" w:cs="宋体" w:hint="eastAsia"/>
          <w:kern w:val="0"/>
          <w:sz w:val="28"/>
          <w:szCs w:val="28"/>
        </w:rPr>
        <w:t>号）及《关于下达</w:t>
      </w:r>
      <w:r w:rsidRPr="004666A8">
        <w:rPr>
          <w:rFonts w:ascii="仿宋_GB2312" w:eastAsia="仿宋_GB2312" w:hAnsi="宋体" w:cs="宋体"/>
          <w:kern w:val="0"/>
          <w:sz w:val="28"/>
          <w:szCs w:val="28"/>
        </w:rPr>
        <w:t>2017</w:t>
      </w:r>
      <w:r w:rsidRPr="004666A8">
        <w:rPr>
          <w:rFonts w:ascii="仿宋_GB2312" w:eastAsia="仿宋_GB2312" w:hAnsi="宋体" w:cs="宋体" w:hint="eastAsia"/>
          <w:kern w:val="0"/>
          <w:sz w:val="28"/>
          <w:szCs w:val="28"/>
        </w:rPr>
        <w:t>年区级部门预算基本支出定额标准的通知》的有关规定，本部门坚持收支平衡、真实合法、科学规范的原则开展预算编制。</w:t>
      </w:r>
    </w:p>
    <w:p w:rsidR="00C4097C" w:rsidRPr="004666A8" w:rsidRDefault="00C4097C" w:rsidP="00D569F7">
      <w:pPr>
        <w:spacing w:line="560" w:lineRule="exact"/>
        <w:ind w:firstLineChars="200" w:firstLine="31680"/>
        <w:rPr>
          <w:rFonts w:ascii="仿宋_GB2312" w:eastAsia="仿宋_GB2312" w:hAnsi="宋体" w:cs="宋体"/>
          <w:kern w:val="0"/>
          <w:sz w:val="28"/>
          <w:szCs w:val="28"/>
        </w:rPr>
      </w:pPr>
    </w:p>
    <w:p w:rsidR="00C4097C" w:rsidRPr="004666A8" w:rsidRDefault="00C4097C" w:rsidP="00D569F7">
      <w:pPr>
        <w:widowControl/>
        <w:snapToGrid w:val="0"/>
        <w:spacing w:line="560" w:lineRule="exact"/>
        <w:rPr>
          <w:rFonts w:ascii="仿宋_GB2312" w:eastAsia="仿宋_GB2312" w:hAnsi="Arial" w:cs="Arial"/>
          <w:b/>
          <w:snapToGrid w:val="0"/>
          <w:spacing w:val="-4"/>
          <w:kern w:val="0"/>
          <w:sz w:val="28"/>
          <w:szCs w:val="28"/>
        </w:rPr>
      </w:pPr>
      <w:r w:rsidRPr="004666A8">
        <w:rPr>
          <w:rFonts w:ascii="仿宋_GB2312" w:eastAsia="仿宋_GB2312" w:hAnsi="Arial" w:cs="Arial" w:hint="eastAsia"/>
          <w:b/>
          <w:snapToGrid w:val="0"/>
          <w:spacing w:val="-4"/>
          <w:kern w:val="0"/>
          <w:sz w:val="28"/>
          <w:szCs w:val="28"/>
        </w:rPr>
        <w:t>第二部分</w:t>
      </w:r>
      <w:r w:rsidRPr="004666A8">
        <w:rPr>
          <w:rFonts w:ascii="仿宋_GB2312" w:eastAsia="仿宋_GB2312" w:hAnsi="Arial" w:cs="Arial"/>
          <w:b/>
          <w:snapToGrid w:val="0"/>
          <w:spacing w:val="-4"/>
          <w:kern w:val="0"/>
          <w:sz w:val="28"/>
          <w:szCs w:val="28"/>
        </w:rPr>
        <w:t xml:space="preserve"> </w:t>
      </w:r>
      <w:r>
        <w:rPr>
          <w:rFonts w:ascii="仿宋_GB2312" w:eastAsia="仿宋_GB2312" w:hAnsi="Arial" w:cs="Arial" w:hint="eastAsia"/>
          <w:b/>
          <w:snapToGrid w:val="0"/>
          <w:spacing w:val="-4"/>
          <w:kern w:val="0"/>
          <w:sz w:val="28"/>
          <w:szCs w:val="28"/>
        </w:rPr>
        <w:t>江苏省金坛经济开发区管理委员会（尧塘街道办事处）</w:t>
      </w:r>
      <w:r>
        <w:rPr>
          <w:rFonts w:ascii="仿宋_GB2312" w:eastAsia="仿宋_GB2312" w:hAnsi="Arial" w:cs="Arial"/>
          <w:b/>
          <w:snapToGrid w:val="0"/>
          <w:spacing w:val="-4"/>
          <w:kern w:val="0"/>
          <w:sz w:val="28"/>
          <w:szCs w:val="28"/>
        </w:rPr>
        <w:t xml:space="preserve">   </w:t>
      </w:r>
      <w:r w:rsidRPr="004666A8">
        <w:rPr>
          <w:rFonts w:ascii="仿宋_GB2312" w:eastAsia="仿宋_GB2312" w:hAnsi="Arial" w:cs="Arial"/>
          <w:b/>
          <w:snapToGrid w:val="0"/>
          <w:spacing w:val="-4"/>
          <w:kern w:val="0"/>
          <w:sz w:val="28"/>
          <w:szCs w:val="28"/>
        </w:rPr>
        <w:t>2017</w:t>
      </w:r>
      <w:r w:rsidRPr="004666A8">
        <w:rPr>
          <w:rFonts w:ascii="仿宋_GB2312" w:eastAsia="仿宋_GB2312" w:hAnsi="Arial" w:cs="Arial" w:hint="eastAsia"/>
          <w:b/>
          <w:snapToGrid w:val="0"/>
          <w:spacing w:val="-4"/>
          <w:kern w:val="0"/>
          <w:sz w:val="28"/>
          <w:szCs w:val="28"/>
        </w:rPr>
        <w:t>年度部门预算表</w:t>
      </w:r>
    </w:p>
    <w:p w:rsidR="00C4097C" w:rsidRDefault="00C4097C" w:rsidP="00D569F7">
      <w:pPr>
        <w:spacing w:line="560" w:lineRule="exact"/>
        <w:ind w:firstLineChars="200" w:firstLine="31680"/>
        <w:rPr>
          <w:rFonts w:ascii="仿宋_GB2312" w:eastAsia="仿宋_GB2312" w:hAnsi="宋体"/>
          <w:sz w:val="28"/>
          <w:szCs w:val="28"/>
        </w:rPr>
      </w:pPr>
      <w:r w:rsidRPr="004666A8">
        <w:rPr>
          <w:rFonts w:ascii="仿宋_GB2312" w:eastAsia="仿宋_GB2312" w:hint="eastAsia"/>
          <w:sz w:val="28"/>
          <w:szCs w:val="28"/>
        </w:rPr>
        <w:t>具体公开表样附后。</w:t>
      </w:r>
      <w:r w:rsidRPr="004666A8">
        <w:rPr>
          <w:rFonts w:ascii="仿宋_GB2312" w:eastAsia="仿宋_GB2312" w:hAnsi="宋体" w:hint="eastAsia"/>
          <w:sz w:val="28"/>
          <w:szCs w:val="28"/>
        </w:rPr>
        <w:t>另：</w:t>
      </w:r>
      <w:r w:rsidRPr="004666A8">
        <w:rPr>
          <w:rFonts w:ascii="仿宋_GB2312" w:eastAsia="仿宋_GB2312" w:hAnsi="宋体" w:hint="eastAsia"/>
          <w:b/>
          <w:sz w:val="28"/>
          <w:szCs w:val="28"/>
        </w:rPr>
        <w:t>没有数据的表格为零报告</w:t>
      </w:r>
      <w:r w:rsidRPr="004666A8">
        <w:rPr>
          <w:rFonts w:ascii="仿宋_GB2312" w:eastAsia="仿宋_GB2312" w:hAnsi="宋体" w:hint="eastAsia"/>
          <w:sz w:val="28"/>
          <w:szCs w:val="28"/>
        </w:rPr>
        <w:t>（即列出空表并附说明），但可对表格中的空项目数据进行删除</w:t>
      </w:r>
    </w:p>
    <w:p w:rsidR="00C4097C" w:rsidRDefault="00C4097C" w:rsidP="00D569F7">
      <w:pPr>
        <w:spacing w:line="560" w:lineRule="exact"/>
        <w:ind w:firstLineChars="200" w:firstLine="31680"/>
        <w:rPr>
          <w:rFonts w:ascii="??_GB2312" w:eastAsia="Times New Roman" w:hAnsi="宋体" w:cs="宋体"/>
          <w:kern w:val="0"/>
          <w:sz w:val="28"/>
          <w:szCs w:val="28"/>
        </w:rPr>
      </w:pPr>
    </w:p>
    <w:p w:rsidR="00C4097C" w:rsidRDefault="00C4097C">
      <w:pPr>
        <w:spacing w:line="560" w:lineRule="exact"/>
        <w:jc w:val="center"/>
        <w:rPr>
          <w:rFonts w:ascii="??_GB2312" w:eastAsia="Times New Roman"/>
          <w:sz w:val="28"/>
          <w:szCs w:val="28"/>
        </w:rPr>
      </w:pPr>
      <w:r>
        <w:rPr>
          <w:rFonts w:ascii="??_GB2312" w:eastAsia="Times New Roman" w:hAnsi="宋体"/>
          <w:b/>
          <w:sz w:val="28"/>
          <w:szCs w:val="28"/>
        </w:rPr>
        <w:t>第三部分</w:t>
      </w:r>
      <w:r>
        <w:rPr>
          <w:rFonts w:ascii="??_GB2312" w:eastAsia="Times New Roman" w:hAnsi="宋体"/>
          <w:b/>
          <w:sz w:val="28"/>
          <w:szCs w:val="28"/>
        </w:rPr>
        <w:t xml:space="preserve"> </w:t>
      </w:r>
      <w:r>
        <w:rPr>
          <w:rFonts w:ascii="??_GB2312" w:eastAsia="Times New Roman" w:hAnsi="Arial" w:cs="Arial"/>
          <w:b/>
          <w:snapToGrid w:val="0"/>
          <w:spacing w:val="-4"/>
          <w:kern w:val="0"/>
          <w:sz w:val="28"/>
          <w:szCs w:val="28"/>
        </w:rPr>
        <w:t>常州市金坛区尧塘街道办事处</w:t>
      </w:r>
      <w:r>
        <w:rPr>
          <w:rFonts w:ascii="??_GB2312" w:eastAsia="Times New Roman" w:hAnsi="Arial" w:cs="Arial"/>
          <w:b/>
          <w:snapToGrid w:val="0"/>
          <w:spacing w:val="-4"/>
          <w:kern w:val="0"/>
          <w:sz w:val="28"/>
          <w:szCs w:val="28"/>
        </w:rPr>
        <w:t>2017</w:t>
      </w:r>
      <w:r>
        <w:rPr>
          <w:rFonts w:ascii="??_GB2312" w:eastAsia="Times New Roman" w:hAnsi="Arial" w:cs="Arial"/>
          <w:b/>
          <w:snapToGrid w:val="0"/>
          <w:spacing w:val="-4"/>
          <w:kern w:val="0"/>
          <w:sz w:val="28"/>
          <w:szCs w:val="28"/>
        </w:rPr>
        <w:t>年度部门预算情况说明</w:t>
      </w:r>
    </w:p>
    <w:p w:rsidR="00C4097C" w:rsidRDefault="00C4097C">
      <w:pPr>
        <w:widowControl/>
        <w:snapToGrid w:val="0"/>
        <w:spacing w:line="560" w:lineRule="exact"/>
        <w:jc w:val="left"/>
        <w:rPr>
          <w:rFonts w:ascii="??_GB2312" w:eastAsia="Times New Roman" w:hAnsi="Arial" w:cs="Arial"/>
          <w:kern w:val="0"/>
          <w:sz w:val="28"/>
          <w:szCs w:val="28"/>
        </w:rPr>
      </w:pPr>
      <w:r>
        <w:rPr>
          <w:rFonts w:ascii="??_GB2312" w:eastAsia="Times New Roman" w:hAnsi="Arial" w:cs="Arial"/>
          <w:b/>
          <w:bCs/>
          <w:snapToGrid w:val="0"/>
          <w:spacing w:val="-4"/>
          <w:kern w:val="0"/>
          <w:sz w:val="28"/>
          <w:szCs w:val="28"/>
        </w:rPr>
        <w:t>一、收支预算总表情况说明</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常州市金坛区尧塘街道办事处</w:t>
      </w:r>
      <w:r>
        <w:rPr>
          <w:rFonts w:ascii="??_GB2312" w:eastAsia="Times New Roman" w:hAnsi="Arial" w:cs="Arial"/>
          <w:snapToGrid w:val="0"/>
          <w:spacing w:val="-4"/>
          <w:kern w:val="0"/>
          <w:sz w:val="28"/>
          <w:szCs w:val="28"/>
        </w:rPr>
        <w:t>2017</w:t>
      </w:r>
      <w:r>
        <w:rPr>
          <w:rFonts w:ascii="??_GB2312" w:eastAsia="Times New Roman" w:hAnsi="Arial" w:cs="Arial"/>
          <w:snapToGrid w:val="0"/>
          <w:spacing w:val="-4"/>
          <w:kern w:val="0"/>
          <w:sz w:val="28"/>
          <w:szCs w:val="28"/>
        </w:rPr>
        <w:t>年度收入、支出预算总计</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万元，与上年相比收、支预算总计各增加</w:t>
      </w:r>
      <w:r>
        <w:rPr>
          <w:rFonts w:ascii="??_GB2312" w:eastAsia="Times New Roman" w:hAnsi="Arial" w:cs="Arial"/>
          <w:snapToGrid w:val="0"/>
          <w:spacing w:val="-4"/>
          <w:kern w:val="0"/>
          <w:sz w:val="28"/>
          <w:szCs w:val="28"/>
        </w:rPr>
        <w:t>6169.81</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113.67%</w:t>
      </w:r>
      <w:r>
        <w:rPr>
          <w:rFonts w:ascii="??_GB2312" w:eastAsia="Times New Roman" w:hAnsi="Arial" w:cs="Arial"/>
          <w:snapToGrid w:val="0"/>
          <w:spacing w:val="-4"/>
          <w:kern w:val="0"/>
          <w:sz w:val="28"/>
          <w:szCs w:val="28"/>
        </w:rPr>
        <w:t>。主要原因是预算口径调整、人员经费根据《国务院办公厅转发人力资源社会保障部财政部关于调整机关事业单位工作人员基本工资标准和增加机关事业单位离休人员离休费三个实施方案的通知》（国办发｛</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62</w:t>
      </w:r>
      <w:r>
        <w:rPr>
          <w:rFonts w:ascii="??_GB2312" w:eastAsia="Times New Roman" w:hAnsi="Arial" w:cs="Arial"/>
          <w:snapToGrid w:val="0"/>
          <w:spacing w:val="-4"/>
          <w:kern w:val="0"/>
          <w:sz w:val="28"/>
          <w:szCs w:val="28"/>
        </w:rPr>
        <w:t>号）调整及项目资金的政策性增加。</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其中：</w:t>
      </w:r>
      <w:r>
        <w:rPr>
          <w:rFonts w:ascii="??_GB2312" w:eastAsia="Times New Roman" w:hAnsi="Arial" w:cs="Arial"/>
          <w:snapToGrid w:val="0"/>
          <w:spacing w:val="-4"/>
          <w:kern w:val="0"/>
          <w:sz w:val="28"/>
          <w:szCs w:val="28"/>
        </w:rPr>
        <w:t xml:space="preserve">                                              </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（一）收入预算总计</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万元。包括：财政拨款收入预算总计</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万元。一般公共预算收入预算</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万元，与上年相比增加</w:t>
      </w:r>
      <w:r>
        <w:rPr>
          <w:rFonts w:ascii="??_GB2312" w:eastAsia="Times New Roman" w:hAnsi="Arial" w:cs="Arial"/>
          <w:snapToGrid w:val="0"/>
          <w:spacing w:val="-4"/>
          <w:kern w:val="0"/>
          <w:sz w:val="28"/>
          <w:szCs w:val="28"/>
        </w:rPr>
        <w:t>6169.81</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113.67%</w:t>
      </w:r>
      <w:r>
        <w:rPr>
          <w:rFonts w:ascii="??_GB2312" w:eastAsia="Times New Roman" w:hAnsi="Arial" w:cs="Arial"/>
          <w:snapToGrid w:val="0"/>
          <w:spacing w:val="-4"/>
          <w:kern w:val="0"/>
          <w:sz w:val="28"/>
          <w:szCs w:val="28"/>
        </w:rPr>
        <w:t>，主要原因是预算口径调整、人员经费根据《国务院办公厅转发人力资源社会保障部财政部关于调整机关事业单位工作人员基本工资标准和增加机关事业单位离休人员离休费三个实施方案的通知》（国办发｛</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62</w:t>
      </w:r>
      <w:r>
        <w:rPr>
          <w:rFonts w:ascii="??_GB2312" w:eastAsia="Times New Roman" w:hAnsi="Arial" w:cs="Arial"/>
          <w:snapToGrid w:val="0"/>
          <w:spacing w:val="-4"/>
          <w:kern w:val="0"/>
          <w:sz w:val="28"/>
          <w:szCs w:val="28"/>
        </w:rPr>
        <w:t>号）调整及项目资金的政策性增加政策性增加。</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（二）支出预算总计</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万元。包括：</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1</w:t>
      </w:r>
      <w:r>
        <w:rPr>
          <w:rFonts w:ascii="??_GB2312" w:eastAsia="Times New Roman" w:hAnsi="Arial" w:cs="Arial"/>
          <w:snapToGrid w:val="0"/>
          <w:spacing w:val="-4"/>
          <w:kern w:val="0"/>
          <w:sz w:val="28"/>
          <w:szCs w:val="28"/>
        </w:rPr>
        <w:t>、一般公共服务支出</w:t>
      </w:r>
      <w:r>
        <w:rPr>
          <w:rFonts w:ascii="??_GB2312" w:eastAsia="Times New Roman" w:hAnsi="Arial" w:cs="Arial"/>
          <w:snapToGrid w:val="0"/>
          <w:spacing w:val="-4"/>
          <w:kern w:val="0"/>
          <w:sz w:val="28"/>
          <w:szCs w:val="28"/>
        </w:rPr>
        <w:t>2938.49</w:t>
      </w:r>
      <w:r>
        <w:rPr>
          <w:rFonts w:ascii="??_GB2312" w:eastAsia="Times New Roman" w:hAnsi="Arial" w:cs="Arial"/>
          <w:snapToGrid w:val="0"/>
          <w:spacing w:val="-4"/>
          <w:kern w:val="0"/>
          <w:sz w:val="28"/>
          <w:szCs w:val="28"/>
        </w:rPr>
        <w:t>万元，主要用于机关及事业单位开展社会管理事务而发生的基本支出和专项支出。与上年相比增加</w:t>
      </w:r>
      <w:r>
        <w:rPr>
          <w:rFonts w:ascii="??_GB2312" w:eastAsia="Times New Roman" w:hAnsi="Arial" w:cs="Arial"/>
          <w:snapToGrid w:val="0"/>
          <w:spacing w:val="-4"/>
          <w:kern w:val="0"/>
          <w:sz w:val="28"/>
          <w:szCs w:val="28"/>
        </w:rPr>
        <w:t>1236.55</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42.08%</w:t>
      </w:r>
      <w:r>
        <w:rPr>
          <w:rFonts w:ascii="??_GB2312" w:eastAsia="Times New Roman" w:hAnsi="Arial" w:cs="Arial"/>
          <w:snapToGrid w:val="0"/>
          <w:spacing w:val="-4"/>
          <w:kern w:val="0"/>
          <w:sz w:val="28"/>
          <w:szCs w:val="28"/>
        </w:rPr>
        <w:t>。主要原因是人员经费根据《国务院办公厅转发人力资源社会保障部财政部关于调整机关事业单位工作人员基本工资标准和增加机关事业单位离休人员离休费三个实施方案的通知》（国办发｛</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62</w:t>
      </w:r>
      <w:r>
        <w:rPr>
          <w:rFonts w:ascii="??_GB2312" w:eastAsia="Times New Roman" w:hAnsi="Arial" w:cs="Arial"/>
          <w:snapToGrid w:val="0"/>
          <w:spacing w:val="-4"/>
          <w:kern w:val="0"/>
          <w:sz w:val="28"/>
          <w:szCs w:val="28"/>
        </w:rPr>
        <w:t>号）调整及项目资金的政策性增加。</w:t>
      </w:r>
    </w:p>
    <w:p w:rsidR="00C4097C" w:rsidRDefault="00C4097C" w:rsidP="00D569F7">
      <w:pPr>
        <w:spacing w:line="560" w:lineRule="exact"/>
        <w:ind w:firstLineChars="200" w:firstLine="31680"/>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2</w:t>
      </w:r>
      <w:r>
        <w:rPr>
          <w:rFonts w:ascii="??_GB2312" w:eastAsia="Times New Roman" w:hAnsi="Arial" w:cs="Arial"/>
          <w:snapToGrid w:val="0"/>
          <w:spacing w:val="-4"/>
          <w:kern w:val="0"/>
          <w:sz w:val="28"/>
          <w:szCs w:val="28"/>
        </w:rPr>
        <w:t>、公共安全支出</w:t>
      </w:r>
      <w:r>
        <w:rPr>
          <w:rFonts w:ascii="??_GB2312" w:eastAsia="Times New Roman" w:hAnsi="Arial" w:cs="Arial"/>
          <w:snapToGrid w:val="0"/>
          <w:spacing w:val="-4"/>
          <w:kern w:val="0"/>
          <w:sz w:val="28"/>
          <w:szCs w:val="28"/>
        </w:rPr>
        <w:t>380.51</w:t>
      </w:r>
      <w:r>
        <w:rPr>
          <w:rFonts w:ascii="??_GB2312" w:eastAsia="Times New Roman" w:hAnsi="Arial" w:cs="Arial"/>
          <w:snapToGrid w:val="0"/>
          <w:spacing w:val="-4"/>
          <w:kern w:val="0"/>
          <w:sz w:val="28"/>
          <w:szCs w:val="28"/>
        </w:rPr>
        <w:t>万元，主要用于信访维稳部门开展安全环保工作而发生的基本支出和专项支出。与上年相比增加</w:t>
      </w:r>
      <w:r>
        <w:rPr>
          <w:rFonts w:ascii="??_GB2312" w:eastAsia="Times New Roman" w:hAnsi="Arial" w:cs="Arial"/>
          <w:snapToGrid w:val="0"/>
          <w:spacing w:val="-4"/>
          <w:kern w:val="0"/>
          <w:sz w:val="28"/>
          <w:szCs w:val="28"/>
        </w:rPr>
        <w:t>312.11</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456.3%</w:t>
      </w:r>
      <w:r>
        <w:rPr>
          <w:rFonts w:ascii="??_GB2312" w:eastAsia="Times New Roman" w:hAnsi="Arial" w:cs="Arial"/>
          <w:snapToGrid w:val="0"/>
          <w:spacing w:val="-4"/>
          <w:kern w:val="0"/>
          <w:sz w:val="28"/>
          <w:szCs w:val="28"/>
        </w:rPr>
        <w:t>。主要原因是因为该部门人员增加以及增加了技防镇建设经费</w:t>
      </w:r>
      <w:r>
        <w:rPr>
          <w:rFonts w:ascii="??_GB2312" w:eastAsia="Times New Roman" w:hAnsi="Arial" w:cs="Arial"/>
          <w:snapToGrid w:val="0"/>
          <w:spacing w:val="-4"/>
          <w:kern w:val="0"/>
          <w:sz w:val="28"/>
          <w:szCs w:val="28"/>
        </w:rPr>
        <w:t>252</w:t>
      </w:r>
      <w:r>
        <w:rPr>
          <w:rFonts w:ascii="??_GB2312" w:eastAsia="Times New Roman" w:hAnsi="Arial" w:cs="Arial"/>
          <w:snapToGrid w:val="0"/>
          <w:spacing w:val="-4"/>
          <w:kern w:val="0"/>
          <w:sz w:val="28"/>
          <w:szCs w:val="28"/>
        </w:rPr>
        <w:t>万元。</w:t>
      </w:r>
    </w:p>
    <w:p w:rsidR="00C4097C" w:rsidRDefault="00C4097C" w:rsidP="00D569F7">
      <w:pPr>
        <w:spacing w:line="560" w:lineRule="exact"/>
        <w:ind w:firstLineChars="200" w:firstLine="31680"/>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3</w:t>
      </w:r>
      <w:r>
        <w:rPr>
          <w:rFonts w:ascii="??_GB2312" w:eastAsia="Times New Roman" w:hAnsi="Arial" w:cs="Arial"/>
          <w:snapToGrid w:val="0"/>
          <w:spacing w:val="-4"/>
          <w:kern w:val="0"/>
          <w:sz w:val="28"/>
          <w:szCs w:val="28"/>
        </w:rPr>
        <w:t>、教育支出</w:t>
      </w:r>
      <w:r>
        <w:rPr>
          <w:rFonts w:ascii="??_GB2312" w:eastAsia="Times New Roman" w:hAnsi="Arial" w:cs="Arial"/>
          <w:snapToGrid w:val="0"/>
          <w:spacing w:val="-4"/>
          <w:kern w:val="0"/>
          <w:sz w:val="28"/>
          <w:szCs w:val="28"/>
        </w:rPr>
        <w:t>21.56</w:t>
      </w:r>
      <w:r>
        <w:rPr>
          <w:rFonts w:ascii="??_GB2312" w:eastAsia="Times New Roman" w:hAnsi="Arial" w:cs="Arial"/>
          <w:snapToGrid w:val="0"/>
          <w:spacing w:val="-4"/>
          <w:kern w:val="0"/>
          <w:sz w:val="28"/>
          <w:szCs w:val="28"/>
        </w:rPr>
        <w:t>万元，用于乡镇民办教师生活补助。与上年相比增加</w:t>
      </w:r>
      <w:r>
        <w:rPr>
          <w:rFonts w:ascii="??_GB2312" w:eastAsia="Times New Roman" w:hAnsi="Arial" w:cs="Arial"/>
          <w:snapToGrid w:val="0"/>
          <w:spacing w:val="-4"/>
          <w:kern w:val="0"/>
          <w:sz w:val="28"/>
          <w:szCs w:val="28"/>
        </w:rPr>
        <w:t>3.21</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17.5%</w:t>
      </w:r>
      <w:r>
        <w:rPr>
          <w:rFonts w:ascii="??_GB2312" w:eastAsia="Times New Roman" w:hAnsi="Arial" w:cs="Arial"/>
          <w:snapToGrid w:val="0"/>
          <w:spacing w:val="-4"/>
          <w:kern w:val="0"/>
          <w:sz w:val="28"/>
          <w:szCs w:val="28"/>
        </w:rPr>
        <w:t>。</w:t>
      </w:r>
    </w:p>
    <w:p w:rsidR="00C4097C" w:rsidRDefault="00C4097C" w:rsidP="00D569F7">
      <w:pPr>
        <w:spacing w:line="560" w:lineRule="exact"/>
        <w:ind w:firstLineChars="200" w:firstLine="31680"/>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4</w:t>
      </w:r>
      <w:r>
        <w:rPr>
          <w:rFonts w:ascii="??_GB2312" w:eastAsia="Times New Roman" w:hAnsi="Arial" w:cs="Arial"/>
          <w:snapToGrid w:val="0"/>
          <w:spacing w:val="-4"/>
          <w:kern w:val="0"/>
          <w:sz w:val="28"/>
          <w:szCs w:val="28"/>
        </w:rPr>
        <w:t>、文化体育与传媒支出</w:t>
      </w:r>
      <w:r>
        <w:rPr>
          <w:rFonts w:ascii="??_GB2312" w:eastAsia="Times New Roman" w:hAnsi="Arial" w:cs="Arial"/>
          <w:snapToGrid w:val="0"/>
          <w:spacing w:val="-4"/>
          <w:kern w:val="0"/>
          <w:sz w:val="28"/>
          <w:szCs w:val="28"/>
        </w:rPr>
        <w:t>136.88</w:t>
      </w:r>
      <w:r>
        <w:rPr>
          <w:rFonts w:ascii="??_GB2312" w:eastAsia="Times New Roman" w:hAnsi="Arial" w:cs="Arial"/>
          <w:snapToGrid w:val="0"/>
          <w:spacing w:val="-4"/>
          <w:kern w:val="0"/>
          <w:sz w:val="28"/>
          <w:szCs w:val="28"/>
        </w:rPr>
        <w:t>万元，主要用于文体站人员经费及开展文化体育相关工作的专项支出。与上年相比增加</w:t>
      </w:r>
      <w:r>
        <w:rPr>
          <w:rFonts w:ascii="??_GB2312" w:eastAsia="Times New Roman" w:hAnsi="Arial" w:cs="Arial"/>
          <w:snapToGrid w:val="0"/>
          <w:spacing w:val="-4"/>
          <w:kern w:val="0"/>
          <w:sz w:val="28"/>
          <w:szCs w:val="28"/>
        </w:rPr>
        <w:t>96.06</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235.33%</w:t>
      </w:r>
      <w:r>
        <w:rPr>
          <w:rFonts w:ascii="??_GB2312" w:eastAsia="Times New Roman" w:hAnsi="Arial" w:cs="Arial"/>
          <w:snapToGrid w:val="0"/>
          <w:spacing w:val="-4"/>
          <w:kern w:val="0"/>
          <w:sz w:val="28"/>
          <w:szCs w:val="28"/>
        </w:rPr>
        <w:t>，主要原因是因为文体站人员增加及水北文体站运行经费。</w:t>
      </w:r>
    </w:p>
    <w:p w:rsidR="00C4097C" w:rsidRDefault="00C4097C" w:rsidP="00D569F7">
      <w:pPr>
        <w:spacing w:line="560" w:lineRule="exact"/>
        <w:ind w:firstLineChars="200" w:firstLine="31680"/>
        <w:rPr>
          <w:rFonts w:ascii="??_GB2312" w:eastAsia="Times New Roman" w:hAnsi="宋体"/>
          <w:sz w:val="28"/>
          <w:szCs w:val="28"/>
        </w:rPr>
      </w:pPr>
      <w:r>
        <w:rPr>
          <w:rFonts w:ascii="??_GB2312" w:eastAsia="Times New Roman" w:hAnsi="宋体"/>
          <w:sz w:val="28"/>
          <w:szCs w:val="28"/>
        </w:rPr>
        <w:t>5</w:t>
      </w:r>
      <w:r>
        <w:rPr>
          <w:rFonts w:ascii="??_GB2312" w:eastAsia="Times New Roman" w:hAnsi="宋体"/>
          <w:sz w:val="28"/>
          <w:szCs w:val="28"/>
        </w:rPr>
        <w:t>、社会保障和就业支出</w:t>
      </w:r>
      <w:r>
        <w:rPr>
          <w:rFonts w:ascii="??_GB2312" w:eastAsia="Times New Roman" w:hAnsi="宋体"/>
          <w:sz w:val="28"/>
          <w:szCs w:val="28"/>
        </w:rPr>
        <w:t>2694.13</w:t>
      </w:r>
      <w:r>
        <w:rPr>
          <w:rFonts w:ascii="??_GB2312" w:eastAsia="Times New Roman" w:hAnsi="宋体"/>
          <w:sz w:val="28"/>
          <w:szCs w:val="28"/>
        </w:rPr>
        <w:t>万元，主要用于民政部门及劳动保障部门开展相关工作的基本支出和专项支出。与上年相比增长</w:t>
      </w:r>
      <w:r>
        <w:rPr>
          <w:rFonts w:ascii="??_GB2312" w:eastAsia="Times New Roman" w:hAnsi="宋体"/>
          <w:sz w:val="28"/>
          <w:szCs w:val="28"/>
        </w:rPr>
        <w:t>1101.4</w:t>
      </w:r>
      <w:r>
        <w:rPr>
          <w:rFonts w:ascii="??_GB2312" w:eastAsia="Times New Roman" w:hAnsi="宋体"/>
          <w:sz w:val="28"/>
          <w:szCs w:val="28"/>
        </w:rPr>
        <w:t>万元，增长</w:t>
      </w:r>
      <w:r>
        <w:rPr>
          <w:rFonts w:ascii="??_GB2312" w:eastAsia="Times New Roman" w:hAnsi="宋体"/>
          <w:sz w:val="28"/>
          <w:szCs w:val="28"/>
        </w:rPr>
        <w:t>69.15%</w:t>
      </w:r>
      <w:r>
        <w:rPr>
          <w:rFonts w:ascii="??_GB2312" w:eastAsia="Times New Roman" w:hAnsi="宋体"/>
          <w:sz w:val="28"/>
          <w:szCs w:val="28"/>
        </w:rPr>
        <w:t>。主要原因是预算口径补贴，今年将尧塘敬老院及公墓的相关项目经费反映在预算里。</w:t>
      </w:r>
    </w:p>
    <w:p w:rsidR="00C4097C" w:rsidRDefault="00C4097C" w:rsidP="00D569F7">
      <w:pPr>
        <w:spacing w:line="560" w:lineRule="exact"/>
        <w:ind w:firstLineChars="50" w:firstLine="31680"/>
        <w:rPr>
          <w:rFonts w:ascii="??_GB2312" w:eastAsia="Times New Roman" w:hAnsi="宋体"/>
          <w:sz w:val="28"/>
          <w:szCs w:val="28"/>
        </w:rPr>
      </w:pPr>
      <w:r>
        <w:rPr>
          <w:rFonts w:ascii="??_GB2312" w:eastAsia="Times New Roman" w:hAnsi="宋体"/>
          <w:sz w:val="28"/>
          <w:szCs w:val="28"/>
        </w:rPr>
        <w:t>6</w:t>
      </w:r>
      <w:r>
        <w:rPr>
          <w:rFonts w:ascii="??_GB2312" w:eastAsia="Times New Roman" w:hAnsi="宋体"/>
          <w:sz w:val="28"/>
          <w:szCs w:val="28"/>
        </w:rPr>
        <w:t>、医疗卫生支出</w:t>
      </w:r>
      <w:r>
        <w:rPr>
          <w:rFonts w:ascii="??_GB2312" w:eastAsia="Times New Roman" w:hAnsi="宋体"/>
          <w:sz w:val="28"/>
          <w:szCs w:val="28"/>
        </w:rPr>
        <w:t>237.72</w:t>
      </w:r>
      <w:r>
        <w:rPr>
          <w:rFonts w:ascii="??_GB2312" w:eastAsia="Times New Roman" w:hAnsi="宋体"/>
          <w:sz w:val="28"/>
          <w:szCs w:val="28"/>
        </w:rPr>
        <w:t>万元，主要用于机关及事业单位职工医疗保障支出。与上年相比增长</w:t>
      </w:r>
      <w:r>
        <w:rPr>
          <w:rFonts w:ascii="??_GB2312" w:eastAsia="Times New Roman" w:hAnsi="宋体"/>
          <w:sz w:val="28"/>
          <w:szCs w:val="28"/>
        </w:rPr>
        <w:t>122.28</w:t>
      </w:r>
      <w:r>
        <w:rPr>
          <w:rFonts w:ascii="??_GB2312" w:eastAsia="Times New Roman" w:hAnsi="宋体"/>
          <w:sz w:val="28"/>
          <w:szCs w:val="28"/>
        </w:rPr>
        <w:t>万元，增长</w:t>
      </w:r>
      <w:r>
        <w:rPr>
          <w:rFonts w:ascii="??_GB2312" w:eastAsia="Times New Roman" w:hAnsi="宋体"/>
          <w:sz w:val="28"/>
          <w:szCs w:val="28"/>
        </w:rPr>
        <w:t>105.93%</w:t>
      </w:r>
      <w:r>
        <w:rPr>
          <w:rFonts w:ascii="??_GB2312" w:eastAsia="Times New Roman" w:hAnsi="宋体"/>
          <w:sz w:val="28"/>
          <w:szCs w:val="28"/>
        </w:rPr>
        <w:t>。主要原因是计算基数增长。</w:t>
      </w:r>
    </w:p>
    <w:p w:rsidR="00C4097C" w:rsidRDefault="00C4097C" w:rsidP="00D569F7">
      <w:pPr>
        <w:spacing w:line="560" w:lineRule="exact"/>
        <w:ind w:firstLineChars="200" w:firstLine="31680"/>
        <w:rPr>
          <w:rFonts w:ascii="??_GB2312" w:eastAsia="Times New Roman" w:hAnsi="Arial" w:cs="Arial"/>
          <w:snapToGrid w:val="0"/>
          <w:spacing w:val="-4"/>
          <w:kern w:val="0"/>
          <w:sz w:val="28"/>
          <w:szCs w:val="28"/>
        </w:rPr>
      </w:pPr>
      <w:r>
        <w:rPr>
          <w:rFonts w:ascii="??_GB2312" w:eastAsia="Times New Roman" w:hAnsi="宋体"/>
          <w:sz w:val="28"/>
          <w:szCs w:val="28"/>
        </w:rPr>
        <w:t>7</w:t>
      </w:r>
      <w:r>
        <w:rPr>
          <w:rFonts w:ascii="??_GB2312" w:eastAsia="Times New Roman" w:hAnsi="宋体"/>
          <w:sz w:val="28"/>
          <w:szCs w:val="28"/>
        </w:rPr>
        <w:t>、节能环保支出</w:t>
      </w:r>
      <w:r>
        <w:rPr>
          <w:rFonts w:ascii="??_GB2312" w:eastAsia="Times New Roman" w:hAnsi="宋体"/>
          <w:sz w:val="28"/>
          <w:szCs w:val="28"/>
        </w:rPr>
        <w:t>296.16</w:t>
      </w:r>
      <w:r>
        <w:rPr>
          <w:rFonts w:ascii="??_GB2312" w:eastAsia="Times New Roman" w:hAnsi="宋体"/>
          <w:sz w:val="28"/>
          <w:szCs w:val="28"/>
        </w:rPr>
        <w:t>万元</w:t>
      </w:r>
      <w:r>
        <w:rPr>
          <w:rFonts w:ascii="??_GB2312" w:eastAsia="Times New Roman" w:hAnsi="Arial" w:cs="Arial"/>
          <w:snapToGrid w:val="0"/>
          <w:spacing w:val="-4"/>
          <w:kern w:val="0"/>
          <w:sz w:val="28"/>
          <w:szCs w:val="28"/>
        </w:rPr>
        <w:t>主要用于安全环保部门开展安全环保工作而发生的基本支出和专项支出。与上年相比增加</w:t>
      </w:r>
      <w:r>
        <w:rPr>
          <w:rFonts w:ascii="??_GB2312" w:eastAsia="Times New Roman" w:hAnsi="Arial" w:cs="Arial"/>
          <w:snapToGrid w:val="0"/>
          <w:spacing w:val="-4"/>
          <w:kern w:val="0"/>
          <w:sz w:val="28"/>
          <w:szCs w:val="28"/>
        </w:rPr>
        <w:t>280.66</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1810.71%</w:t>
      </w:r>
      <w:r>
        <w:rPr>
          <w:rFonts w:ascii="??_GB2312" w:eastAsia="Times New Roman" w:hAnsi="Arial" w:cs="Arial"/>
          <w:snapToGrid w:val="0"/>
          <w:spacing w:val="-4"/>
          <w:kern w:val="0"/>
          <w:sz w:val="28"/>
          <w:szCs w:val="28"/>
        </w:rPr>
        <w:t>。主要原因是因为该部门增加了人员（原人员在机关统一核算）以及增加了食品安全、环保长效管理经费</w:t>
      </w:r>
      <w:r>
        <w:rPr>
          <w:rFonts w:ascii="??_GB2312" w:eastAsia="Times New Roman" w:hAnsi="Arial" w:cs="Arial"/>
          <w:snapToGrid w:val="0"/>
          <w:spacing w:val="-4"/>
          <w:kern w:val="0"/>
          <w:sz w:val="28"/>
          <w:szCs w:val="28"/>
        </w:rPr>
        <w:t>245</w:t>
      </w:r>
      <w:r>
        <w:rPr>
          <w:rFonts w:ascii="??_GB2312" w:eastAsia="Times New Roman" w:hAnsi="Arial" w:cs="Arial"/>
          <w:snapToGrid w:val="0"/>
          <w:spacing w:val="-4"/>
          <w:kern w:val="0"/>
          <w:sz w:val="28"/>
          <w:szCs w:val="28"/>
        </w:rPr>
        <w:t>万元。</w:t>
      </w:r>
    </w:p>
    <w:p w:rsidR="00C4097C" w:rsidRDefault="00C4097C" w:rsidP="00D569F7">
      <w:pPr>
        <w:spacing w:line="560" w:lineRule="exact"/>
        <w:ind w:firstLineChars="50" w:firstLine="31680"/>
        <w:rPr>
          <w:rFonts w:ascii="??_GB2312" w:eastAsia="Times New Roman" w:hAnsi="宋体"/>
          <w:sz w:val="28"/>
          <w:szCs w:val="28"/>
        </w:rPr>
      </w:pPr>
    </w:p>
    <w:p w:rsidR="00C4097C" w:rsidRDefault="00C4097C" w:rsidP="00D569F7">
      <w:pPr>
        <w:spacing w:line="560" w:lineRule="exact"/>
        <w:ind w:firstLineChars="350" w:firstLine="31680"/>
        <w:rPr>
          <w:rFonts w:ascii="??_GB2312" w:eastAsia="Times New Roman" w:hAnsi="宋体"/>
          <w:sz w:val="28"/>
          <w:szCs w:val="28"/>
        </w:rPr>
      </w:pPr>
      <w:r>
        <w:rPr>
          <w:rFonts w:ascii="??_GB2312" w:eastAsia="Times New Roman" w:hAnsi="宋体"/>
          <w:sz w:val="28"/>
          <w:szCs w:val="28"/>
        </w:rPr>
        <w:t>8</w:t>
      </w:r>
      <w:r>
        <w:rPr>
          <w:rFonts w:ascii="??_GB2312" w:eastAsia="Times New Roman" w:hAnsi="宋体"/>
          <w:sz w:val="28"/>
          <w:szCs w:val="28"/>
        </w:rPr>
        <w:t>、城乡社区支出</w:t>
      </w:r>
      <w:r>
        <w:rPr>
          <w:rFonts w:ascii="??_GB2312" w:eastAsia="Times New Roman" w:hAnsi="宋体"/>
          <w:sz w:val="28"/>
          <w:szCs w:val="28"/>
        </w:rPr>
        <w:t>2443.05</w:t>
      </w:r>
      <w:r>
        <w:rPr>
          <w:rFonts w:ascii="??_GB2312" w:eastAsia="Times New Roman" w:hAnsi="宋体"/>
          <w:sz w:val="28"/>
          <w:szCs w:val="28"/>
        </w:rPr>
        <w:t>万元，主要用于建管部门各种工程款及人员经费。与上年相比增加了</w:t>
      </w:r>
      <w:r>
        <w:rPr>
          <w:rFonts w:ascii="??_GB2312" w:eastAsia="Times New Roman" w:hAnsi="宋体"/>
          <w:sz w:val="28"/>
          <w:szCs w:val="28"/>
        </w:rPr>
        <w:t>2017.09</w:t>
      </w:r>
      <w:r>
        <w:rPr>
          <w:rFonts w:ascii="??_GB2312" w:eastAsia="Times New Roman" w:hAnsi="宋体"/>
          <w:sz w:val="28"/>
          <w:szCs w:val="28"/>
        </w:rPr>
        <w:t>万元，同比增长</w:t>
      </w:r>
      <w:r>
        <w:rPr>
          <w:rFonts w:ascii="??_GB2312" w:eastAsia="Times New Roman" w:hAnsi="宋体"/>
          <w:sz w:val="28"/>
          <w:szCs w:val="28"/>
        </w:rPr>
        <w:t>474.89%</w:t>
      </w:r>
      <w:r>
        <w:rPr>
          <w:rFonts w:ascii="??_GB2312" w:eastAsia="Times New Roman" w:hAnsi="宋体"/>
          <w:sz w:val="28"/>
          <w:szCs w:val="28"/>
        </w:rPr>
        <w:t>。主要原因是预算口径调整，原规建工程款未纳入预结算范围。</w:t>
      </w:r>
    </w:p>
    <w:p w:rsidR="00C4097C" w:rsidRDefault="00C4097C" w:rsidP="00D569F7">
      <w:pPr>
        <w:spacing w:line="560" w:lineRule="exact"/>
        <w:ind w:firstLineChars="350" w:firstLine="31680"/>
        <w:rPr>
          <w:rFonts w:ascii="??_GB2312" w:eastAsia="Times New Roman" w:hAnsi="宋体"/>
          <w:sz w:val="28"/>
          <w:szCs w:val="28"/>
        </w:rPr>
      </w:pPr>
      <w:r>
        <w:rPr>
          <w:rFonts w:ascii="??_GB2312" w:eastAsia="Times New Roman" w:hAnsi="宋体"/>
          <w:sz w:val="28"/>
          <w:szCs w:val="28"/>
        </w:rPr>
        <w:t>9</w:t>
      </w:r>
      <w:r>
        <w:rPr>
          <w:rFonts w:ascii="??_GB2312" w:eastAsia="Times New Roman" w:hAnsi="宋体"/>
          <w:sz w:val="28"/>
          <w:szCs w:val="28"/>
        </w:rPr>
        <w:t>、农林水支出</w:t>
      </w:r>
      <w:r>
        <w:rPr>
          <w:rFonts w:ascii="??_GB2312" w:eastAsia="Times New Roman" w:hAnsi="宋体"/>
          <w:sz w:val="28"/>
          <w:szCs w:val="28"/>
        </w:rPr>
        <w:t>2155.67</w:t>
      </w:r>
      <w:r>
        <w:rPr>
          <w:rFonts w:ascii="??_GB2312" w:eastAsia="Times New Roman" w:hAnsi="宋体"/>
          <w:sz w:val="28"/>
          <w:szCs w:val="28"/>
        </w:rPr>
        <w:t>万元，主要用于农经站、农服站人员经费及开展农村农业发展工作产生的基本支出和项目支出。与上年相比增加了</w:t>
      </w:r>
      <w:r>
        <w:rPr>
          <w:rFonts w:ascii="??_GB2312" w:eastAsia="Times New Roman" w:hAnsi="宋体"/>
          <w:sz w:val="28"/>
          <w:szCs w:val="28"/>
        </w:rPr>
        <w:t>867.7</w:t>
      </w:r>
      <w:r>
        <w:rPr>
          <w:rFonts w:ascii="??_GB2312" w:eastAsia="Times New Roman" w:hAnsi="宋体"/>
          <w:sz w:val="28"/>
          <w:szCs w:val="28"/>
        </w:rPr>
        <w:t>万元，同比增长</w:t>
      </w:r>
      <w:r>
        <w:rPr>
          <w:rFonts w:ascii="??_GB2312" w:eastAsia="Times New Roman" w:hAnsi="宋体"/>
          <w:sz w:val="28"/>
          <w:szCs w:val="28"/>
        </w:rPr>
        <w:t>67.37%</w:t>
      </w:r>
      <w:r>
        <w:rPr>
          <w:rFonts w:ascii="??_GB2312" w:eastAsia="Times New Roman" w:hAnsi="宋体"/>
          <w:sz w:val="28"/>
          <w:szCs w:val="28"/>
        </w:rPr>
        <w:t>，主要原因是因为</w:t>
      </w:r>
      <w:r>
        <w:rPr>
          <w:rFonts w:ascii="??_GB2312" w:eastAsia="Times New Roman" w:hAnsi="Arial" w:cs="Arial"/>
          <w:snapToGrid w:val="0"/>
          <w:spacing w:val="-4"/>
          <w:kern w:val="0"/>
          <w:sz w:val="28"/>
          <w:szCs w:val="28"/>
        </w:rPr>
        <w:t>人员经费根据《国务院办公厅转发人力资源社会保障部财政部关于调整机关事业单位工作人员基本工资标准和增加机关事业单位离休人员离休费三个实施方案的通知》（国办发｛</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62</w:t>
      </w:r>
      <w:r>
        <w:rPr>
          <w:rFonts w:ascii="??_GB2312" w:eastAsia="Times New Roman" w:hAnsi="Arial" w:cs="Arial"/>
          <w:snapToGrid w:val="0"/>
          <w:spacing w:val="-4"/>
          <w:kern w:val="0"/>
          <w:sz w:val="28"/>
          <w:szCs w:val="28"/>
        </w:rPr>
        <w:t>号）调整及项目资金的政策性增加。</w:t>
      </w:r>
    </w:p>
    <w:p w:rsidR="00C4097C" w:rsidRDefault="00C4097C" w:rsidP="00D569F7">
      <w:pPr>
        <w:spacing w:line="560" w:lineRule="exact"/>
        <w:ind w:firstLineChars="350" w:firstLine="31680"/>
        <w:rPr>
          <w:rFonts w:ascii="??_GB2312" w:eastAsia="Times New Roman" w:hAnsi="宋体"/>
          <w:sz w:val="28"/>
          <w:szCs w:val="28"/>
        </w:rPr>
      </w:pPr>
      <w:r>
        <w:rPr>
          <w:rFonts w:ascii="??_GB2312" w:eastAsia="Times New Roman" w:hAnsi="宋体"/>
          <w:sz w:val="28"/>
          <w:szCs w:val="28"/>
        </w:rPr>
        <w:t>10</w:t>
      </w:r>
      <w:r>
        <w:rPr>
          <w:rFonts w:ascii="??_GB2312" w:eastAsia="Times New Roman" w:hAnsi="宋体"/>
          <w:sz w:val="28"/>
          <w:szCs w:val="28"/>
        </w:rPr>
        <w:t>、住房保障支出</w:t>
      </w:r>
      <w:r>
        <w:rPr>
          <w:rFonts w:ascii="??_GB2312" w:eastAsia="Times New Roman" w:hAnsi="宋体"/>
          <w:sz w:val="28"/>
          <w:szCs w:val="28"/>
        </w:rPr>
        <w:t>293.66</w:t>
      </w:r>
      <w:r>
        <w:rPr>
          <w:rFonts w:ascii="??_GB2312" w:eastAsia="Times New Roman" w:hAnsi="宋体"/>
          <w:sz w:val="28"/>
          <w:szCs w:val="28"/>
        </w:rPr>
        <w:t>万元，主要用于机关及事业单位按照国家有关规定为职工缴纳住房公积金、新职工补贴支出和老职工及退休人员提租补贴。与上年相比增长</w:t>
      </w:r>
      <w:r>
        <w:rPr>
          <w:rFonts w:ascii="??_GB2312" w:eastAsia="Times New Roman" w:hAnsi="宋体"/>
          <w:sz w:val="28"/>
          <w:szCs w:val="28"/>
        </w:rPr>
        <w:t>131.74</w:t>
      </w:r>
      <w:r>
        <w:rPr>
          <w:rFonts w:ascii="??_GB2312" w:eastAsia="Times New Roman" w:hAnsi="宋体"/>
          <w:sz w:val="28"/>
          <w:szCs w:val="28"/>
        </w:rPr>
        <w:t>万元，增长</w:t>
      </w:r>
      <w:r>
        <w:rPr>
          <w:rFonts w:ascii="??_GB2312" w:eastAsia="Times New Roman" w:hAnsi="宋体"/>
          <w:sz w:val="28"/>
          <w:szCs w:val="28"/>
        </w:rPr>
        <w:t>81.36%</w:t>
      </w:r>
      <w:r>
        <w:rPr>
          <w:rFonts w:ascii="??_GB2312" w:eastAsia="Times New Roman" w:hAnsi="宋体"/>
          <w:sz w:val="28"/>
          <w:szCs w:val="28"/>
        </w:rPr>
        <w:t>。主要原因是计算基数增长及新职工住房补贴比例增长和增加老职工及退休人员提租补贴。</w:t>
      </w:r>
    </w:p>
    <w:p w:rsidR="00C4097C" w:rsidRDefault="00C4097C" w:rsidP="00D569F7">
      <w:pPr>
        <w:spacing w:line="560" w:lineRule="exact"/>
        <w:ind w:firstLineChars="350" w:firstLine="31680"/>
        <w:rPr>
          <w:rFonts w:ascii="??_GB2312" w:eastAsia="Times New Roman" w:hAnsi="宋体"/>
          <w:sz w:val="28"/>
          <w:szCs w:val="28"/>
        </w:rPr>
      </w:pPr>
    </w:p>
    <w:p w:rsidR="00C4097C" w:rsidRDefault="00C4097C">
      <w:pPr>
        <w:widowControl/>
        <w:snapToGrid w:val="0"/>
        <w:spacing w:line="560" w:lineRule="exact"/>
        <w:jc w:val="left"/>
        <w:rPr>
          <w:rFonts w:ascii="??_GB2312" w:eastAsia="Times New Roman" w:hAnsi="Arial" w:cs="Arial"/>
          <w:b/>
          <w:snapToGrid w:val="0"/>
          <w:spacing w:val="-4"/>
          <w:kern w:val="0"/>
          <w:sz w:val="28"/>
          <w:szCs w:val="28"/>
        </w:rPr>
      </w:pPr>
      <w:r>
        <w:rPr>
          <w:rFonts w:ascii="??_GB2312" w:eastAsia="Times New Roman" w:hAnsi="Arial" w:cs="Arial"/>
          <w:b/>
          <w:snapToGrid w:val="0"/>
          <w:spacing w:val="-4"/>
          <w:kern w:val="0"/>
          <w:sz w:val="28"/>
          <w:szCs w:val="28"/>
        </w:rPr>
        <w:t>二、收入预算总表情况说明</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本表反映部门年度总体收入预算情况。填列数与《部门收支预算总表》收入数一致。</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尧塘街道办事处本年收入预算合计</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万元，其中：一般公共预算收入</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万元，占</w:t>
      </w:r>
      <w:r>
        <w:rPr>
          <w:rFonts w:ascii="??_GB2312" w:eastAsia="Times New Roman" w:hAnsi="Arial" w:cs="Arial"/>
          <w:snapToGrid w:val="0"/>
          <w:spacing w:val="-4"/>
          <w:kern w:val="0"/>
          <w:sz w:val="28"/>
          <w:szCs w:val="28"/>
        </w:rPr>
        <w:t>100%</w:t>
      </w:r>
      <w:r>
        <w:rPr>
          <w:rFonts w:ascii="??_GB2312" w:eastAsia="Times New Roman" w:hAnsi="Arial" w:cs="Arial"/>
          <w:snapToGrid w:val="0"/>
          <w:spacing w:val="-4"/>
          <w:kern w:val="0"/>
          <w:sz w:val="28"/>
          <w:szCs w:val="28"/>
        </w:rPr>
        <w:t>。</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p>
    <w:p w:rsidR="00C4097C" w:rsidRDefault="00C4097C">
      <w:pPr>
        <w:widowControl/>
        <w:snapToGrid w:val="0"/>
        <w:spacing w:line="560" w:lineRule="exact"/>
        <w:jc w:val="left"/>
        <w:rPr>
          <w:rFonts w:ascii="??_GB2312" w:eastAsia="Times New Roman" w:hAnsi="Arial" w:cs="Arial"/>
          <w:b/>
          <w:snapToGrid w:val="0"/>
          <w:spacing w:val="-4"/>
          <w:kern w:val="0"/>
          <w:sz w:val="28"/>
          <w:szCs w:val="28"/>
        </w:rPr>
      </w:pPr>
      <w:r>
        <w:rPr>
          <w:rFonts w:ascii="??_GB2312" w:eastAsia="Times New Roman" w:hAnsi="Arial" w:cs="Arial"/>
          <w:b/>
          <w:snapToGrid w:val="0"/>
          <w:spacing w:val="-4"/>
          <w:kern w:val="0"/>
          <w:sz w:val="28"/>
          <w:szCs w:val="28"/>
        </w:rPr>
        <w:t>三、支出预算总表情况说明</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本表反映部门年度总体支出预算情况。安排数与《部门收支预算总表》支出数一致。</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尧塘街道办事处本年支出预算合计</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万元，其中：</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基本支出</w:t>
      </w:r>
      <w:r>
        <w:rPr>
          <w:rFonts w:ascii="??_GB2312" w:eastAsia="Times New Roman" w:hAnsi="Arial" w:cs="Arial"/>
          <w:snapToGrid w:val="0"/>
          <w:spacing w:val="-4"/>
          <w:kern w:val="0"/>
          <w:sz w:val="28"/>
          <w:szCs w:val="28"/>
        </w:rPr>
        <w:t>2907.65</w:t>
      </w:r>
      <w:r>
        <w:rPr>
          <w:rFonts w:ascii="??_GB2312" w:eastAsia="Times New Roman" w:hAnsi="Arial" w:cs="Arial"/>
          <w:snapToGrid w:val="0"/>
          <w:spacing w:val="-4"/>
          <w:kern w:val="0"/>
          <w:sz w:val="28"/>
          <w:szCs w:val="28"/>
        </w:rPr>
        <w:t>万元，占</w:t>
      </w:r>
      <w:r>
        <w:rPr>
          <w:rFonts w:ascii="??_GB2312" w:eastAsia="Times New Roman" w:hAnsi="Arial" w:cs="Arial"/>
          <w:snapToGrid w:val="0"/>
          <w:spacing w:val="-4"/>
          <w:kern w:val="0"/>
          <w:sz w:val="28"/>
          <w:szCs w:val="28"/>
        </w:rPr>
        <w:t>25.07%</w:t>
      </w:r>
      <w:r>
        <w:rPr>
          <w:rFonts w:ascii="??_GB2312" w:eastAsia="Times New Roman" w:hAnsi="Arial" w:cs="Arial"/>
          <w:snapToGrid w:val="0"/>
          <w:spacing w:val="-4"/>
          <w:kern w:val="0"/>
          <w:sz w:val="28"/>
          <w:szCs w:val="28"/>
        </w:rPr>
        <w:t>；</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项目支出</w:t>
      </w:r>
      <w:r>
        <w:rPr>
          <w:rFonts w:ascii="??_GB2312" w:eastAsia="Times New Roman" w:hAnsi="Arial" w:cs="Arial"/>
          <w:snapToGrid w:val="0"/>
          <w:spacing w:val="-4"/>
          <w:kern w:val="0"/>
          <w:sz w:val="28"/>
          <w:szCs w:val="28"/>
        </w:rPr>
        <w:t>8690.18</w:t>
      </w:r>
      <w:r>
        <w:rPr>
          <w:rFonts w:ascii="??_GB2312" w:eastAsia="Times New Roman" w:hAnsi="Arial" w:cs="Arial"/>
          <w:snapToGrid w:val="0"/>
          <w:spacing w:val="-4"/>
          <w:kern w:val="0"/>
          <w:sz w:val="28"/>
          <w:szCs w:val="28"/>
        </w:rPr>
        <w:t>万元，占</w:t>
      </w:r>
      <w:r>
        <w:rPr>
          <w:rFonts w:ascii="??_GB2312" w:eastAsia="Times New Roman" w:hAnsi="Arial" w:cs="Arial"/>
          <w:snapToGrid w:val="0"/>
          <w:spacing w:val="-4"/>
          <w:kern w:val="0"/>
          <w:sz w:val="28"/>
          <w:szCs w:val="28"/>
        </w:rPr>
        <w:t>74.93%</w:t>
      </w:r>
      <w:r>
        <w:rPr>
          <w:rFonts w:ascii="??_GB2312" w:eastAsia="Times New Roman" w:hAnsi="Arial" w:cs="Arial"/>
          <w:snapToGrid w:val="0"/>
          <w:spacing w:val="-4"/>
          <w:kern w:val="0"/>
          <w:sz w:val="28"/>
          <w:szCs w:val="28"/>
        </w:rPr>
        <w:t>。</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p>
    <w:p w:rsidR="00C4097C" w:rsidRDefault="00C4097C">
      <w:pPr>
        <w:widowControl/>
        <w:snapToGrid w:val="0"/>
        <w:spacing w:line="560" w:lineRule="exact"/>
        <w:jc w:val="left"/>
        <w:rPr>
          <w:rFonts w:ascii="??_GB2312" w:eastAsia="Times New Roman" w:hAnsi="Arial" w:cs="Arial"/>
          <w:b/>
          <w:snapToGrid w:val="0"/>
          <w:spacing w:val="-4"/>
          <w:kern w:val="0"/>
          <w:sz w:val="28"/>
          <w:szCs w:val="28"/>
        </w:rPr>
      </w:pPr>
      <w:r>
        <w:rPr>
          <w:rFonts w:ascii="??_GB2312" w:eastAsia="Times New Roman" w:hAnsi="Arial" w:cs="Arial"/>
          <w:b/>
          <w:snapToGrid w:val="0"/>
          <w:spacing w:val="-4"/>
          <w:kern w:val="0"/>
          <w:sz w:val="28"/>
          <w:szCs w:val="28"/>
        </w:rPr>
        <w:t>四、财政拨款收支预算总表情况说明</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本表反映部门年度财政拨款总体收支预算情况。财政拨款收入数、支出安排数与《部门收支预算总表》的财政拨款数对应一致。</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尧塘街道办事处</w:t>
      </w:r>
      <w:r>
        <w:rPr>
          <w:rFonts w:ascii="??_GB2312" w:eastAsia="Times New Roman" w:hAnsi="Arial" w:cs="Arial"/>
          <w:snapToGrid w:val="0"/>
          <w:spacing w:val="-4"/>
          <w:kern w:val="0"/>
          <w:sz w:val="28"/>
          <w:szCs w:val="28"/>
        </w:rPr>
        <w:t>2017</w:t>
      </w:r>
      <w:r>
        <w:rPr>
          <w:rFonts w:ascii="??_GB2312" w:eastAsia="Times New Roman" w:hAnsi="Arial" w:cs="Arial"/>
          <w:snapToGrid w:val="0"/>
          <w:spacing w:val="-4"/>
          <w:kern w:val="0"/>
          <w:sz w:val="28"/>
          <w:szCs w:val="28"/>
        </w:rPr>
        <w:t>年度财政拨款收、支总预算</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万元。与上年相比，财政拨款收、支总计各增加</w:t>
      </w:r>
      <w:r>
        <w:rPr>
          <w:rFonts w:ascii="??_GB2312" w:eastAsia="Times New Roman" w:hAnsi="Arial" w:cs="Arial"/>
          <w:snapToGrid w:val="0"/>
          <w:spacing w:val="-4"/>
          <w:kern w:val="0"/>
          <w:sz w:val="28"/>
          <w:szCs w:val="28"/>
        </w:rPr>
        <w:t>6169.81</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113.67%</w:t>
      </w:r>
      <w:r>
        <w:rPr>
          <w:rFonts w:ascii="??_GB2312" w:eastAsia="Times New Roman" w:hAnsi="Arial" w:cs="Arial"/>
          <w:snapToGrid w:val="0"/>
          <w:spacing w:val="-4"/>
          <w:kern w:val="0"/>
          <w:sz w:val="28"/>
          <w:szCs w:val="28"/>
        </w:rPr>
        <w:t>。主要原因是预算口径调整、人员经费根据《国务院办公厅转发人力资源社会保障部财政部关于调整机关事业单位工作人员基本工资标准和增加机关事业单位离休人员离休费三个实施方案的通知》（国办发｛</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62</w:t>
      </w:r>
      <w:r>
        <w:rPr>
          <w:rFonts w:ascii="??_GB2312" w:eastAsia="Times New Roman" w:hAnsi="Arial" w:cs="Arial"/>
          <w:snapToGrid w:val="0"/>
          <w:spacing w:val="-4"/>
          <w:kern w:val="0"/>
          <w:sz w:val="28"/>
          <w:szCs w:val="28"/>
        </w:rPr>
        <w:t>号）调整及项目资金的政策性增加。</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p>
    <w:p w:rsidR="00C4097C" w:rsidRDefault="00C4097C">
      <w:pPr>
        <w:widowControl/>
        <w:snapToGrid w:val="0"/>
        <w:spacing w:line="560" w:lineRule="exact"/>
        <w:jc w:val="left"/>
        <w:rPr>
          <w:rFonts w:ascii="??_GB2312" w:eastAsia="Times New Roman" w:hAnsi="Arial" w:cs="Arial"/>
          <w:b/>
          <w:snapToGrid w:val="0"/>
          <w:spacing w:val="-4"/>
          <w:kern w:val="0"/>
          <w:sz w:val="28"/>
          <w:szCs w:val="28"/>
        </w:rPr>
      </w:pPr>
      <w:r>
        <w:rPr>
          <w:rFonts w:ascii="??_GB2312" w:eastAsia="Times New Roman" w:hAnsi="Arial" w:cs="Arial"/>
          <w:b/>
          <w:snapToGrid w:val="0"/>
          <w:spacing w:val="-4"/>
          <w:kern w:val="0"/>
          <w:sz w:val="28"/>
          <w:szCs w:val="28"/>
        </w:rPr>
        <w:t>五、财政拨款支出预算表情况说明</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本表反映部门年度财政拨款支出预算安排情况。财政拨款支出安排数与《部门财政拨款收支预算总表》的财政拨款数一致，并按照政府收支分类科目的功能分类</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项</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级细化列示，</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尧塘街道办事处</w:t>
      </w:r>
      <w:r>
        <w:rPr>
          <w:rFonts w:ascii="??_GB2312" w:eastAsia="Times New Roman" w:hAnsi="Arial" w:cs="Arial"/>
          <w:snapToGrid w:val="0"/>
          <w:spacing w:val="-4"/>
          <w:kern w:val="0"/>
          <w:sz w:val="28"/>
          <w:szCs w:val="28"/>
        </w:rPr>
        <w:t>2017</w:t>
      </w:r>
      <w:r>
        <w:rPr>
          <w:rFonts w:ascii="??_GB2312" w:eastAsia="Times New Roman" w:hAnsi="Arial" w:cs="Arial"/>
          <w:snapToGrid w:val="0"/>
          <w:spacing w:val="-4"/>
          <w:kern w:val="0"/>
          <w:sz w:val="28"/>
          <w:szCs w:val="28"/>
        </w:rPr>
        <w:t>年财政拨款预算支出</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万元，占本年支出的</w:t>
      </w:r>
      <w:r>
        <w:rPr>
          <w:rFonts w:ascii="??_GB2312" w:eastAsia="Times New Roman" w:hAnsi="Arial" w:cs="Arial"/>
          <w:snapToGrid w:val="0"/>
          <w:spacing w:val="-4"/>
          <w:kern w:val="0"/>
          <w:sz w:val="28"/>
          <w:szCs w:val="28"/>
        </w:rPr>
        <w:t>100%</w:t>
      </w:r>
      <w:r>
        <w:rPr>
          <w:rFonts w:ascii="??_GB2312" w:eastAsia="Times New Roman" w:hAnsi="Arial" w:cs="Arial"/>
          <w:snapToGrid w:val="0"/>
          <w:spacing w:val="-4"/>
          <w:kern w:val="0"/>
          <w:sz w:val="28"/>
          <w:szCs w:val="28"/>
        </w:rPr>
        <w:t>。与上年相比，财政拨款支出增加</w:t>
      </w:r>
      <w:r>
        <w:rPr>
          <w:rFonts w:ascii="??_GB2312" w:eastAsia="Times New Roman" w:hAnsi="Arial" w:cs="Arial"/>
          <w:snapToGrid w:val="0"/>
          <w:spacing w:val="-4"/>
          <w:kern w:val="0"/>
          <w:sz w:val="28"/>
          <w:szCs w:val="28"/>
        </w:rPr>
        <w:t>6169.81</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113.67%</w:t>
      </w:r>
      <w:r>
        <w:rPr>
          <w:rFonts w:ascii="??_GB2312" w:eastAsia="Times New Roman" w:hAnsi="Arial" w:cs="Arial"/>
          <w:snapToGrid w:val="0"/>
          <w:spacing w:val="-4"/>
          <w:kern w:val="0"/>
          <w:sz w:val="28"/>
          <w:szCs w:val="28"/>
        </w:rPr>
        <w:t>。主要原因是预算口径调整、人员经费根据《国务院办公厅转发人力资源社会保障部财政部关于调整机关事业单位工作人员基本工资标准和增加机关事业单位离休人员离休费三个实施方案的通知》（国办发｛</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62</w:t>
      </w:r>
      <w:r>
        <w:rPr>
          <w:rFonts w:ascii="??_GB2312" w:eastAsia="Times New Roman" w:hAnsi="Arial" w:cs="Arial"/>
          <w:snapToGrid w:val="0"/>
          <w:spacing w:val="-4"/>
          <w:kern w:val="0"/>
          <w:sz w:val="28"/>
          <w:szCs w:val="28"/>
        </w:rPr>
        <w:t>号）调整及项目资金的政策性增加。</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其中：</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（一）一般公共服务（类）</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1</w:t>
      </w:r>
      <w:r>
        <w:rPr>
          <w:rFonts w:ascii="??_GB2312" w:eastAsia="Times New Roman" w:hAnsi="Arial" w:cs="Arial"/>
          <w:snapToGrid w:val="0"/>
          <w:spacing w:val="-4"/>
          <w:kern w:val="0"/>
          <w:sz w:val="28"/>
          <w:szCs w:val="28"/>
        </w:rPr>
        <w:t>、人大事务（款）行政运行（项）支出</w:t>
      </w:r>
      <w:r>
        <w:rPr>
          <w:rFonts w:ascii="??_GB2312" w:eastAsia="Times New Roman" w:hAnsi="Arial" w:cs="Arial"/>
          <w:snapToGrid w:val="0"/>
          <w:spacing w:val="-4"/>
          <w:kern w:val="0"/>
          <w:sz w:val="28"/>
          <w:szCs w:val="28"/>
        </w:rPr>
        <w:t>23</w:t>
      </w:r>
      <w:r>
        <w:rPr>
          <w:rFonts w:ascii="??_GB2312" w:eastAsia="Times New Roman" w:hAnsi="Arial" w:cs="Arial"/>
          <w:snapToGrid w:val="0"/>
          <w:spacing w:val="-4"/>
          <w:kern w:val="0"/>
          <w:sz w:val="28"/>
          <w:szCs w:val="28"/>
        </w:rPr>
        <w:t>万元，与上年相比减少</w:t>
      </w:r>
      <w:r>
        <w:rPr>
          <w:rFonts w:ascii="??_GB2312" w:eastAsia="Times New Roman" w:hAnsi="Arial" w:cs="Arial"/>
          <w:snapToGrid w:val="0"/>
          <w:spacing w:val="-4"/>
          <w:kern w:val="0"/>
          <w:sz w:val="28"/>
          <w:szCs w:val="28"/>
        </w:rPr>
        <w:t>41.39</w:t>
      </w:r>
      <w:r>
        <w:rPr>
          <w:rFonts w:ascii="??_GB2312" w:eastAsia="Times New Roman" w:hAnsi="宋体" w:cs="宋体"/>
          <w:snapToGrid w:val="0"/>
          <w:spacing w:val="-4"/>
          <w:kern w:val="0"/>
          <w:sz w:val="28"/>
          <w:szCs w:val="28"/>
        </w:rPr>
        <w:t>万元，减少</w:t>
      </w:r>
      <w:r>
        <w:rPr>
          <w:rFonts w:ascii="??_GB2312" w:eastAsia="Times New Roman" w:hAnsi="宋体" w:cs="宋体"/>
          <w:snapToGrid w:val="0"/>
          <w:spacing w:val="-4"/>
          <w:kern w:val="0"/>
          <w:sz w:val="28"/>
          <w:szCs w:val="28"/>
        </w:rPr>
        <w:t>64.28%</w:t>
      </w:r>
      <w:r>
        <w:rPr>
          <w:rFonts w:ascii="??_GB2312" w:eastAsia="Times New Roman" w:hAnsi="宋体" w:cs="宋体"/>
          <w:snapToGrid w:val="0"/>
          <w:spacing w:val="-4"/>
          <w:kern w:val="0"/>
          <w:sz w:val="28"/>
          <w:szCs w:val="28"/>
        </w:rPr>
        <w:t>。主要原因是</w:t>
      </w:r>
      <w:r>
        <w:rPr>
          <w:rFonts w:ascii="??_GB2312" w:eastAsia="Times New Roman" w:hAnsi="Arial" w:cs="Arial"/>
          <w:snapToGrid w:val="0"/>
          <w:spacing w:val="-4"/>
          <w:kern w:val="0"/>
          <w:sz w:val="28"/>
          <w:szCs w:val="28"/>
        </w:rPr>
        <w:t>人员编制减少，人大会议与代表经费纳入政府事务预算。</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2</w:t>
      </w:r>
      <w:r>
        <w:rPr>
          <w:rFonts w:ascii="??_GB2312" w:eastAsia="Times New Roman" w:hAnsi="Arial" w:cs="Arial"/>
          <w:snapToGrid w:val="0"/>
          <w:spacing w:val="-4"/>
          <w:kern w:val="0"/>
          <w:sz w:val="28"/>
          <w:szCs w:val="28"/>
        </w:rPr>
        <w:t>、机关服务（款）行政运行（项）支出</w:t>
      </w:r>
      <w:r>
        <w:rPr>
          <w:rFonts w:ascii="??_GB2312" w:eastAsia="Times New Roman" w:hAnsi="Arial" w:cs="Arial"/>
          <w:snapToGrid w:val="0"/>
          <w:spacing w:val="-4"/>
          <w:kern w:val="0"/>
          <w:sz w:val="28"/>
          <w:szCs w:val="28"/>
        </w:rPr>
        <w:t>2499.8</w:t>
      </w:r>
      <w:r>
        <w:rPr>
          <w:rFonts w:ascii="??_GB2312" w:eastAsia="Times New Roman" w:hAnsi="Arial" w:cs="Arial"/>
          <w:snapToGrid w:val="0"/>
          <w:spacing w:val="-4"/>
          <w:kern w:val="0"/>
          <w:sz w:val="28"/>
          <w:szCs w:val="28"/>
        </w:rPr>
        <w:t>万元，与上年相比增长</w:t>
      </w:r>
      <w:r>
        <w:rPr>
          <w:rFonts w:ascii="??_GB2312" w:eastAsia="Times New Roman" w:hAnsi="Arial" w:cs="Arial"/>
          <w:snapToGrid w:val="0"/>
          <w:spacing w:val="-4"/>
          <w:kern w:val="0"/>
          <w:sz w:val="28"/>
          <w:szCs w:val="28"/>
        </w:rPr>
        <w:t>1200.05</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92.33%</w:t>
      </w:r>
      <w:r>
        <w:rPr>
          <w:rFonts w:ascii="??_GB2312" w:eastAsia="Times New Roman" w:hAnsi="Arial" w:cs="Arial"/>
          <w:snapToGrid w:val="0"/>
          <w:spacing w:val="-4"/>
          <w:kern w:val="0"/>
          <w:sz w:val="28"/>
          <w:szCs w:val="28"/>
        </w:rPr>
        <w:t>。主要原因是预算口径调整、人员经费根据《国务院办公厅转发人力资源社会保障部财政部关于调整机关事业单位工作人员基本工资标准和增加机关事业单位离休人员离休费三个实施方案的通知》（国办发｛</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62</w:t>
      </w:r>
      <w:r>
        <w:rPr>
          <w:rFonts w:ascii="??_GB2312" w:eastAsia="Times New Roman" w:hAnsi="Arial" w:cs="Arial"/>
          <w:snapToGrid w:val="0"/>
          <w:spacing w:val="-4"/>
          <w:kern w:val="0"/>
          <w:sz w:val="28"/>
          <w:szCs w:val="28"/>
        </w:rPr>
        <w:t>号）调整及项目资金的政策性增加。</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3</w:t>
      </w:r>
      <w:r>
        <w:rPr>
          <w:rFonts w:ascii="??_GB2312" w:eastAsia="Times New Roman" w:hAnsi="Arial" w:cs="Arial"/>
          <w:snapToGrid w:val="0"/>
          <w:spacing w:val="-4"/>
          <w:kern w:val="0"/>
          <w:sz w:val="28"/>
          <w:szCs w:val="28"/>
        </w:rPr>
        <w:t>、财政事务（款）行政运行（项）支出</w:t>
      </w:r>
      <w:r>
        <w:rPr>
          <w:rFonts w:ascii="??_GB2312" w:eastAsia="Times New Roman" w:hAnsi="Arial" w:cs="Arial"/>
          <w:snapToGrid w:val="0"/>
          <w:spacing w:val="-4"/>
          <w:kern w:val="0"/>
          <w:sz w:val="28"/>
          <w:szCs w:val="28"/>
        </w:rPr>
        <w:t>87.1</w:t>
      </w:r>
      <w:r>
        <w:rPr>
          <w:rFonts w:ascii="??_GB2312" w:eastAsia="Times New Roman" w:hAnsi="Arial" w:cs="Arial"/>
          <w:snapToGrid w:val="0"/>
          <w:spacing w:val="-4"/>
          <w:kern w:val="0"/>
          <w:sz w:val="28"/>
          <w:szCs w:val="28"/>
        </w:rPr>
        <w:t>万元，与上年相比减少</w:t>
      </w:r>
      <w:r>
        <w:rPr>
          <w:rFonts w:ascii="??_GB2312" w:eastAsia="Times New Roman" w:hAnsi="Arial" w:cs="Arial"/>
          <w:snapToGrid w:val="0"/>
          <w:spacing w:val="-4"/>
          <w:kern w:val="0"/>
          <w:sz w:val="28"/>
          <w:szCs w:val="28"/>
        </w:rPr>
        <w:t>2.29</w:t>
      </w:r>
      <w:r>
        <w:rPr>
          <w:rFonts w:ascii="??_GB2312" w:eastAsia="Times New Roman" w:hAnsi="宋体" w:cs="宋体"/>
          <w:snapToGrid w:val="0"/>
          <w:spacing w:val="-4"/>
          <w:kern w:val="0"/>
          <w:sz w:val="28"/>
          <w:szCs w:val="28"/>
        </w:rPr>
        <w:t>万元，减少</w:t>
      </w:r>
      <w:r>
        <w:rPr>
          <w:rFonts w:ascii="??_GB2312" w:eastAsia="Times New Roman" w:hAnsi="宋体" w:cs="宋体"/>
          <w:snapToGrid w:val="0"/>
          <w:spacing w:val="-4"/>
          <w:kern w:val="0"/>
          <w:sz w:val="28"/>
          <w:szCs w:val="28"/>
        </w:rPr>
        <w:t>2.56%</w:t>
      </w:r>
      <w:r>
        <w:rPr>
          <w:rFonts w:ascii="??_GB2312" w:eastAsia="Times New Roman" w:hAnsi="宋体" w:cs="宋体"/>
          <w:snapToGrid w:val="0"/>
          <w:spacing w:val="-4"/>
          <w:kern w:val="0"/>
          <w:sz w:val="28"/>
          <w:szCs w:val="28"/>
        </w:rPr>
        <w:t>。</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4</w:t>
      </w:r>
      <w:r>
        <w:rPr>
          <w:rFonts w:ascii="??_GB2312" w:eastAsia="Times New Roman" w:hAnsi="Arial" w:cs="Arial"/>
          <w:snapToGrid w:val="0"/>
          <w:spacing w:val="-4"/>
          <w:kern w:val="0"/>
          <w:sz w:val="28"/>
          <w:szCs w:val="28"/>
        </w:rPr>
        <w:t>、人力资源事务（款）其他人力资源事务支出（项）支出</w:t>
      </w:r>
      <w:r>
        <w:rPr>
          <w:rFonts w:ascii="??_GB2312" w:eastAsia="Times New Roman" w:hAnsi="Arial" w:cs="Arial"/>
          <w:snapToGrid w:val="0"/>
          <w:spacing w:val="-4"/>
          <w:kern w:val="0"/>
          <w:sz w:val="28"/>
          <w:szCs w:val="28"/>
        </w:rPr>
        <w:t>147.12</w:t>
      </w:r>
      <w:r>
        <w:rPr>
          <w:rFonts w:ascii="??_GB2312" w:eastAsia="Times New Roman" w:hAnsi="Arial" w:cs="Arial"/>
          <w:snapToGrid w:val="0"/>
          <w:spacing w:val="-4"/>
          <w:kern w:val="0"/>
          <w:sz w:val="28"/>
          <w:szCs w:val="28"/>
        </w:rPr>
        <w:t>万元，与上年相比增长</w:t>
      </w:r>
      <w:r>
        <w:rPr>
          <w:rFonts w:ascii="??_GB2312" w:eastAsia="Times New Roman" w:hAnsi="Arial" w:cs="Arial"/>
          <w:snapToGrid w:val="0"/>
          <w:spacing w:val="-4"/>
          <w:kern w:val="0"/>
          <w:sz w:val="28"/>
          <w:szCs w:val="28"/>
        </w:rPr>
        <w:t>39.2</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36.32%</w:t>
      </w:r>
      <w:r>
        <w:rPr>
          <w:rFonts w:ascii="??_GB2312" w:eastAsia="Times New Roman" w:hAnsi="Arial" w:cs="Arial"/>
          <w:snapToGrid w:val="0"/>
          <w:spacing w:val="-4"/>
          <w:kern w:val="0"/>
          <w:sz w:val="28"/>
          <w:szCs w:val="28"/>
        </w:rPr>
        <w:t>。主要原因是预算口径变化，</w:t>
      </w:r>
      <w:r>
        <w:rPr>
          <w:rFonts w:ascii="??_GB2312" w:eastAsia="Times New Roman" w:hAnsi="Arial" w:cs="Arial"/>
          <w:snapToGrid w:val="0"/>
          <w:spacing w:val="-4"/>
          <w:kern w:val="0"/>
          <w:sz w:val="28"/>
          <w:szCs w:val="28"/>
        </w:rPr>
        <w:t>2017</w:t>
      </w:r>
      <w:r>
        <w:rPr>
          <w:rFonts w:ascii="??_GB2312" w:eastAsia="Times New Roman" w:hAnsi="Arial" w:cs="Arial"/>
          <w:snapToGrid w:val="0"/>
          <w:spacing w:val="-4"/>
          <w:kern w:val="0"/>
          <w:sz w:val="28"/>
          <w:szCs w:val="28"/>
        </w:rPr>
        <w:t>年预算按实际部门人数确定，</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年预结算按编制部门确定。</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5</w:t>
      </w:r>
      <w:r>
        <w:rPr>
          <w:rFonts w:ascii="??_GB2312" w:eastAsia="Times New Roman" w:hAnsi="Arial" w:cs="Arial"/>
          <w:snapToGrid w:val="0"/>
          <w:spacing w:val="-4"/>
          <w:kern w:val="0"/>
          <w:sz w:val="28"/>
          <w:szCs w:val="28"/>
        </w:rPr>
        <w:t>、商贸事务（款）招商引资（项）支出</w:t>
      </w:r>
      <w:r>
        <w:rPr>
          <w:rFonts w:ascii="??_GB2312" w:eastAsia="Times New Roman" w:hAnsi="Arial" w:cs="Arial"/>
          <w:snapToGrid w:val="0"/>
          <w:spacing w:val="-4"/>
          <w:kern w:val="0"/>
          <w:sz w:val="28"/>
          <w:szCs w:val="28"/>
        </w:rPr>
        <w:t>50</w:t>
      </w:r>
      <w:r>
        <w:rPr>
          <w:rFonts w:ascii="??_GB2312" w:eastAsia="Times New Roman" w:hAnsi="Arial" w:cs="Arial"/>
          <w:snapToGrid w:val="0"/>
          <w:spacing w:val="-4"/>
          <w:kern w:val="0"/>
          <w:sz w:val="28"/>
          <w:szCs w:val="28"/>
        </w:rPr>
        <w:t>万元，与上年相比增加</w:t>
      </w:r>
      <w:r>
        <w:rPr>
          <w:rFonts w:ascii="??_GB2312" w:eastAsia="Times New Roman" w:hAnsi="Arial" w:cs="Arial"/>
          <w:snapToGrid w:val="0"/>
          <w:spacing w:val="-4"/>
          <w:kern w:val="0"/>
          <w:sz w:val="28"/>
          <w:szCs w:val="28"/>
        </w:rPr>
        <w:t>100%</w:t>
      </w:r>
      <w:r>
        <w:rPr>
          <w:rFonts w:ascii="??_GB2312" w:eastAsia="Times New Roman" w:hAnsi="Arial" w:cs="Arial"/>
          <w:snapToGrid w:val="0"/>
          <w:spacing w:val="-4"/>
          <w:kern w:val="0"/>
          <w:sz w:val="28"/>
          <w:szCs w:val="28"/>
        </w:rPr>
        <w:t>，上年未使用该科目进行预结算，主要原因是因为从</w:t>
      </w:r>
      <w:r>
        <w:rPr>
          <w:rFonts w:ascii="??_GB2312" w:eastAsia="Times New Roman" w:hAnsi="Arial" w:cs="Arial"/>
          <w:snapToGrid w:val="0"/>
          <w:spacing w:val="-4"/>
          <w:kern w:val="0"/>
          <w:sz w:val="28"/>
          <w:szCs w:val="28"/>
        </w:rPr>
        <w:t>2017</w:t>
      </w:r>
      <w:r>
        <w:rPr>
          <w:rFonts w:ascii="??_GB2312" w:eastAsia="Times New Roman" w:hAnsi="Arial" w:cs="Arial"/>
          <w:snapToGrid w:val="0"/>
          <w:spacing w:val="-4"/>
          <w:kern w:val="0"/>
          <w:sz w:val="28"/>
          <w:szCs w:val="28"/>
        </w:rPr>
        <w:t>年开始我街道办开始有招商任务，需要使用招商经费。</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6</w:t>
      </w:r>
      <w:r>
        <w:rPr>
          <w:rFonts w:ascii="??_GB2312" w:eastAsia="Times New Roman" w:hAnsi="Arial" w:cs="Arial"/>
          <w:snapToGrid w:val="0"/>
          <w:spacing w:val="-4"/>
          <w:kern w:val="0"/>
          <w:sz w:val="28"/>
          <w:szCs w:val="28"/>
        </w:rPr>
        <w:t>、党政办公厅（室）及相关机构事务（款）行政运行（项）</w:t>
      </w:r>
      <w:r>
        <w:rPr>
          <w:rFonts w:ascii="??_GB2312" w:eastAsia="Times New Roman" w:hAnsi="Arial" w:cs="Arial"/>
          <w:snapToGrid w:val="0"/>
          <w:spacing w:val="-4"/>
          <w:kern w:val="0"/>
          <w:sz w:val="28"/>
          <w:szCs w:val="28"/>
        </w:rPr>
        <w:t>131.47</w:t>
      </w:r>
      <w:r>
        <w:rPr>
          <w:rFonts w:ascii="??_GB2312" w:eastAsia="Times New Roman" w:hAnsi="Arial" w:cs="Arial"/>
          <w:snapToGrid w:val="0"/>
          <w:spacing w:val="-4"/>
          <w:kern w:val="0"/>
          <w:sz w:val="28"/>
          <w:szCs w:val="28"/>
        </w:rPr>
        <w:t>万元，减少</w:t>
      </w:r>
      <w:r>
        <w:rPr>
          <w:rFonts w:ascii="??_GB2312" w:eastAsia="Times New Roman" w:hAnsi="Arial" w:cs="Arial"/>
          <w:snapToGrid w:val="0"/>
          <w:spacing w:val="-4"/>
          <w:kern w:val="0"/>
          <w:sz w:val="28"/>
          <w:szCs w:val="28"/>
        </w:rPr>
        <w:t>9.01</w:t>
      </w:r>
      <w:r>
        <w:rPr>
          <w:rFonts w:ascii="??_GB2312" w:eastAsia="Times New Roman" w:hAnsi="Arial" w:cs="Arial"/>
          <w:snapToGrid w:val="0"/>
          <w:spacing w:val="-4"/>
          <w:kern w:val="0"/>
          <w:sz w:val="28"/>
          <w:szCs w:val="28"/>
        </w:rPr>
        <w:t>万元，减少</w:t>
      </w:r>
      <w:r>
        <w:rPr>
          <w:rFonts w:ascii="??_GB2312" w:eastAsia="Times New Roman" w:hAnsi="Arial" w:cs="Arial"/>
          <w:snapToGrid w:val="0"/>
          <w:spacing w:val="-4"/>
          <w:kern w:val="0"/>
          <w:sz w:val="28"/>
          <w:szCs w:val="28"/>
        </w:rPr>
        <w:t>6.41%</w:t>
      </w:r>
      <w:r>
        <w:rPr>
          <w:rFonts w:ascii="??_GB2312" w:eastAsia="Times New Roman" w:hAnsi="Arial" w:cs="Arial"/>
          <w:snapToGrid w:val="0"/>
          <w:spacing w:val="-4"/>
          <w:kern w:val="0"/>
          <w:sz w:val="28"/>
          <w:szCs w:val="28"/>
        </w:rPr>
        <w:t>。主要原因是因为部分人员退休。</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（二）公共安全支出（类）</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1</w:t>
      </w:r>
      <w:r>
        <w:rPr>
          <w:rFonts w:ascii="??_GB2312" w:eastAsia="Times New Roman" w:hAnsi="Arial" w:cs="Arial"/>
          <w:snapToGrid w:val="0"/>
          <w:spacing w:val="-4"/>
          <w:kern w:val="0"/>
          <w:sz w:val="28"/>
          <w:szCs w:val="28"/>
        </w:rPr>
        <w:t>、司法（款）行政运行（项）支出</w:t>
      </w:r>
      <w:r>
        <w:rPr>
          <w:rFonts w:ascii="??_GB2312" w:eastAsia="Times New Roman" w:hAnsi="Arial" w:cs="Arial"/>
          <w:snapToGrid w:val="0"/>
          <w:spacing w:val="-4"/>
          <w:kern w:val="0"/>
          <w:sz w:val="28"/>
          <w:szCs w:val="28"/>
        </w:rPr>
        <w:t>60.51</w:t>
      </w:r>
      <w:r>
        <w:rPr>
          <w:rFonts w:ascii="??_GB2312" w:eastAsia="Times New Roman" w:hAnsi="Arial" w:cs="Arial"/>
          <w:snapToGrid w:val="0"/>
          <w:spacing w:val="-4"/>
          <w:kern w:val="0"/>
          <w:sz w:val="28"/>
          <w:szCs w:val="28"/>
        </w:rPr>
        <w:t>万元，与上年相比增长</w:t>
      </w:r>
      <w:r>
        <w:rPr>
          <w:rFonts w:ascii="??_GB2312" w:eastAsia="Times New Roman" w:hAnsi="Arial" w:cs="Arial"/>
          <w:snapToGrid w:val="0"/>
          <w:spacing w:val="-4"/>
          <w:kern w:val="0"/>
          <w:sz w:val="28"/>
          <w:szCs w:val="28"/>
        </w:rPr>
        <w:t>21.36</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54.56%</w:t>
      </w:r>
      <w:r>
        <w:rPr>
          <w:rFonts w:ascii="??_GB2312" w:eastAsia="Times New Roman" w:hAnsi="Arial" w:cs="Arial"/>
          <w:snapToGrid w:val="0"/>
          <w:spacing w:val="-4"/>
          <w:kern w:val="0"/>
          <w:sz w:val="28"/>
          <w:szCs w:val="28"/>
        </w:rPr>
        <w:t>，主要原因是算口径变化。</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2</w:t>
      </w:r>
      <w:r>
        <w:rPr>
          <w:rFonts w:ascii="??_GB2312" w:eastAsia="Times New Roman" w:hAnsi="Arial" w:cs="Arial"/>
          <w:snapToGrid w:val="0"/>
          <w:spacing w:val="-4"/>
          <w:kern w:val="0"/>
          <w:sz w:val="28"/>
          <w:szCs w:val="28"/>
        </w:rPr>
        <w:t>、司法（款）其他司法支出（项）支出</w:t>
      </w:r>
      <w:r>
        <w:rPr>
          <w:rFonts w:ascii="??_GB2312" w:eastAsia="Times New Roman" w:hAnsi="Arial" w:cs="Arial"/>
          <w:snapToGrid w:val="0"/>
          <w:spacing w:val="-4"/>
          <w:kern w:val="0"/>
          <w:sz w:val="28"/>
          <w:szCs w:val="28"/>
        </w:rPr>
        <w:t>320</w:t>
      </w:r>
      <w:r>
        <w:rPr>
          <w:rFonts w:ascii="??_GB2312" w:eastAsia="Times New Roman" w:hAnsi="Arial" w:cs="Arial"/>
          <w:snapToGrid w:val="0"/>
          <w:spacing w:val="-4"/>
          <w:kern w:val="0"/>
          <w:sz w:val="28"/>
          <w:szCs w:val="28"/>
        </w:rPr>
        <w:t>万元，与上年相比增长</w:t>
      </w:r>
      <w:r>
        <w:rPr>
          <w:rFonts w:ascii="??_GB2312" w:eastAsia="Times New Roman" w:hAnsi="Arial" w:cs="Arial"/>
          <w:snapToGrid w:val="0"/>
          <w:spacing w:val="-4"/>
          <w:kern w:val="0"/>
          <w:sz w:val="28"/>
          <w:szCs w:val="28"/>
        </w:rPr>
        <w:t>307.59</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2478.57%</w:t>
      </w:r>
      <w:r>
        <w:rPr>
          <w:rFonts w:ascii="??_GB2312" w:eastAsia="Times New Roman" w:hAnsi="Arial" w:cs="Arial"/>
          <w:snapToGrid w:val="0"/>
          <w:spacing w:val="-4"/>
          <w:kern w:val="0"/>
          <w:sz w:val="28"/>
          <w:szCs w:val="28"/>
        </w:rPr>
        <w:t>，主要原因是因为项目政策性增加，信访维稳经费增长至</w:t>
      </w:r>
      <w:r>
        <w:rPr>
          <w:rFonts w:ascii="??_GB2312" w:eastAsia="Times New Roman" w:hAnsi="Arial" w:cs="Arial"/>
          <w:snapToGrid w:val="0"/>
          <w:spacing w:val="-4"/>
          <w:kern w:val="0"/>
          <w:sz w:val="28"/>
          <w:szCs w:val="28"/>
        </w:rPr>
        <w:t>50</w:t>
      </w:r>
      <w:r>
        <w:rPr>
          <w:rFonts w:ascii="??_GB2312" w:eastAsia="Times New Roman" w:hAnsi="Arial" w:cs="Arial"/>
          <w:snapToGrid w:val="0"/>
          <w:spacing w:val="-4"/>
          <w:kern w:val="0"/>
          <w:sz w:val="28"/>
          <w:szCs w:val="28"/>
        </w:rPr>
        <w:t>万，增加技防镇建设</w:t>
      </w:r>
      <w:r>
        <w:rPr>
          <w:rFonts w:ascii="??_GB2312" w:eastAsia="Times New Roman" w:hAnsi="Arial" w:cs="Arial"/>
          <w:snapToGrid w:val="0"/>
          <w:spacing w:val="-4"/>
          <w:kern w:val="0"/>
          <w:sz w:val="28"/>
          <w:szCs w:val="28"/>
        </w:rPr>
        <w:t>252</w:t>
      </w:r>
      <w:r>
        <w:rPr>
          <w:rFonts w:ascii="??_GB2312" w:eastAsia="Times New Roman" w:hAnsi="Arial" w:cs="Arial"/>
          <w:snapToGrid w:val="0"/>
          <w:spacing w:val="-4"/>
          <w:kern w:val="0"/>
          <w:sz w:val="28"/>
          <w:szCs w:val="28"/>
        </w:rPr>
        <w:t>万。</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（三）教育支出（类）</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、其他教育支出（款）其他教育支出（项）支出</w:t>
      </w:r>
      <w:r>
        <w:rPr>
          <w:rFonts w:ascii="??_GB2312" w:eastAsia="Times New Roman" w:hAnsi="宋体"/>
          <w:sz w:val="28"/>
          <w:szCs w:val="28"/>
        </w:rPr>
        <w:t>21.56</w:t>
      </w:r>
      <w:r>
        <w:rPr>
          <w:rFonts w:ascii="??_GB2312" w:eastAsia="Times New Roman" w:hAnsi="宋体"/>
          <w:sz w:val="28"/>
          <w:szCs w:val="28"/>
        </w:rPr>
        <w:t>万元，与上年相比增长</w:t>
      </w:r>
      <w:r>
        <w:rPr>
          <w:rFonts w:ascii="??_GB2312" w:eastAsia="Times New Roman" w:hAnsi="宋体"/>
          <w:sz w:val="28"/>
          <w:szCs w:val="28"/>
        </w:rPr>
        <w:t>3.21</w:t>
      </w:r>
      <w:r>
        <w:rPr>
          <w:rFonts w:ascii="??_GB2312" w:eastAsia="Times New Roman" w:hAnsi="宋体"/>
          <w:sz w:val="28"/>
          <w:szCs w:val="28"/>
        </w:rPr>
        <w:t>万元，增长</w:t>
      </w:r>
      <w:r>
        <w:rPr>
          <w:rFonts w:ascii="??_GB2312" w:eastAsia="Times New Roman" w:hAnsi="宋体"/>
          <w:sz w:val="28"/>
          <w:szCs w:val="28"/>
        </w:rPr>
        <w:t>17.49%</w:t>
      </w:r>
      <w:r>
        <w:rPr>
          <w:rFonts w:ascii="??_GB2312" w:eastAsia="Times New Roman" w:hAnsi="宋体"/>
          <w:sz w:val="28"/>
          <w:szCs w:val="28"/>
        </w:rPr>
        <w:t>，主要原因是将民办教师生活补助</w:t>
      </w:r>
      <w:r>
        <w:rPr>
          <w:rFonts w:ascii="??_GB2312" w:eastAsia="Times New Roman" w:hAnsi="宋体"/>
          <w:sz w:val="28"/>
          <w:szCs w:val="28"/>
        </w:rPr>
        <w:t>21.56</w:t>
      </w:r>
      <w:r>
        <w:rPr>
          <w:rFonts w:ascii="??_GB2312" w:eastAsia="Times New Roman" w:hAnsi="宋体"/>
          <w:sz w:val="28"/>
          <w:szCs w:val="28"/>
        </w:rPr>
        <w:t>万元纳入教育支出。</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（四）文化体育与传媒支出（类）</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、文化（款）其他文化支出（项）支出</w:t>
      </w:r>
      <w:r>
        <w:rPr>
          <w:rFonts w:ascii="??_GB2312" w:eastAsia="Times New Roman" w:hAnsi="宋体"/>
          <w:sz w:val="28"/>
          <w:szCs w:val="28"/>
        </w:rPr>
        <w:t>136.88</w:t>
      </w:r>
      <w:r>
        <w:rPr>
          <w:rFonts w:ascii="??_GB2312" w:eastAsia="Times New Roman" w:hAnsi="宋体"/>
          <w:sz w:val="28"/>
          <w:szCs w:val="28"/>
        </w:rPr>
        <w:t>万元，与上年相比增长</w:t>
      </w:r>
      <w:r>
        <w:rPr>
          <w:rFonts w:ascii="??_GB2312" w:eastAsia="Times New Roman" w:hAnsi="宋体"/>
          <w:sz w:val="28"/>
          <w:szCs w:val="28"/>
        </w:rPr>
        <w:t>96.06</w:t>
      </w:r>
      <w:r>
        <w:rPr>
          <w:rFonts w:ascii="??_GB2312" w:eastAsia="Times New Roman" w:hAnsi="宋体"/>
          <w:sz w:val="28"/>
          <w:szCs w:val="28"/>
        </w:rPr>
        <w:t>万元，增长</w:t>
      </w:r>
      <w:r>
        <w:rPr>
          <w:rFonts w:ascii="??_GB2312" w:eastAsia="Times New Roman" w:hAnsi="宋体"/>
          <w:sz w:val="28"/>
          <w:szCs w:val="28"/>
        </w:rPr>
        <w:t>235.33%</w:t>
      </w:r>
      <w:r>
        <w:rPr>
          <w:rFonts w:ascii="??_GB2312" w:eastAsia="Times New Roman" w:hAnsi="宋体"/>
          <w:sz w:val="28"/>
          <w:szCs w:val="28"/>
        </w:rPr>
        <w:t>。主要原因是项目经费政策性增加。</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（五）社会保障与就业支出（类）</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、人力资源和社会保障管理事务（款）社会保险经办机构（项）支出</w:t>
      </w:r>
      <w:r>
        <w:rPr>
          <w:rFonts w:ascii="??_GB2312" w:eastAsia="Times New Roman" w:hAnsi="宋体"/>
          <w:sz w:val="28"/>
          <w:szCs w:val="28"/>
        </w:rPr>
        <w:t>652.32</w:t>
      </w:r>
      <w:r>
        <w:rPr>
          <w:rFonts w:ascii="??_GB2312" w:eastAsia="Times New Roman" w:hAnsi="宋体"/>
          <w:sz w:val="28"/>
          <w:szCs w:val="28"/>
        </w:rPr>
        <w:t>万元，增加</w:t>
      </w:r>
      <w:r>
        <w:rPr>
          <w:rFonts w:ascii="??_GB2312" w:eastAsia="Times New Roman" w:hAnsi="宋体"/>
          <w:sz w:val="28"/>
          <w:szCs w:val="28"/>
        </w:rPr>
        <w:t>100%</w:t>
      </w:r>
      <w:r>
        <w:rPr>
          <w:rFonts w:ascii="??_GB2312" w:eastAsia="Times New Roman" w:hAnsi="宋体"/>
          <w:sz w:val="28"/>
          <w:szCs w:val="28"/>
        </w:rPr>
        <w:t>，</w:t>
      </w:r>
      <w:r>
        <w:rPr>
          <w:rFonts w:ascii="??_GB2312" w:eastAsia="Times New Roman" w:hAnsi="宋体"/>
          <w:sz w:val="28"/>
          <w:szCs w:val="28"/>
        </w:rPr>
        <w:t>2016</w:t>
      </w:r>
      <w:r>
        <w:rPr>
          <w:rFonts w:ascii="??_GB2312" w:eastAsia="Times New Roman" w:hAnsi="宋体"/>
          <w:sz w:val="28"/>
          <w:szCs w:val="28"/>
        </w:rPr>
        <w:t>年未使用该科目，主要原因是因为预算口径调整，增加劳动保障服务所等预算单位，并增加了劳服所对应的项目支出（创业培训经费</w:t>
      </w:r>
      <w:r>
        <w:rPr>
          <w:rFonts w:ascii="??_GB2312" w:eastAsia="Times New Roman" w:hAnsi="宋体"/>
          <w:sz w:val="28"/>
          <w:szCs w:val="28"/>
        </w:rPr>
        <w:t>3</w:t>
      </w:r>
      <w:r>
        <w:rPr>
          <w:rFonts w:ascii="??_GB2312" w:eastAsia="Times New Roman" w:hAnsi="宋体"/>
          <w:sz w:val="28"/>
          <w:szCs w:val="28"/>
        </w:rPr>
        <w:t>万元及安置补助费</w:t>
      </w:r>
      <w:r>
        <w:rPr>
          <w:rFonts w:ascii="??_GB2312" w:eastAsia="Times New Roman" w:hAnsi="宋体"/>
          <w:sz w:val="28"/>
          <w:szCs w:val="28"/>
        </w:rPr>
        <w:t>600</w:t>
      </w:r>
      <w:r>
        <w:rPr>
          <w:rFonts w:ascii="??_GB2312" w:eastAsia="Times New Roman" w:hAnsi="宋体"/>
          <w:sz w:val="28"/>
          <w:szCs w:val="28"/>
        </w:rPr>
        <w:t>万元）。</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2</w:t>
      </w:r>
      <w:r>
        <w:rPr>
          <w:rFonts w:ascii="??_GB2312" w:eastAsia="Times New Roman" w:hAnsi="宋体"/>
          <w:sz w:val="28"/>
          <w:szCs w:val="28"/>
        </w:rPr>
        <w:t>、民政管理事务（款）其他民政管理事务支出（项）支出</w:t>
      </w:r>
      <w:r>
        <w:rPr>
          <w:rFonts w:ascii="??_GB2312" w:eastAsia="Times New Roman" w:hAnsi="宋体"/>
          <w:sz w:val="28"/>
          <w:szCs w:val="28"/>
        </w:rPr>
        <w:t>481.91</w:t>
      </w:r>
      <w:r>
        <w:rPr>
          <w:rFonts w:ascii="??_GB2312" w:eastAsia="Times New Roman" w:hAnsi="宋体"/>
          <w:sz w:val="28"/>
          <w:szCs w:val="28"/>
        </w:rPr>
        <w:t>万元，与上年相比增长</w:t>
      </w:r>
      <w:r>
        <w:rPr>
          <w:rFonts w:ascii="??_GB2312" w:eastAsia="Times New Roman" w:hAnsi="宋体"/>
          <w:sz w:val="28"/>
          <w:szCs w:val="28"/>
        </w:rPr>
        <w:t>469.86</w:t>
      </w:r>
      <w:r>
        <w:rPr>
          <w:rFonts w:ascii="??_GB2312" w:eastAsia="Times New Roman" w:hAnsi="宋体"/>
          <w:sz w:val="28"/>
          <w:szCs w:val="28"/>
        </w:rPr>
        <w:t>万元，增长</w:t>
      </w:r>
      <w:r>
        <w:rPr>
          <w:rFonts w:ascii="??_GB2312" w:eastAsia="Times New Roman" w:hAnsi="宋体"/>
          <w:sz w:val="28"/>
          <w:szCs w:val="28"/>
        </w:rPr>
        <w:t>3899.25%</w:t>
      </w:r>
      <w:r>
        <w:rPr>
          <w:rFonts w:ascii="??_GB2312" w:eastAsia="Times New Roman" w:hAnsi="宋体"/>
          <w:sz w:val="28"/>
          <w:szCs w:val="28"/>
        </w:rPr>
        <w:t>。主要原因是预算口径变化（人员增加，人员经费增加）及项目政策性增加（尧塘敬老院项目经费</w:t>
      </w:r>
      <w:r>
        <w:rPr>
          <w:rFonts w:ascii="??_GB2312" w:eastAsia="Times New Roman" w:hAnsi="宋体"/>
          <w:sz w:val="28"/>
          <w:szCs w:val="28"/>
        </w:rPr>
        <w:t>420</w:t>
      </w:r>
      <w:r>
        <w:rPr>
          <w:rFonts w:ascii="??_GB2312" w:eastAsia="Times New Roman" w:hAnsi="宋体"/>
          <w:sz w:val="28"/>
          <w:szCs w:val="28"/>
        </w:rPr>
        <w:t>万元纳入民政事务核算）。</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3</w:t>
      </w:r>
      <w:r>
        <w:rPr>
          <w:rFonts w:ascii="??_GB2312" w:eastAsia="Times New Roman" w:hAnsi="宋体"/>
          <w:sz w:val="28"/>
          <w:szCs w:val="28"/>
        </w:rPr>
        <w:t>、行政事业单位离退休（款）未归口管理的行政单位离退休（项）支出</w:t>
      </w:r>
      <w:r>
        <w:rPr>
          <w:rFonts w:ascii="??_GB2312" w:eastAsia="Times New Roman" w:hAnsi="宋体"/>
          <w:sz w:val="28"/>
          <w:szCs w:val="28"/>
        </w:rPr>
        <w:t>1.63</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4</w:t>
      </w:r>
      <w:r>
        <w:rPr>
          <w:rFonts w:ascii="??_GB2312" w:eastAsia="Times New Roman" w:hAnsi="宋体"/>
          <w:sz w:val="28"/>
          <w:szCs w:val="28"/>
        </w:rPr>
        <w:t>、抚恤（款）死亡抚恤（项）支出</w:t>
      </w:r>
      <w:r>
        <w:rPr>
          <w:rFonts w:ascii="??_GB2312" w:eastAsia="Times New Roman" w:hAnsi="宋体"/>
          <w:sz w:val="28"/>
          <w:szCs w:val="28"/>
        </w:rPr>
        <w:t>55.4</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5</w:t>
      </w:r>
      <w:r>
        <w:rPr>
          <w:rFonts w:ascii="??_GB2312" w:eastAsia="Times New Roman" w:hAnsi="宋体"/>
          <w:sz w:val="28"/>
          <w:szCs w:val="28"/>
        </w:rPr>
        <w:t>、抚恤（款）伤残抚恤（项）支出</w:t>
      </w:r>
      <w:r>
        <w:rPr>
          <w:rFonts w:ascii="??_GB2312" w:eastAsia="Times New Roman" w:hAnsi="宋体"/>
          <w:sz w:val="28"/>
          <w:szCs w:val="28"/>
        </w:rPr>
        <w:t>92.67</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6</w:t>
      </w:r>
      <w:r>
        <w:rPr>
          <w:rFonts w:ascii="??_GB2312" w:eastAsia="Times New Roman" w:hAnsi="宋体"/>
          <w:sz w:val="28"/>
          <w:szCs w:val="28"/>
        </w:rPr>
        <w:t>、抚恤（款）在乡复员、退伍军人生活补助支出</w:t>
      </w:r>
      <w:r>
        <w:rPr>
          <w:rFonts w:ascii="??_GB2312" w:eastAsia="Times New Roman" w:hAnsi="宋体"/>
          <w:sz w:val="28"/>
          <w:szCs w:val="28"/>
        </w:rPr>
        <w:t>216.12</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7</w:t>
      </w:r>
      <w:r>
        <w:rPr>
          <w:rFonts w:ascii="??_GB2312" w:eastAsia="Times New Roman" w:hAnsi="宋体"/>
          <w:sz w:val="28"/>
          <w:szCs w:val="28"/>
        </w:rPr>
        <w:t>、抚恤（款）义务兵优待（项）支出</w:t>
      </w:r>
      <w:r>
        <w:rPr>
          <w:rFonts w:ascii="??_GB2312" w:eastAsia="Times New Roman" w:hAnsi="宋体"/>
          <w:sz w:val="28"/>
          <w:szCs w:val="28"/>
        </w:rPr>
        <w:t>100.6</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8</w:t>
      </w:r>
      <w:r>
        <w:rPr>
          <w:rFonts w:ascii="??_GB2312" w:eastAsia="Times New Roman" w:hAnsi="宋体"/>
          <w:sz w:val="28"/>
          <w:szCs w:val="28"/>
        </w:rPr>
        <w:t>、抚恤（款）农村籍退役士兵老年生活补助（项）支出</w:t>
      </w:r>
      <w:r>
        <w:rPr>
          <w:rFonts w:ascii="??_GB2312" w:eastAsia="Times New Roman" w:hAnsi="宋体"/>
          <w:sz w:val="28"/>
          <w:szCs w:val="28"/>
        </w:rPr>
        <w:t>67.44</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9</w:t>
      </w:r>
      <w:r>
        <w:rPr>
          <w:rFonts w:ascii="??_GB2312" w:eastAsia="Times New Roman" w:hAnsi="宋体"/>
          <w:sz w:val="28"/>
          <w:szCs w:val="28"/>
        </w:rPr>
        <w:t>、抚恤（款）其他优抚支出（项）支出</w:t>
      </w:r>
      <w:r>
        <w:rPr>
          <w:rFonts w:ascii="??_GB2312" w:eastAsia="Times New Roman" w:hAnsi="宋体"/>
          <w:sz w:val="28"/>
          <w:szCs w:val="28"/>
        </w:rPr>
        <w:t>80.74</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10</w:t>
      </w:r>
      <w:r>
        <w:rPr>
          <w:rFonts w:ascii="??_GB2312" w:eastAsia="Times New Roman" w:hAnsi="宋体"/>
          <w:sz w:val="28"/>
          <w:szCs w:val="28"/>
        </w:rPr>
        <w:t>、退役安置（款）军队移交政府的离退休人员安置（项）支出</w:t>
      </w:r>
      <w:r>
        <w:rPr>
          <w:rFonts w:ascii="??_GB2312" w:eastAsia="Times New Roman" w:hAnsi="宋体"/>
          <w:sz w:val="28"/>
          <w:szCs w:val="28"/>
        </w:rPr>
        <w:t>4.92</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11</w:t>
      </w:r>
      <w:r>
        <w:rPr>
          <w:rFonts w:ascii="??_GB2312" w:eastAsia="Times New Roman" w:hAnsi="宋体"/>
          <w:sz w:val="28"/>
          <w:szCs w:val="28"/>
        </w:rPr>
        <w:t>、社会福利（款）儿童福利（项）支出</w:t>
      </w:r>
      <w:r>
        <w:rPr>
          <w:rFonts w:ascii="??_GB2312" w:eastAsia="Times New Roman" w:hAnsi="宋体"/>
          <w:sz w:val="28"/>
          <w:szCs w:val="28"/>
        </w:rPr>
        <w:t>18.2</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12</w:t>
      </w:r>
      <w:r>
        <w:rPr>
          <w:rFonts w:ascii="??_GB2312" w:eastAsia="Times New Roman" w:hAnsi="宋体"/>
          <w:sz w:val="28"/>
          <w:szCs w:val="28"/>
        </w:rPr>
        <w:t>、社会福利（款）老年福利（项）支出</w:t>
      </w:r>
      <w:r>
        <w:rPr>
          <w:rFonts w:ascii="??_GB2312" w:eastAsia="Times New Roman" w:hAnsi="宋体"/>
          <w:sz w:val="28"/>
          <w:szCs w:val="28"/>
        </w:rPr>
        <w:t>197.28</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13</w:t>
      </w:r>
      <w:r>
        <w:rPr>
          <w:rFonts w:ascii="??_GB2312" w:eastAsia="Times New Roman" w:hAnsi="宋体"/>
          <w:sz w:val="28"/>
          <w:szCs w:val="28"/>
        </w:rPr>
        <w:t>、残疾人事业（款）残疾人生活和护理补贴（项）</w:t>
      </w:r>
      <w:r>
        <w:rPr>
          <w:rFonts w:ascii="??_GB2312" w:eastAsia="Times New Roman" w:hAnsi="宋体"/>
          <w:sz w:val="28"/>
          <w:szCs w:val="28"/>
        </w:rPr>
        <w:t>3.13</w:t>
      </w:r>
      <w:r>
        <w:rPr>
          <w:rFonts w:ascii="??_GB2312" w:eastAsia="Times New Roman" w:hAnsi="宋体"/>
          <w:sz w:val="28"/>
          <w:szCs w:val="28"/>
        </w:rPr>
        <w:t>万元，与上年相比增加</w:t>
      </w:r>
      <w:r>
        <w:rPr>
          <w:rFonts w:ascii="??_GB2312" w:eastAsia="Times New Roman" w:hAnsi="宋体"/>
          <w:sz w:val="28"/>
          <w:szCs w:val="28"/>
        </w:rPr>
        <w:t>100%</w:t>
      </w:r>
      <w:r>
        <w:rPr>
          <w:rFonts w:ascii="??_GB2312" w:eastAsia="Times New Roman" w:hAnsi="宋体"/>
          <w:sz w:val="28"/>
          <w:szCs w:val="28"/>
        </w:rPr>
        <w:t>，主要原因是因为上级要求残疾人护理补贴单独使用该功能分类核算。</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14</w:t>
      </w:r>
      <w:r>
        <w:rPr>
          <w:rFonts w:ascii="??_GB2312" w:eastAsia="Times New Roman" w:hAnsi="宋体"/>
          <w:sz w:val="28"/>
          <w:szCs w:val="28"/>
        </w:rPr>
        <w:t>、残疾人事业（款）其他残疾人事业支出（项）支出</w:t>
      </w:r>
      <w:r>
        <w:rPr>
          <w:rFonts w:ascii="??_GB2312" w:eastAsia="Times New Roman" w:hAnsi="宋体"/>
          <w:sz w:val="28"/>
          <w:szCs w:val="28"/>
        </w:rPr>
        <w:t>192.34</w:t>
      </w:r>
      <w:r>
        <w:rPr>
          <w:rFonts w:ascii="??_GB2312" w:eastAsia="Times New Roman" w:hAnsi="宋体"/>
          <w:sz w:val="28"/>
          <w:szCs w:val="28"/>
        </w:rPr>
        <w:t>万元，与上年相比减少</w:t>
      </w:r>
      <w:r>
        <w:rPr>
          <w:rFonts w:ascii="??_GB2312" w:eastAsia="Times New Roman" w:hAnsi="宋体"/>
          <w:sz w:val="28"/>
          <w:szCs w:val="28"/>
        </w:rPr>
        <w:t>10.66</w:t>
      </w:r>
      <w:r>
        <w:rPr>
          <w:rFonts w:ascii="??_GB2312" w:eastAsia="Times New Roman" w:hAnsi="宋体"/>
          <w:sz w:val="28"/>
          <w:szCs w:val="28"/>
        </w:rPr>
        <w:t>万元，减少</w:t>
      </w:r>
      <w:r>
        <w:rPr>
          <w:rFonts w:ascii="??_GB2312" w:eastAsia="Times New Roman" w:hAnsi="宋体"/>
          <w:sz w:val="28"/>
          <w:szCs w:val="28"/>
        </w:rPr>
        <w:t>5.25%</w:t>
      </w:r>
      <w:r>
        <w:rPr>
          <w:rFonts w:ascii="??_GB2312" w:eastAsia="Times New Roman" w:hAnsi="宋体"/>
          <w:sz w:val="28"/>
          <w:szCs w:val="28"/>
        </w:rPr>
        <w:t>，主要原因是残疾人护理补贴单独核算。</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15</w:t>
      </w:r>
      <w:r>
        <w:rPr>
          <w:rFonts w:ascii="??_GB2312" w:eastAsia="Times New Roman" w:hAnsi="宋体"/>
          <w:sz w:val="28"/>
          <w:szCs w:val="28"/>
        </w:rPr>
        <w:t>、最低生活保障（款）城市最低生活保障金支出（项）支出</w:t>
      </w:r>
      <w:r>
        <w:rPr>
          <w:rFonts w:ascii="??_GB2312" w:eastAsia="Times New Roman" w:hAnsi="宋体"/>
          <w:sz w:val="28"/>
          <w:szCs w:val="28"/>
        </w:rPr>
        <w:t>20</w:t>
      </w:r>
      <w:r>
        <w:rPr>
          <w:rFonts w:ascii="??_GB2312" w:eastAsia="Times New Roman" w:hAnsi="宋体"/>
          <w:sz w:val="28"/>
          <w:szCs w:val="28"/>
        </w:rPr>
        <w:t>万元，与上年相比增长</w:t>
      </w:r>
      <w:r>
        <w:rPr>
          <w:rFonts w:ascii="??_GB2312" w:eastAsia="Times New Roman" w:hAnsi="宋体"/>
          <w:sz w:val="28"/>
          <w:szCs w:val="28"/>
        </w:rPr>
        <w:t>1.76</w:t>
      </w:r>
      <w:r>
        <w:rPr>
          <w:rFonts w:ascii="??_GB2312" w:eastAsia="Times New Roman" w:hAnsi="宋体"/>
          <w:sz w:val="28"/>
          <w:szCs w:val="28"/>
        </w:rPr>
        <w:t>万元，增长</w:t>
      </w:r>
      <w:r>
        <w:rPr>
          <w:rFonts w:ascii="??_GB2312" w:eastAsia="Times New Roman" w:hAnsi="宋体"/>
          <w:sz w:val="28"/>
          <w:szCs w:val="28"/>
        </w:rPr>
        <w:t>8.8%</w:t>
      </w:r>
      <w:r>
        <w:rPr>
          <w:rFonts w:ascii="??_GB2312" w:eastAsia="Times New Roman" w:hAnsi="宋体"/>
          <w:sz w:val="28"/>
          <w:szCs w:val="28"/>
        </w:rPr>
        <w:t>。原因是因为人员增加。</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16</w:t>
      </w:r>
      <w:r>
        <w:rPr>
          <w:rFonts w:ascii="??_GB2312" w:eastAsia="Times New Roman" w:hAnsi="宋体"/>
          <w:sz w:val="28"/>
          <w:szCs w:val="28"/>
        </w:rPr>
        <w:t>、最低生活保障（款）农村最低生活保障金支出（项）支出</w:t>
      </w:r>
      <w:r>
        <w:rPr>
          <w:rFonts w:ascii="??_GB2312" w:eastAsia="Times New Roman" w:hAnsi="宋体"/>
          <w:sz w:val="28"/>
          <w:szCs w:val="28"/>
        </w:rPr>
        <w:t>306.32</w:t>
      </w:r>
      <w:r>
        <w:rPr>
          <w:rFonts w:ascii="??_GB2312" w:eastAsia="Times New Roman" w:hAnsi="宋体"/>
          <w:sz w:val="28"/>
          <w:szCs w:val="28"/>
        </w:rPr>
        <w:t>万元，与上年相比增长</w:t>
      </w:r>
      <w:r>
        <w:rPr>
          <w:rFonts w:ascii="??_GB2312" w:eastAsia="Times New Roman" w:hAnsi="宋体"/>
          <w:sz w:val="28"/>
          <w:szCs w:val="28"/>
        </w:rPr>
        <w:t>20</w:t>
      </w:r>
      <w:r>
        <w:rPr>
          <w:rFonts w:ascii="??_GB2312" w:eastAsia="Times New Roman" w:hAnsi="宋体"/>
          <w:sz w:val="28"/>
          <w:szCs w:val="28"/>
        </w:rPr>
        <w:t>万元，增长</w:t>
      </w:r>
      <w:r>
        <w:rPr>
          <w:rFonts w:ascii="??_GB2312" w:eastAsia="Times New Roman" w:hAnsi="宋体"/>
          <w:sz w:val="28"/>
          <w:szCs w:val="28"/>
        </w:rPr>
        <w:t>6.53%</w:t>
      </w:r>
      <w:r>
        <w:rPr>
          <w:rFonts w:ascii="??_GB2312" w:eastAsia="Times New Roman" w:hAnsi="宋体"/>
          <w:sz w:val="28"/>
          <w:szCs w:val="28"/>
        </w:rPr>
        <w:t>。</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17</w:t>
      </w:r>
      <w:r>
        <w:rPr>
          <w:rFonts w:ascii="??_GB2312" w:eastAsia="Times New Roman" w:hAnsi="宋体"/>
          <w:sz w:val="28"/>
          <w:szCs w:val="28"/>
        </w:rPr>
        <w:t>、特困人员救助供养（款）城市特困人员供养支出（项）支出</w:t>
      </w:r>
      <w:r>
        <w:rPr>
          <w:rFonts w:ascii="??_GB2312" w:eastAsia="Times New Roman" w:hAnsi="宋体"/>
          <w:sz w:val="28"/>
          <w:szCs w:val="28"/>
        </w:rPr>
        <w:t>0.02</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18</w:t>
      </w:r>
      <w:r>
        <w:rPr>
          <w:rFonts w:ascii="??_GB2312" w:eastAsia="Times New Roman" w:hAnsi="宋体"/>
          <w:sz w:val="28"/>
          <w:szCs w:val="28"/>
        </w:rPr>
        <w:t>、特困人员救助供养（款）农村五保供养支出（项）支出</w:t>
      </w:r>
      <w:r>
        <w:rPr>
          <w:rFonts w:ascii="??_GB2312" w:eastAsia="Times New Roman" w:hAnsi="宋体"/>
          <w:sz w:val="28"/>
          <w:szCs w:val="28"/>
        </w:rPr>
        <w:t>167.8</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19</w:t>
      </w:r>
      <w:r>
        <w:rPr>
          <w:rFonts w:ascii="??_GB2312" w:eastAsia="Times New Roman" w:hAnsi="宋体"/>
          <w:sz w:val="28"/>
          <w:szCs w:val="28"/>
        </w:rPr>
        <w:t>、其他生活救助（款）其他城市生活救助（项）支出</w:t>
      </w:r>
      <w:r>
        <w:rPr>
          <w:rFonts w:ascii="??_GB2312" w:eastAsia="Times New Roman" w:hAnsi="宋体"/>
          <w:sz w:val="28"/>
          <w:szCs w:val="28"/>
        </w:rPr>
        <w:t>0.16</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20</w:t>
      </w:r>
      <w:r>
        <w:rPr>
          <w:rFonts w:ascii="??_GB2312" w:eastAsia="Times New Roman" w:hAnsi="宋体"/>
          <w:sz w:val="28"/>
          <w:szCs w:val="28"/>
        </w:rPr>
        <w:t>、其他生活救助（款）其他农村生活救助（项）支出</w:t>
      </w:r>
      <w:r>
        <w:rPr>
          <w:rFonts w:ascii="??_GB2312" w:eastAsia="Times New Roman" w:hAnsi="宋体"/>
          <w:sz w:val="28"/>
          <w:szCs w:val="28"/>
        </w:rPr>
        <w:t>5.93</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21</w:t>
      </w:r>
      <w:r>
        <w:rPr>
          <w:rFonts w:ascii="??_GB2312" w:eastAsia="Times New Roman" w:hAnsi="宋体"/>
          <w:sz w:val="28"/>
          <w:szCs w:val="28"/>
        </w:rPr>
        <w:t>、其他社会保障和就业支出（款）其他社会保障和就业支出（项）支出</w:t>
      </w:r>
      <w:r>
        <w:rPr>
          <w:rFonts w:ascii="??_GB2312" w:eastAsia="Times New Roman" w:hAnsi="宋体"/>
          <w:sz w:val="28"/>
          <w:szCs w:val="28"/>
        </w:rPr>
        <w:t>9.2</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（六）医疗卫生与计划生育支出</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、计划生育事务（款）其他计划生育事务支出（项）支出</w:t>
      </w:r>
      <w:r>
        <w:rPr>
          <w:rFonts w:ascii="??_GB2312" w:eastAsia="Times New Roman" w:hAnsi="宋体"/>
          <w:sz w:val="28"/>
          <w:szCs w:val="28"/>
        </w:rPr>
        <w:t>132.56</w:t>
      </w:r>
      <w:r>
        <w:rPr>
          <w:rFonts w:ascii="??_GB2312" w:eastAsia="Times New Roman" w:hAnsi="宋体"/>
          <w:sz w:val="28"/>
          <w:szCs w:val="28"/>
        </w:rPr>
        <w:t>万元。与上年相比增长</w:t>
      </w:r>
      <w:r>
        <w:rPr>
          <w:rFonts w:ascii="??_GB2312" w:eastAsia="Times New Roman" w:hAnsi="宋体"/>
          <w:sz w:val="28"/>
          <w:szCs w:val="28"/>
        </w:rPr>
        <w:t>35.39</w:t>
      </w:r>
      <w:r>
        <w:rPr>
          <w:rFonts w:ascii="??_GB2312" w:eastAsia="Times New Roman" w:hAnsi="宋体"/>
          <w:sz w:val="28"/>
          <w:szCs w:val="28"/>
        </w:rPr>
        <w:t>万元，增长</w:t>
      </w:r>
      <w:r>
        <w:rPr>
          <w:rFonts w:ascii="??_GB2312" w:eastAsia="Times New Roman" w:hAnsi="宋体"/>
          <w:sz w:val="28"/>
          <w:szCs w:val="28"/>
        </w:rPr>
        <w:t>36.42%</w:t>
      </w:r>
      <w:r>
        <w:rPr>
          <w:rFonts w:ascii="??_GB2312" w:eastAsia="Times New Roman" w:hAnsi="宋体"/>
          <w:sz w:val="28"/>
          <w:szCs w:val="28"/>
        </w:rPr>
        <w:t>，主要原因是项目经费政策性调整。</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2</w:t>
      </w:r>
      <w:r>
        <w:rPr>
          <w:rFonts w:ascii="??_GB2312" w:eastAsia="Times New Roman" w:hAnsi="宋体"/>
          <w:sz w:val="28"/>
          <w:szCs w:val="28"/>
        </w:rPr>
        <w:t>行政事业单位医疗（款）行政单位医疗（项）支出</w:t>
      </w:r>
      <w:r>
        <w:rPr>
          <w:rFonts w:ascii="??_GB2312" w:eastAsia="Times New Roman" w:hAnsi="宋体"/>
          <w:sz w:val="28"/>
          <w:szCs w:val="28"/>
        </w:rPr>
        <w:t>44.05</w:t>
      </w:r>
      <w:r>
        <w:rPr>
          <w:rFonts w:ascii="??_GB2312" w:eastAsia="Times New Roman" w:hAnsi="宋体"/>
          <w:sz w:val="28"/>
          <w:szCs w:val="28"/>
        </w:rPr>
        <w:t>万元，与上年相比增加</w:t>
      </w:r>
      <w:r>
        <w:rPr>
          <w:rFonts w:ascii="??_GB2312" w:eastAsia="Times New Roman" w:hAnsi="宋体"/>
          <w:sz w:val="28"/>
          <w:szCs w:val="28"/>
        </w:rPr>
        <w:t>100%</w:t>
      </w:r>
      <w:r>
        <w:rPr>
          <w:rFonts w:ascii="??_GB2312" w:eastAsia="Times New Roman" w:hAnsi="宋体"/>
          <w:sz w:val="28"/>
          <w:szCs w:val="28"/>
        </w:rPr>
        <w:t>，主要原因是预算口径变化。</w:t>
      </w:r>
    </w:p>
    <w:p w:rsidR="00C4097C" w:rsidRDefault="00C4097C">
      <w:pPr>
        <w:widowControl/>
        <w:numPr>
          <w:ilvl w:val="0"/>
          <w:numId w:val="1"/>
        </w:numPr>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行政事业单位医疗（款）事业单位医疗（项）支出</w:t>
      </w:r>
      <w:r>
        <w:rPr>
          <w:rFonts w:ascii="??_GB2312" w:eastAsia="Times New Roman" w:hAnsi="宋体"/>
          <w:sz w:val="28"/>
          <w:szCs w:val="28"/>
        </w:rPr>
        <w:t>44.01</w:t>
      </w:r>
      <w:r>
        <w:rPr>
          <w:rFonts w:ascii="??_GB2312" w:eastAsia="Times New Roman" w:hAnsi="宋体"/>
          <w:sz w:val="28"/>
          <w:szCs w:val="28"/>
        </w:rPr>
        <w:t>万元，与上年相比增加</w:t>
      </w:r>
      <w:r>
        <w:rPr>
          <w:rFonts w:ascii="??_GB2312" w:eastAsia="Times New Roman" w:hAnsi="宋体"/>
          <w:sz w:val="28"/>
          <w:szCs w:val="28"/>
        </w:rPr>
        <w:t>100%</w:t>
      </w:r>
      <w:r>
        <w:rPr>
          <w:rFonts w:ascii="??_GB2312" w:eastAsia="Times New Roman" w:hAnsi="宋体"/>
          <w:sz w:val="28"/>
          <w:szCs w:val="28"/>
        </w:rPr>
        <w:t>，主要原因是预算口径变化。</w:t>
      </w:r>
    </w:p>
    <w:p w:rsidR="00C4097C" w:rsidRDefault="00C4097C">
      <w:pPr>
        <w:widowControl/>
        <w:numPr>
          <w:ilvl w:val="0"/>
          <w:numId w:val="1"/>
        </w:numPr>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优抚对象医疗（款）优抚对象医疗补助（项）支出</w:t>
      </w:r>
      <w:r>
        <w:rPr>
          <w:rFonts w:ascii="??_GB2312" w:eastAsia="Times New Roman" w:hAnsi="宋体"/>
          <w:sz w:val="28"/>
          <w:szCs w:val="28"/>
        </w:rPr>
        <w:t>17.1</w:t>
      </w:r>
      <w:r>
        <w:rPr>
          <w:rFonts w:ascii="??_GB2312" w:eastAsia="Times New Roman" w:hAnsi="宋体"/>
          <w:sz w:val="28"/>
          <w:szCs w:val="28"/>
        </w:rPr>
        <w:t>万，与上年持平。</w:t>
      </w:r>
    </w:p>
    <w:p w:rsidR="00C4097C" w:rsidRDefault="00C4097C">
      <w:pPr>
        <w:widowControl/>
        <w:snapToGrid w:val="0"/>
        <w:spacing w:line="560" w:lineRule="exact"/>
        <w:jc w:val="left"/>
        <w:rPr>
          <w:rFonts w:ascii="??_GB2312" w:eastAsia="Times New Roman" w:hAnsi="宋体"/>
          <w:sz w:val="28"/>
          <w:szCs w:val="28"/>
        </w:rPr>
      </w:pPr>
      <w:r>
        <w:rPr>
          <w:rFonts w:ascii="??_GB2312" w:eastAsia="Times New Roman" w:hAnsi="宋体"/>
          <w:sz w:val="28"/>
          <w:szCs w:val="28"/>
        </w:rPr>
        <w:t xml:space="preserve">    </w:t>
      </w:r>
      <w:r>
        <w:rPr>
          <w:rFonts w:ascii="??_GB2312" w:eastAsia="Times New Roman" w:hAnsi="宋体"/>
          <w:sz w:val="28"/>
          <w:szCs w:val="28"/>
        </w:rPr>
        <w:t>（七）节能环保支出</w:t>
      </w:r>
    </w:p>
    <w:p w:rsidR="00C4097C" w:rsidRDefault="00C4097C" w:rsidP="00D569F7">
      <w:pPr>
        <w:widowControl/>
        <w:numPr>
          <w:ilvl w:val="0"/>
          <w:numId w:val="2"/>
        </w:numPr>
        <w:snapToGrid w:val="0"/>
        <w:spacing w:line="560" w:lineRule="exact"/>
        <w:ind w:firstLineChars="200" w:firstLine="31680"/>
        <w:jc w:val="left"/>
        <w:rPr>
          <w:rFonts w:ascii="??_GB2312" w:eastAsia="Times New Roman" w:hAnsi="宋体"/>
          <w:sz w:val="28"/>
          <w:szCs w:val="28"/>
        </w:rPr>
      </w:pPr>
      <w:r>
        <w:rPr>
          <w:rFonts w:ascii="??_GB2312" w:eastAsia="Times New Roman" w:hAnsi="宋体"/>
          <w:sz w:val="28"/>
          <w:szCs w:val="28"/>
        </w:rPr>
        <w:t>环境保护管理事务（款）其他环境保护管理事务支出（项）支出</w:t>
      </w:r>
      <w:r>
        <w:rPr>
          <w:rFonts w:ascii="??_GB2312" w:eastAsia="Times New Roman" w:hAnsi="宋体"/>
          <w:sz w:val="28"/>
          <w:szCs w:val="28"/>
        </w:rPr>
        <w:t>296.16</w:t>
      </w:r>
      <w:r>
        <w:rPr>
          <w:rFonts w:ascii="??_GB2312" w:eastAsia="Times New Roman" w:hAnsi="宋体"/>
          <w:sz w:val="28"/>
          <w:szCs w:val="28"/>
        </w:rPr>
        <w:t>万元，与上年相比</w:t>
      </w:r>
      <w:r>
        <w:rPr>
          <w:rFonts w:ascii="??_GB2312" w:eastAsia="Times New Roman" w:hAnsi="宋体"/>
          <w:sz w:val="28"/>
          <w:szCs w:val="28"/>
        </w:rPr>
        <w:t>280.66</w:t>
      </w:r>
      <w:r>
        <w:rPr>
          <w:rFonts w:ascii="??_GB2312" w:eastAsia="Times New Roman" w:hAnsi="宋体"/>
          <w:sz w:val="28"/>
          <w:szCs w:val="28"/>
        </w:rPr>
        <w:t>万元，增长</w:t>
      </w:r>
      <w:r>
        <w:rPr>
          <w:rFonts w:ascii="??_GB2312" w:eastAsia="Times New Roman" w:hAnsi="宋体"/>
          <w:sz w:val="28"/>
          <w:szCs w:val="28"/>
        </w:rPr>
        <w:t>1810.71%</w:t>
      </w:r>
      <w:r>
        <w:rPr>
          <w:rFonts w:ascii="??_GB2312" w:eastAsia="Times New Roman" w:hAnsi="宋体"/>
          <w:sz w:val="28"/>
          <w:szCs w:val="28"/>
        </w:rPr>
        <w:t>。主要原因是项目政策性增加（增加食品安全、环保长效管理经费</w:t>
      </w:r>
      <w:r>
        <w:rPr>
          <w:rFonts w:ascii="??_GB2312" w:eastAsia="Times New Roman" w:hAnsi="宋体"/>
          <w:sz w:val="28"/>
          <w:szCs w:val="28"/>
        </w:rPr>
        <w:t>245</w:t>
      </w:r>
      <w:r>
        <w:rPr>
          <w:rFonts w:ascii="??_GB2312" w:eastAsia="Times New Roman" w:hAnsi="宋体"/>
          <w:sz w:val="28"/>
          <w:szCs w:val="28"/>
        </w:rPr>
        <w:t>万）。</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（八）城乡社区支出</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、城乡社区管理事务（款）城管执法（项）支出</w:t>
      </w:r>
      <w:r>
        <w:rPr>
          <w:rFonts w:ascii="??_GB2312" w:eastAsia="Times New Roman" w:hAnsi="宋体"/>
          <w:sz w:val="28"/>
          <w:szCs w:val="28"/>
        </w:rPr>
        <w:t>164.49</w:t>
      </w:r>
      <w:r>
        <w:rPr>
          <w:rFonts w:ascii="??_GB2312" w:eastAsia="Times New Roman" w:hAnsi="宋体"/>
          <w:sz w:val="28"/>
          <w:szCs w:val="28"/>
        </w:rPr>
        <w:t>万元，与上年相比减少</w:t>
      </w:r>
      <w:r>
        <w:rPr>
          <w:rFonts w:ascii="??_GB2312" w:eastAsia="Times New Roman" w:hAnsi="宋体"/>
          <w:sz w:val="28"/>
          <w:szCs w:val="28"/>
        </w:rPr>
        <w:t>0.81</w:t>
      </w:r>
      <w:r>
        <w:rPr>
          <w:rFonts w:ascii="??_GB2312" w:eastAsia="Times New Roman" w:hAnsi="宋体"/>
          <w:sz w:val="28"/>
          <w:szCs w:val="28"/>
        </w:rPr>
        <w:t>万元，减少</w:t>
      </w:r>
      <w:r>
        <w:rPr>
          <w:rFonts w:ascii="??_GB2312" w:eastAsia="Times New Roman" w:hAnsi="宋体"/>
          <w:sz w:val="28"/>
          <w:szCs w:val="28"/>
        </w:rPr>
        <w:t>0.49%</w:t>
      </w:r>
      <w:r>
        <w:rPr>
          <w:rFonts w:ascii="??_GB2312" w:eastAsia="Times New Roman" w:hAnsi="宋体"/>
          <w:sz w:val="28"/>
          <w:szCs w:val="28"/>
        </w:rPr>
        <w:t>。</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2</w:t>
      </w:r>
      <w:r>
        <w:rPr>
          <w:rFonts w:ascii="??_GB2312" w:eastAsia="Times New Roman" w:hAnsi="宋体"/>
          <w:sz w:val="28"/>
          <w:szCs w:val="28"/>
        </w:rPr>
        <w:t>、城乡社区规划与管理（款）城乡社区规划与管理（项）支出</w:t>
      </w:r>
      <w:r>
        <w:rPr>
          <w:rFonts w:ascii="??_GB2312" w:eastAsia="Times New Roman" w:hAnsi="宋体"/>
          <w:sz w:val="28"/>
          <w:szCs w:val="28"/>
        </w:rPr>
        <w:t>942.34</w:t>
      </w:r>
      <w:r>
        <w:rPr>
          <w:rFonts w:ascii="??_GB2312" w:eastAsia="Times New Roman" w:hAnsi="宋体"/>
          <w:sz w:val="28"/>
          <w:szCs w:val="28"/>
        </w:rPr>
        <w:t>万元，与上年相比增加</w:t>
      </w:r>
      <w:r>
        <w:rPr>
          <w:rFonts w:ascii="??_GB2312" w:eastAsia="Times New Roman" w:hAnsi="宋体"/>
          <w:sz w:val="28"/>
          <w:szCs w:val="28"/>
        </w:rPr>
        <w:t>100%</w:t>
      </w:r>
      <w:r>
        <w:rPr>
          <w:rFonts w:ascii="??_GB2312" w:eastAsia="Times New Roman" w:hAnsi="宋体"/>
          <w:sz w:val="28"/>
          <w:szCs w:val="28"/>
        </w:rPr>
        <w:t>。主要原因是预算口径变化，将</w:t>
      </w:r>
      <w:r>
        <w:rPr>
          <w:rFonts w:ascii="??_GB2312" w:eastAsia="Times New Roman" w:hAnsi="宋体"/>
          <w:sz w:val="28"/>
          <w:szCs w:val="28"/>
        </w:rPr>
        <w:t>“</w:t>
      </w:r>
      <w:r>
        <w:rPr>
          <w:rFonts w:ascii="??_GB2312" w:eastAsia="Times New Roman" w:hAnsi="宋体"/>
          <w:sz w:val="28"/>
          <w:szCs w:val="28"/>
        </w:rPr>
        <w:t>四好农村道路</w:t>
      </w:r>
      <w:r>
        <w:rPr>
          <w:rFonts w:ascii="??_GB2312" w:eastAsia="Times New Roman" w:hAnsi="宋体"/>
          <w:sz w:val="28"/>
          <w:szCs w:val="28"/>
        </w:rPr>
        <w:t>”</w:t>
      </w:r>
      <w:r>
        <w:rPr>
          <w:rFonts w:ascii="??_GB2312" w:eastAsia="Times New Roman" w:hAnsi="宋体"/>
          <w:sz w:val="28"/>
          <w:szCs w:val="28"/>
        </w:rPr>
        <w:t>配套资金</w:t>
      </w:r>
      <w:r>
        <w:rPr>
          <w:rFonts w:ascii="??_GB2312" w:eastAsia="Times New Roman" w:hAnsi="宋体"/>
          <w:sz w:val="28"/>
          <w:szCs w:val="28"/>
        </w:rPr>
        <w:t>300</w:t>
      </w:r>
      <w:r>
        <w:rPr>
          <w:rFonts w:ascii="??_GB2312" w:eastAsia="Times New Roman" w:hAnsi="宋体"/>
          <w:sz w:val="28"/>
          <w:szCs w:val="28"/>
        </w:rPr>
        <w:t>万和往年工程尾欠工程款</w:t>
      </w:r>
      <w:r>
        <w:rPr>
          <w:rFonts w:ascii="??_GB2312" w:eastAsia="Times New Roman" w:hAnsi="宋体"/>
          <w:sz w:val="28"/>
          <w:szCs w:val="28"/>
        </w:rPr>
        <w:t>542.57</w:t>
      </w:r>
      <w:r>
        <w:rPr>
          <w:rFonts w:ascii="??_GB2312" w:eastAsia="Times New Roman" w:hAnsi="宋体"/>
          <w:sz w:val="28"/>
          <w:szCs w:val="28"/>
        </w:rPr>
        <w:t>万元纳入预算口径。</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3</w:t>
      </w:r>
      <w:r>
        <w:rPr>
          <w:rFonts w:ascii="??_GB2312" w:eastAsia="Times New Roman" w:hAnsi="宋体"/>
          <w:sz w:val="28"/>
          <w:szCs w:val="28"/>
        </w:rPr>
        <w:t>、城乡社区公共设施支出（款）其他城乡公共设施支出（项）支出</w:t>
      </w:r>
      <w:r>
        <w:rPr>
          <w:rFonts w:ascii="??_GB2312" w:eastAsia="Times New Roman" w:hAnsi="宋体"/>
          <w:sz w:val="28"/>
          <w:szCs w:val="28"/>
        </w:rPr>
        <w:t>82</w:t>
      </w:r>
      <w:r>
        <w:rPr>
          <w:rFonts w:ascii="??_GB2312" w:eastAsia="Times New Roman" w:hAnsi="宋体"/>
          <w:sz w:val="28"/>
          <w:szCs w:val="28"/>
        </w:rPr>
        <w:t>万元，与上年相比持平。</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4</w:t>
      </w:r>
      <w:r>
        <w:rPr>
          <w:rFonts w:ascii="??_GB2312" w:eastAsia="Times New Roman" w:hAnsi="宋体"/>
          <w:sz w:val="28"/>
          <w:szCs w:val="28"/>
        </w:rPr>
        <w:t>、城乡社区环境卫生（款）城乡社区环境卫生（项）支出</w:t>
      </w:r>
      <w:r>
        <w:rPr>
          <w:rFonts w:ascii="??_GB2312" w:eastAsia="Times New Roman" w:hAnsi="宋体"/>
          <w:sz w:val="28"/>
          <w:szCs w:val="28"/>
        </w:rPr>
        <w:t>1125</w:t>
      </w:r>
      <w:r>
        <w:rPr>
          <w:rFonts w:ascii="??_GB2312" w:eastAsia="Times New Roman" w:hAnsi="宋体"/>
          <w:sz w:val="28"/>
          <w:szCs w:val="28"/>
        </w:rPr>
        <w:t>万元，与上年相比增长</w:t>
      </w:r>
      <w:r>
        <w:rPr>
          <w:rFonts w:ascii="??_GB2312" w:eastAsia="Times New Roman" w:hAnsi="宋体"/>
          <w:sz w:val="28"/>
          <w:szCs w:val="28"/>
        </w:rPr>
        <w:t>983.39</w:t>
      </w:r>
      <w:r>
        <w:rPr>
          <w:rFonts w:ascii="??_GB2312" w:eastAsia="Times New Roman" w:hAnsi="宋体"/>
          <w:sz w:val="28"/>
          <w:szCs w:val="28"/>
        </w:rPr>
        <w:t>万元，增长</w:t>
      </w:r>
      <w:r>
        <w:rPr>
          <w:rFonts w:ascii="??_GB2312" w:eastAsia="Times New Roman" w:hAnsi="宋体"/>
          <w:sz w:val="28"/>
          <w:szCs w:val="28"/>
        </w:rPr>
        <w:t>694.44%</w:t>
      </w:r>
      <w:r>
        <w:rPr>
          <w:rFonts w:ascii="??_GB2312" w:eastAsia="Times New Roman" w:hAnsi="宋体"/>
          <w:sz w:val="28"/>
          <w:szCs w:val="28"/>
        </w:rPr>
        <w:t>。主要原因是因为项目政策性增加（安置小区物业管理、维修、水北农贸市场道路黑色化等）。</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（九）农林水支出</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、农业（款）事业运行（项）支出</w:t>
      </w:r>
      <w:r>
        <w:rPr>
          <w:rFonts w:ascii="??_GB2312" w:eastAsia="Times New Roman" w:hAnsi="宋体"/>
          <w:sz w:val="28"/>
          <w:szCs w:val="28"/>
        </w:rPr>
        <w:t>2110.67</w:t>
      </w:r>
      <w:r>
        <w:rPr>
          <w:rFonts w:ascii="??_GB2312" w:eastAsia="Times New Roman" w:hAnsi="宋体"/>
          <w:sz w:val="28"/>
          <w:szCs w:val="28"/>
        </w:rPr>
        <w:t>万元，与上年相比增长</w:t>
      </w:r>
      <w:r>
        <w:rPr>
          <w:rFonts w:ascii="??_GB2312" w:eastAsia="Times New Roman" w:hAnsi="宋体"/>
          <w:sz w:val="28"/>
          <w:szCs w:val="28"/>
        </w:rPr>
        <w:t>1525.56</w:t>
      </w:r>
      <w:r>
        <w:rPr>
          <w:rFonts w:ascii="??_GB2312" w:eastAsia="Times New Roman" w:hAnsi="宋体"/>
          <w:sz w:val="28"/>
          <w:szCs w:val="28"/>
        </w:rPr>
        <w:t>万元，增长</w:t>
      </w:r>
      <w:r>
        <w:rPr>
          <w:rFonts w:ascii="??_GB2312" w:eastAsia="Times New Roman" w:hAnsi="宋体"/>
          <w:sz w:val="28"/>
          <w:szCs w:val="28"/>
        </w:rPr>
        <w:t>260.73%</w:t>
      </w:r>
      <w:r>
        <w:rPr>
          <w:rFonts w:ascii="??_GB2312" w:eastAsia="Times New Roman" w:hAnsi="宋体"/>
          <w:sz w:val="28"/>
          <w:szCs w:val="28"/>
        </w:rPr>
        <w:t>，主要原因是增加了村级各项补助经费</w:t>
      </w:r>
      <w:r>
        <w:rPr>
          <w:rFonts w:ascii="??_GB2312" w:eastAsia="Times New Roman" w:hAnsi="宋体"/>
          <w:sz w:val="28"/>
          <w:szCs w:val="28"/>
        </w:rPr>
        <w:t>666</w:t>
      </w:r>
      <w:r>
        <w:rPr>
          <w:rFonts w:ascii="??_GB2312" w:eastAsia="Times New Roman" w:hAnsi="宋体"/>
          <w:sz w:val="28"/>
          <w:szCs w:val="28"/>
        </w:rPr>
        <w:t>万及农村日常工作经费</w:t>
      </w:r>
      <w:r>
        <w:rPr>
          <w:rFonts w:ascii="??_GB2312" w:eastAsia="Times New Roman" w:hAnsi="宋体"/>
          <w:sz w:val="28"/>
          <w:szCs w:val="28"/>
        </w:rPr>
        <w:t>145</w:t>
      </w:r>
      <w:r>
        <w:rPr>
          <w:rFonts w:ascii="??_GB2312" w:eastAsia="Times New Roman" w:hAnsi="宋体"/>
          <w:sz w:val="28"/>
          <w:szCs w:val="28"/>
        </w:rPr>
        <w:t>万元。</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2</w:t>
      </w:r>
      <w:r>
        <w:rPr>
          <w:rFonts w:ascii="??_GB2312" w:eastAsia="Times New Roman" w:hAnsi="宋体"/>
          <w:sz w:val="28"/>
          <w:szCs w:val="28"/>
        </w:rPr>
        <w:t>、农业（款）农村公益事业（项）支出</w:t>
      </w:r>
      <w:r>
        <w:rPr>
          <w:rFonts w:ascii="??_GB2312" w:eastAsia="Times New Roman" w:hAnsi="宋体"/>
          <w:sz w:val="28"/>
          <w:szCs w:val="28"/>
        </w:rPr>
        <w:t>40</w:t>
      </w:r>
      <w:r>
        <w:rPr>
          <w:rFonts w:ascii="??_GB2312" w:eastAsia="Times New Roman" w:hAnsi="宋体"/>
          <w:sz w:val="28"/>
          <w:szCs w:val="28"/>
        </w:rPr>
        <w:t>万元，与上年相比减少</w:t>
      </w:r>
      <w:r>
        <w:rPr>
          <w:rFonts w:ascii="??_GB2312" w:eastAsia="Times New Roman" w:hAnsi="宋体"/>
          <w:sz w:val="28"/>
          <w:szCs w:val="28"/>
        </w:rPr>
        <w:t>93</w:t>
      </w:r>
      <w:r>
        <w:rPr>
          <w:rFonts w:ascii="??_GB2312" w:eastAsia="Times New Roman" w:hAnsi="宋体"/>
          <w:sz w:val="28"/>
          <w:szCs w:val="28"/>
        </w:rPr>
        <w:t>万元，减少</w:t>
      </w:r>
      <w:r>
        <w:rPr>
          <w:rFonts w:ascii="??_GB2312" w:eastAsia="Times New Roman" w:hAnsi="宋体"/>
          <w:sz w:val="28"/>
          <w:szCs w:val="28"/>
        </w:rPr>
        <w:t>69.92%</w:t>
      </w:r>
      <w:r>
        <w:rPr>
          <w:rFonts w:ascii="??_GB2312" w:eastAsia="Times New Roman" w:hAnsi="宋体"/>
          <w:sz w:val="28"/>
          <w:szCs w:val="28"/>
        </w:rPr>
        <w:t>，主要原因是预算口径变化。</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3</w:t>
      </w:r>
      <w:r>
        <w:rPr>
          <w:rFonts w:ascii="??_GB2312" w:eastAsia="Times New Roman" w:hAnsi="宋体"/>
          <w:sz w:val="28"/>
          <w:szCs w:val="28"/>
        </w:rPr>
        <w:t>、农业（款）其他农业支出（项）支出</w:t>
      </w:r>
      <w:r>
        <w:rPr>
          <w:rFonts w:ascii="??_GB2312" w:eastAsia="Times New Roman" w:hAnsi="宋体"/>
          <w:sz w:val="28"/>
          <w:szCs w:val="28"/>
        </w:rPr>
        <w:t>5</w:t>
      </w:r>
      <w:r>
        <w:rPr>
          <w:rFonts w:ascii="??_GB2312" w:eastAsia="Times New Roman" w:hAnsi="宋体"/>
          <w:sz w:val="28"/>
          <w:szCs w:val="28"/>
        </w:rPr>
        <w:t>万元，与上年相比减少</w:t>
      </w:r>
      <w:r>
        <w:rPr>
          <w:rFonts w:ascii="??_GB2312" w:eastAsia="Times New Roman" w:hAnsi="宋体"/>
          <w:sz w:val="28"/>
          <w:szCs w:val="28"/>
        </w:rPr>
        <w:t>5.67</w:t>
      </w:r>
      <w:r>
        <w:rPr>
          <w:rFonts w:ascii="??_GB2312" w:eastAsia="Times New Roman" w:hAnsi="宋体"/>
          <w:sz w:val="28"/>
          <w:szCs w:val="28"/>
        </w:rPr>
        <w:t>万元，减少</w:t>
      </w:r>
      <w:r>
        <w:rPr>
          <w:rFonts w:ascii="??_GB2312" w:eastAsia="Times New Roman" w:hAnsi="宋体"/>
          <w:sz w:val="28"/>
          <w:szCs w:val="28"/>
        </w:rPr>
        <w:t>53.14%</w:t>
      </w:r>
      <w:r>
        <w:rPr>
          <w:rFonts w:ascii="??_GB2312" w:eastAsia="Times New Roman" w:hAnsi="宋体"/>
          <w:sz w:val="28"/>
          <w:szCs w:val="28"/>
        </w:rPr>
        <w:t>。主要原因是项目政策性减少。</w:t>
      </w:r>
    </w:p>
    <w:p w:rsidR="00C4097C" w:rsidRDefault="00C4097C" w:rsidP="00D569F7">
      <w:pPr>
        <w:widowControl/>
        <w:snapToGrid w:val="0"/>
        <w:spacing w:line="560" w:lineRule="exact"/>
        <w:ind w:firstLineChars="200" w:firstLine="31680"/>
        <w:jc w:val="left"/>
        <w:rPr>
          <w:rFonts w:ascii="??_GB2312" w:eastAsia="Times New Roman" w:hAnsi="宋体"/>
          <w:sz w:val="28"/>
          <w:szCs w:val="28"/>
        </w:rPr>
      </w:pPr>
      <w:r>
        <w:rPr>
          <w:rFonts w:ascii="??_GB2312" w:eastAsia="Times New Roman" w:hAnsi="宋体"/>
          <w:sz w:val="28"/>
          <w:szCs w:val="28"/>
        </w:rPr>
        <w:t>（十）住房保障支出（类）</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、住房改革支出（款）住房公积金（项）支出</w:t>
      </w:r>
      <w:r>
        <w:rPr>
          <w:rFonts w:ascii="??_GB2312" w:eastAsia="Times New Roman" w:hAnsi="宋体"/>
          <w:sz w:val="28"/>
          <w:szCs w:val="28"/>
        </w:rPr>
        <w:t>125.96</w:t>
      </w:r>
      <w:r>
        <w:rPr>
          <w:rFonts w:ascii="??_GB2312" w:eastAsia="Times New Roman" w:hAnsi="宋体"/>
          <w:sz w:val="28"/>
          <w:szCs w:val="28"/>
        </w:rPr>
        <w:t>万元，与上年相比减少</w:t>
      </w:r>
      <w:r>
        <w:rPr>
          <w:rFonts w:ascii="??_GB2312" w:eastAsia="Times New Roman" w:hAnsi="宋体"/>
          <w:sz w:val="28"/>
          <w:szCs w:val="28"/>
        </w:rPr>
        <w:t>35.96</w:t>
      </w:r>
      <w:r>
        <w:rPr>
          <w:rFonts w:ascii="??_GB2312" w:eastAsia="Times New Roman" w:hAnsi="宋体"/>
          <w:sz w:val="28"/>
          <w:szCs w:val="28"/>
        </w:rPr>
        <w:t>万元，增加</w:t>
      </w:r>
      <w:r>
        <w:rPr>
          <w:rFonts w:ascii="??_GB2312" w:eastAsia="Times New Roman" w:hAnsi="宋体"/>
          <w:sz w:val="28"/>
          <w:szCs w:val="28"/>
        </w:rPr>
        <w:t>22.21%</w:t>
      </w:r>
      <w:r>
        <w:rPr>
          <w:rFonts w:ascii="??_GB2312" w:eastAsia="Times New Roman" w:hAnsi="宋体"/>
          <w:sz w:val="28"/>
          <w:szCs w:val="28"/>
        </w:rPr>
        <w:t>。主要原因是上年预算中住房公积金与住房提租补贴合并计算。</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2</w:t>
      </w:r>
      <w:r>
        <w:rPr>
          <w:rFonts w:ascii="??_GB2312" w:eastAsia="Times New Roman" w:hAnsi="宋体"/>
          <w:sz w:val="28"/>
          <w:szCs w:val="28"/>
        </w:rPr>
        <w:t>、住房改革支出（款）提租补贴（项）支出</w:t>
      </w:r>
      <w:r>
        <w:rPr>
          <w:rFonts w:ascii="??_GB2312" w:eastAsia="Times New Roman" w:hAnsi="宋体"/>
          <w:sz w:val="28"/>
          <w:szCs w:val="28"/>
        </w:rPr>
        <w:t>167.7</w:t>
      </w:r>
      <w:r>
        <w:rPr>
          <w:rFonts w:ascii="??_GB2312" w:eastAsia="Times New Roman" w:hAnsi="宋体"/>
          <w:sz w:val="28"/>
          <w:szCs w:val="28"/>
        </w:rPr>
        <w:t>万元，与上年相比增加</w:t>
      </w:r>
      <w:r>
        <w:rPr>
          <w:rFonts w:ascii="??_GB2312" w:eastAsia="Times New Roman" w:hAnsi="宋体"/>
          <w:sz w:val="28"/>
          <w:szCs w:val="28"/>
        </w:rPr>
        <w:t>167.7</w:t>
      </w:r>
      <w:r>
        <w:rPr>
          <w:rFonts w:ascii="??_GB2312" w:eastAsia="Times New Roman" w:hAnsi="宋体"/>
          <w:sz w:val="28"/>
          <w:szCs w:val="28"/>
        </w:rPr>
        <w:t>万元，增加</w:t>
      </w:r>
      <w:r>
        <w:rPr>
          <w:rFonts w:ascii="??_GB2312" w:eastAsia="Times New Roman" w:hAnsi="宋体"/>
          <w:sz w:val="28"/>
          <w:szCs w:val="28"/>
        </w:rPr>
        <w:t>100%</w:t>
      </w:r>
      <w:r>
        <w:rPr>
          <w:rFonts w:ascii="??_GB2312" w:eastAsia="Times New Roman" w:hAnsi="宋体"/>
          <w:sz w:val="28"/>
          <w:szCs w:val="28"/>
        </w:rPr>
        <w:t>，主要原因是增加老职工及退休人员提租补贴，比例也较去年有所增长。</w:t>
      </w:r>
    </w:p>
    <w:p w:rsidR="00C4097C" w:rsidRDefault="00C4097C">
      <w:pPr>
        <w:widowControl/>
        <w:snapToGrid w:val="0"/>
        <w:spacing w:line="560" w:lineRule="exact"/>
        <w:ind w:firstLine="641"/>
        <w:jc w:val="left"/>
        <w:rPr>
          <w:rFonts w:ascii="??_GB2312" w:eastAsia="Times New Roman" w:hAnsi="宋体"/>
          <w:sz w:val="28"/>
          <w:szCs w:val="28"/>
        </w:rPr>
      </w:pPr>
    </w:p>
    <w:p w:rsidR="00C4097C" w:rsidRDefault="00C4097C">
      <w:pPr>
        <w:spacing w:line="560" w:lineRule="exact"/>
        <w:rPr>
          <w:rFonts w:ascii="??_GB2312" w:eastAsia="Times New Roman" w:hAnsi="Arial" w:cs="Arial"/>
          <w:b/>
          <w:snapToGrid w:val="0"/>
          <w:spacing w:val="-4"/>
          <w:kern w:val="0"/>
          <w:sz w:val="28"/>
          <w:szCs w:val="28"/>
        </w:rPr>
      </w:pPr>
      <w:r>
        <w:rPr>
          <w:rFonts w:ascii="??_GB2312" w:eastAsia="Times New Roman" w:hAnsi="Arial" w:cs="Arial"/>
          <w:b/>
          <w:snapToGrid w:val="0"/>
          <w:spacing w:val="-4"/>
          <w:kern w:val="0"/>
          <w:sz w:val="28"/>
          <w:szCs w:val="28"/>
        </w:rPr>
        <w:t>六、财政拨款基本支出预算表情况说明</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本表反映部门年度财政拨款基本支出预算安排情况，按照政府收支分类科目的经济分类</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款</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级细化列示。</w:t>
      </w:r>
    </w:p>
    <w:p w:rsidR="00C4097C" w:rsidRDefault="00C4097C" w:rsidP="00D569F7">
      <w:pPr>
        <w:spacing w:line="560" w:lineRule="exact"/>
        <w:ind w:firstLineChars="250" w:firstLine="31680"/>
        <w:rPr>
          <w:rFonts w:ascii="??_GB2312" w:eastAsia="Times New Roman"/>
          <w:sz w:val="28"/>
          <w:szCs w:val="28"/>
        </w:rPr>
      </w:pPr>
      <w:r>
        <w:rPr>
          <w:rFonts w:ascii="??_GB2312" w:eastAsia="Times New Roman"/>
          <w:sz w:val="28"/>
          <w:szCs w:val="28"/>
        </w:rPr>
        <w:t>尧塘街道办事处</w:t>
      </w:r>
      <w:r>
        <w:rPr>
          <w:rFonts w:ascii="??_GB2312" w:eastAsia="Times New Roman"/>
          <w:sz w:val="28"/>
          <w:szCs w:val="28"/>
        </w:rPr>
        <w:t>2017</w:t>
      </w:r>
      <w:r>
        <w:rPr>
          <w:rFonts w:ascii="??_GB2312" w:eastAsia="Times New Roman"/>
          <w:sz w:val="28"/>
          <w:szCs w:val="28"/>
        </w:rPr>
        <w:t>年度财政拨款基本支出预算</w:t>
      </w:r>
      <w:r>
        <w:rPr>
          <w:rFonts w:ascii="??_GB2312" w:eastAsia="Times New Roman"/>
          <w:sz w:val="28"/>
          <w:szCs w:val="28"/>
        </w:rPr>
        <w:t>2907.65</w:t>
      </w:r>
      <w:r>
        <w:rPr>
          <w:rFonts w:ascii="??_GB2312" w:eastAsia="Times New Roman"/>
          <w:sz w:val="28"/>
          <w:szCs w:val="28"/>
        </w:rPr>
        <w:t>万元，其中：</w:t>
      </w:r>
    </w:p>
    <w:p w:rsidR="00C4097C" w:rsidRDefault="00C4097C" w:rsidP="00D569F7">
      <w:pPr>
        <w:numPr>
          <w:ilvl w:val="0"/>
          <w:numId w:val="3"/>
        </w:numPr>
        <w:spacing w:line="560" w:lineRule="exact"/>
        <w:ind w:firstLineChars="200" w:firstLine="31680"/>
        <w:rPr>
          <w:rFonts w:ascii="??_GB2312" w:eastAsia="Times New Roman"/>
          <w:sz w:val="28"/>
          <w:szCs w:val="28"/>
        </w:rPr>
      </w:pPr>
      <w:r>
        <w:rPr>
          <w:rFonts w:ascii="??_GB2312" w:eastAsia="Times New Roman"/>
          <w:sz w:val="28"/>
          <w:szCs w:val="28"/>
        </w:rPr>
        <w:t>人员经费</w:t>
      </w:r>
      <w:r>
        <w:rPr>
          <w:rFonts w:ascii="??_GB2312" w:eastAsia="Times New Roman"/>
          <w:sz w:val="28"/>
          <w:szCs w:val="28"/>
        </w:rPr>
        <w:t>2561.54</w:t>
      </w:r>
      <w:r>
        <w:rPr>
          <w:rFonts w:ascii="??_GB2312" w:eastAsia="Times New Roman"/>
          <w:sz w:val="28"/>
          <w:szCs w:val="28"/>
        </w:rPr>
        <w:t>万元。主要包括：基本工资</w:t>
      </w:r>
      <w:r>
        <w:rPr>
          <w:rFonts w:ascii="??_GB2312" w:eastAsia="Times New Roman"/>
          <w:sz w:val="28"/>
          <w:szCs w:val="28"/>
        </w:rPr>
        <w:t>286.55</w:t>
      </w:r>
      <w:r>
        <w:rPr>
          <w:rFonts w:ascii="??_GB2312" w:eastAsia="Times New Roman"/>
          <w:sz w:val="28"/>
          <w:szCs w:val="28"/>
        </w:rPr>
        <w:t>万元、津贴补贴</w:t>
      </w:r>
      <w:r>
        <w:rPr>
          <w:rFonts w:ascii="??_GB2312" w:eastAsia="Times New Roman"/>
          <w:sz w:val="28"/>
          <w:szCs w:val="28"/>
        </w:rPr>
        <w:t>341.92</w:t>
      </w:r>
      <w:r>
        <w:rPr>
          <w:rFonts w:ascii="??_GB2312" w:eastAsia="Times New Roman"/>
          <w:sz w:val="28"/>
          <w:szCs w:val="28"/>
        </w:rPr>
        <w:t>万元、奖金</w:t>
      </w:r>
      <w:r>
        <w:rPr>
          <w:rFonts w:ascii="??_GB2312" w:eastAsia="Times New Roman"/>
          <w:sz w:val="28"/>
          <w:szCs w:val="28"/>
        </w:rPr>
        <w:t>471.35</w:t>
      </w:r>
      <w:r>
        <w:rPr>
          <w:rFonts w:ascii="??_GB2312" w:eastAsia="Times New Roman"/>
          <w:sz w:val="28"/>
          <w:szCs w:val="28"/>
        </w:rPr>
        <w:t>万元、社会保障缴费</w:t>
      </w:r>
      <w:r>
        <w:rPr>
          <w:rFonts w:ascii="??_GB2312" w:eastAsia="Times New Roman"/>
          <w:sz w:val="28"/>
          <w:szCs w:val="28"/>
        </w:rPr>
        <w:t>212.84</w:t>
      </w:r>
      <w:r>
        <w:rPr>
          <w:rFonts w:ascii="??_GB2312" w:eastAsia="Times New Roman"/>
          <w:sz w:val="28"/>
          <w:szCs w:val="28"/>
        </w:rPr>
        <w:t>万元、绩效工资</w:t>
      </w:r>
      <w:r>
        <w:rPr>
          <w:rFonts w:ascii="??_GB2312" w:eastAsia="Times New Roman"/>
          <w:sz w:val="28"/>
          <w:szCs w:val="28"/>
        </w:rPr>
        <w:t>58.08</w:t>
      </w:r>
      <w:r>
        <w:rPr>
          <w:rFonts w:ascii="??_GB2312" w:eastAsia="Times New Roman"/>
          <w:sz w:val="28"/>
          <w:szCs w:val="28"/>
        </w:rPr>
        <w:t>万元、其他工资福利支出</w:t>
      </w:r>
      <w:r>
        <w:rPr>
          <w:rFonts w:ascii="??_GB2312" w:eastAsia="Times New Roman"/>
          <w:sz w:val="28"/>
          <w:szCs w:val="28"/>
        </w:rPr>
        <w:t>153.59</w:t>
      </w:r>
      <w:r>
        <w:rPr>
          <w:rFonts w:ascii="??_GB2312" w:eastAsia="Times New Roman"/>
          <w:sz w:val="28"/>
          <w:szCs w:val="28"/>
        </w:rPr>
        <w:t>万元、离休费</w:t>
      </w:r>
      <w:r>
        <w:rPr>
          <w:rFonts w:ascii="??_GB2312" w:eastAsia="Times New Roman"/>
          <w:sz w:val="28"/>
          <w:szCs w:val="28"/>
        </w:rPr>
        <w:t>32.31</w:t>
      </w:r>
      <w:r>
        <w:rPr>
          <w:rFonts w:ascii="??_GB2312" w:eastAsia="Times New Roman"/>
          <w:sz w:val="28"/>
          <w:szCs w:val="28"/>
        </w:rPr>
        <w:t>万元、退休费</w:t>
      </w:r>
      <w:r>
        <w:rPr>
          <w:rFonts w:ascii="??_GB2312" w:eastAsia="Times New Roman"/>
          <w:sz w:val="28"/>
          <w:szCs w:val="28"/>
        </w:rPr>
        <w:t>550.06</w:t>
      </w:r>
      <w:r>
        <w:rPr>
          <w:rFonts w:ascii="??_GB2312" w:eastAsia="Times New Roman"/>
          <w:sz w:val="28"/>
          <w:szCs w:val="28"/>
        </w:rPr>
        <w:t>万元、生活补助</w:t>
      </w:r>
      <w:r>
        <w:rPr>
          <w:rFonts w:ascii="??_GB2312" w:eastAsia="Times New Roman"/>
          <w:sz w:val="28"/>
          <w:szCs w:val="28"/>
        </w:rPr>
        <w:t>73.12</w:t>
      </w:r>
      <w:r>
        <w:rPr>
          <w:rFonts w:ascii="??_GB2312" w:eastAsia="Times New Roman"/>
          <w:sz w:val="28"/>
          <w:szCs w:val="28"/>
        </w:rPr>
        <w:t>万元、住房公积金</w:t>
      </w:r>
      <w:r>
        <w:rPr>
          <w:rFonts w:ascii="??_GB2312" w:eastAsia="Times New Roman"/>
          <w:sz w:val="28"/>
          <w:szCs w:val="28"/>
        </w:rPr>
        <w:t>125.96</w:t>
      </w:r>
      <w:r>
        <w:rPr>
          <w:rFonts w:ascii="??_GB2312" w:eastAsia="Times New Roman"/>
          <w:sz w:val="28"/>
          <w:szCs w:val="28"/>
        </w:rPr>
        <w:t>万元、提租补贴</w:t>
      </w:r>
      <w:r>
        <w:rPr>
          <w:rFonts w:ascii="??_GB2312" w:eastAsia="Times New Roman"/>
          <w:sz w:val="28"/>
          <w:szCs w:val="28"/>
        </w:rPr>
        <w:t>167.7</w:t>
      </w:r>
      <w:r>
        <w:rPr>
          <w:rFonts w:ascii="??_GB2312" w:eastAsia="Times New Roman"/>
          <w:sz w:val="28"/>
          <w:szCs w:val="28"/>
        </w:rPr>
        <w:t>万元、医疗费</w:t>
      </w:r>
      <w:r>
        <w:rPr>
          <w:rFonts w:ascii="??_GB2312" w:eastAsia="Times New Roman"/>
          <w:sz w:val="28"/>
          <w:szCs w:val="28"/>
        </w:rPr>
        <w:t>88.06</w:t>
      </w:r>
      <w:r>
        <w:rPr>
          <w:rFonts w:ascii="??_GB2312" w:eastAsia="Times New Roman"/>
          <w:sz w:val="28"/>
          <w:szCs w:val="28"/>
        </w:rPr>
        <w:t>万元。</w:t>
      </w:r>
    </w:p>
    <w:p w:rsidR="00C4097C" w:rsidRDefault="00C4097C" w:rsidP="00D569F7">
      <w:pPr>
        <w:numPr>
          <w:ilvl w:val="0"/>
          <w:numId w:val="3"/>
        </w:numPr>
        <w:spacing w:line="560" w:lineRule="exact"/>
        <w:ind w:firstLineChars="200" w:firstLine="31680"/>
        <w:rPr>
          <w:rFonts w:ascii="??_GB2312" w:eastAsia="Times New Roman"/>
          <w:sz w:val="28"/>
          <w:szCs w:val="28"/>
        </w:rPr>
      </w:pPr>
      <w:r>
        <w:rPr>
          <w:rFonts w:ascii="??_GB2312" w:eastAsia="Times New Roman"/>
          <w:sz w:val="28"/>
          <w:szCs w:val="28"/>
        </w:rPr>
        <w:t>公用经费</w:t>
      </w:r>
      <w:r>
        <w:rPr>
          <w:rFonts w:ascii="??_GB2312" w:eastAsia="Times New Roman"/>
          <w:sz w:val="28"/>
          <w:szCs w:val="28"/>
        </w:rPr>
        <w:t>346.11</w:t>
      </w:r>
      <w:r>
        <w:rPr>
          <w:rFonts w:ascii="??_GB2312" w:eastAsia="Times New Roman"/>
          <w:sz w:val="28"/>
          <w:szCs w:val="28"/>
        </w:rPr>
        <w:t>万元。主要包括：办公费</w:t>
      </w:r>
      <w:r>
        <w:rPr>
          <w:rFonts w:ascii="??_GB2312" w:eastAsia="Times New Roman"/>
          <w:sz w:val="28"/>
          <w:szCs w:val="28"/>
        </w:rPr>
        <w:t>18.2</w:t>
      </w:r>
      <w:r>
        <w:rPr>
          <w:rFonts w:ascii="??_GB2312" w:eastAsia="Times New Roman"/>
          <w:sz w:val="28"/>
          <w:szCs w:val="28"/>
        </w:rPr>
        <w:t>万元、水费</w:t>
      </w:r>
      <w:r>
        <w:rPr>
          <w:rFonts w:ascii="??_GB2312" w:eastAsia="Times New Roman"/>
          <w:sz w:val="28"/>
          <w:szCs w:val="28"/>
        </w:rPr>
        <w:t>0.46</w:t>
      </w:r>
      <w:r>
        <w:rPr>
          <w:rFonts w:ascii="??_GB2312" w:eastAsia="Times New Roman"/>
          <w:sz w:val="28"/>
          <w:szCs w:val="28"/>
        </w:rPr>
        <w:t>万元、电费</w:t>
      </w:r>
      <w:r>
        <w:rPr>
          <w:rFonts w:ascii="??_GB2312" w:eastAsia="Times New Roman"/>
          <w:sz w:val="28"/>
          <w:szCs w:val="28"/>
        </w:rPr>
        <w:t>10.01</w:t>
      </w:r>
      <w:r>
        <w:rPr>
          <w:rFonts w:ascii="??_GB2312" w:eastAsia="Times New Roman"/>
          <w:sz w:val="28"/>
          <w:szCs w:val="28"/>
        </w:rPr>
        <w:t>万元、邮电费</w:t>
      </w:r>
      <w:r>
        <w:rPr>
          <w:rFonts w:ascii="??_GB2312" w:eastAsia="Times New Roman"/>
          <w:sz w:val="28"/>
          <w:szCs w:val="28"/>
        </w:rPr>
        <w:t>7.28</w:t>
      </w:r>
      <w:r>
        <w:rPr>
          <w:rFonts w:ascii="??_GB2312" w:eastAsia="Times New Roman"/>
          <w:sz w:val="28"/>
          <w:szCs w:val="28"/>
        </w:rPr>
        <w:t>万元、差旅费</w:t>
      </w:r>
      <w:r>
        <w:rPr>
          <w:rFonts w:ascii="??_GB2312" w:eastAsia="Times New Roman"/>
          <w:sz w:val="28"/>
          <w:szCs w:val="28"/>
        </w:rPr>
        <w:t>1.82</w:t>
      </w:r>
      <w:r>
        <w:rPr>
          <w:rFonts w:ascii="??_GB2312" w:eastAsia="Times New Roman"/>
          <w:sz w:val="28"/>
          <w:szCs w:val="28"/>
        </w:rPr>
        <w:t>万元、维修（护）费</w:t>
      </w:r>
      <w:r>
        <w:rPr>
          <w:rFonts w:ascii="??_GB2312" w:eastAsia="Times New Roman"/>
          <w:sz w:val="28"/>
          <w:szCs w:val="28"/>
        </w:rPr>
        <w:t>0.91</w:t>
      </w:r>
      <w:r>
        <w:rPr>
          <w:rFonts w:ascii="??_GB2312" w:eastAsia="Times New Roman"/>
          <w:sz w:val="28"/>
          <w:szCs w:val="28"/>
        </w:rPr>
        <w:t>万元、会议费</w:t>
      </w:r>
      <w:r>
        <w:rPr>
          <w:rFonts w:ascii="??_GB2312" w:eastAsia="Times New Roman"/>
          <w:sz w:val="28"/>
          <w:szCs w:val="28"/>
        </w:rPr>
        <w:t>4.55</w:t>
      </w:r>
      <w:r>
        <w:rPr>
          <w:rFonts w:ascii="??_GB2312" w:eastAsia="Times New Roman"/>
          <w:sz w:val="28"/>
          <w:szCs w:val="28"/>
        </w:rPr>
        <w:t>万元、公务接待费</w:t>
      </w:r>
      <w:r>
        <w:rPr>
          <w:rFonts w:ascii="??_GB2312" w:eastAsia="Times New Roman"/>
          <w:sz w:val="28"/>
          <w:szCs w:val="28"/>
        </w:rPr>
        <w:t>29.58</w:t>
      </w:r>
      <w:r>
        <w:rPr>
          <w:rFonts w:ascii="??_GB2312" w:eastAsia="Times New Roman"/>
          <w:sz w:val="28"/>
          <w:szCs w:val="28"/>
        </w:rPr>
        <w:t>万元、工会经费</w:t>
      </w:r>
      <w:r>
        <w:rPr>
          <w:rFonts w:ascii="??_GB2312" w:eastAsia="Times New Roman"/>
          <w:sz w:val="28"/>
          <w:szCs w:val="28"/>
        </w:rPr>
        <w:t>8.18</w:t>
      </w:r>
      <w:r>
        <w:rPr>
          <w:rFonts w:ascii="??_GB2312" w:eastAsia="Times New Roman"/>
          <w:sz w:val="28"/>
          <w:szCs w:val="28"/>
        </w:rPr>
        <w:t>万元、福利费</w:t>
      </w:r>
      <w:r>
        <w:rPr>
          <w:rFonts w:ascii="??_GB2312" w:eastAsia="Times New Roman"/>
          <w:sz w:val="28"/>
          <w:szCs w:val="28"/>
        </w:rPr>
        <w:t>9.1</w:t>
      </w:r>
      <w:r>
        <w:rPr>
          <w:rFonts w:ascii="??_GB2312" w:eastAsia="Times New Roman"/>
          <w:sz w:val="28"/>
          <w:szCs w:val="28"/>
        </w:rPr>
        <w:t>万元、公务用车运行维护费</w:t>
      </w:r>
      <w:r>
        <w:rPr>
          <w:rFonts w:ascii="??_GB2312" w:eastAsia="Times New Roman"/>
          <w:sz w:val="28"/>
          <w:szCs w:val="28"/>
        </w:rPr>
        <w:t>14.35</w:t>
      </w:r>
      <w:r>
        <w:rPr>
          <w:rFonts w:ascii="??_GB2312" w:eastAsia="Times New Roman"/>
          <w:sz w:val="28"/>
          <w:szCs w:val="28"/>
        </w:rPr>
        <w:t>万元、其他交通费用</w:t>
      </w:r>
      <w:r>
        <w:rPr>
          <w:rFonts w:ascii="??_GB2312" w:eastAsia="Times New Roman"/>
          <w:sz w:val="28"/>
          <w:szCs w:val="28"/>
        </w:rPr>
        <w:t>43.2</w:t>
      </w:r>
      <w:r>
        <w:rPr>
          <w:rFonts w:ascii="??_GB2312" w:eastAsia="Times New Roman"/>
          <w:sz w:val="28"/>
          <w:szCs w:val="28"/>
        </w:rPr>
        <w:t>万元、其他商品和服务支出</w:t>
      </w:r>
      <w:r>
        <w:rPr>
          <w:rFonts w:ascii="??_GB2312" w:eastAsia="Times New Roman"/>
          <w:sz w:val="28"/>
          <w:szCs w:val="28"/>
        </w:rPr>
        <w:t>198.47</w:t>
      </w:r>
      <w:r>
        <w:rPr>
          <w:rFonts w:ascii="??_GB2312" w:eastAsia="Times New Roman"/>
          <w:sz w:val="28"/>
          <w:szCs w:val="28"/>
        </w:rPr>
        <w:t>万元。</w:t>
      </w:r>
    </w:p>
    <w:p w:rsidR="00C4097C" w:rsidRDefault="00C4097C">
      <w:pPr>
        <w:spacing w:line="560" w:lineRule="exact"/>
        <w:rPr>
          <w:rFonts w:ascii="??_GB2312" w:eastAsia="Times New Roman"/>
          <w:sz w:val="28"/>
          <w:szCs w:val="28"/>
        </w:rPr>
      </w:pPr>
    </w:p>
    <w:p w:rsidR="00C4097C" w:rsidRDefault="00C4097C">
      <w:pPr>
        <w:spacing w:line="560" w:lineRule="exact"/>
        <w:rPr>
          <w:rFonts w:ascii="??_GB2312" w:eastAsia="Times New Roman"/>
          <w:b/>
          <w:sz w:val="28"/>
          <w:szCs w:val="28"/>
        </w:rPr>
      </w:pPr>
      <w:r>
        <w:rPr>
          <w:rFonts w:ascii="??_GB2312" w:eastAsia="Times New Roman"/>
          <w:b/>
          <w:sz w:val="28"/>
          <w:szCs w:val="28"/>
        </w:rPr>
        <w:t>七、政府性基金支出预算表情况说明</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sz w:val="28"/>
          <w:szCs w:val="28"/>
        </w:rPr>
        <w:t>本表反映部门年度政府性基金支出预算安排情况。政府性基金支出安排数应与《常州市金坛区尧塘街道办事处部门收支预算总表》的政府性基金收入数一致，并按照政府收支分类科目的功能分类</w:t>
      </w:r>
      <w:r>
        <w:rPr>
          <w:rFonts w:ascii="??_GB2312" w:eastAsia="Times New Roman"/>
          <w:sz w:val="28"/>
          <w:szCs w:val="28"/>
        </w:rPr>
        <w:t>“</w:t>
      </w:r>
      <w:r>
        <w:rPr>
          <w:rFonts w:ascii="??_GB2312" w:eastAsia="Times New Roman"/>
          <w:sz w:val="28"/>
          <w:szCs w:val="28"/>
        </w:rPr>
        <w:t>项</w:t>
      </w:r>
      <w:r>
        <w:rPr>
          <w:rFonts w:ascii="??_GB2312" w:eastAsia="Times New Roman"/>
          <w:sz w:val="28"/>
          <w:szCs w:val="28"/>
        </w:rPr>
        <w:t>”</w:t>
      </w:r>
      <w:r>
        <w:rPr>
          <w:rFonts w:ascii="??_GB2312" w:eastAsia="Times New Roman"/>
          <w:sz w:val="28"/>
          <w:szCs w:val="28"/>
        </w:rPr>
        <w:t>级细化列示。</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sz w:val="28"/>
          <w:szCs w:val="28"/>
        </w:rPr>
        <w:t>尧塘街道办事处</w:t>
      </w:r>
      <w:r>
        <w:rPr>
          <w:rFonts w:ascii="??_GB2312" w:eastAsia="Times New Roman"/>
          <w:sz w:val="28"/>
          <w:szCs w:val="28"/>
        </w:rPr>
        <w:t>2017</w:t>
      </w:r>
      <w:r>
        <w:rPr>
          <w:rFonts w:ascii="??_GB2312" w:eastAsia="Times New Roman"/>
          <w:sz w:val="28"/>
          <w:szCs w:val="28"/>
        </w:rPr>
        <w:t>年政府性基金支出预算支出</w:t>
      </w:r>
      <w:r>
        <w:rPr>
          <w:rFonts w:ascii="??_GB2312" w:eastAsia="Times New Roman"/>
          <w:sz w:val="28"/>
          <w:szCs w:val="28"/>
        </w:rPr>
        <w:t xml:space="preserve"> 0</w:t>
      </w:r>
      <w:r>
        <w:rPr>
          <w:rFonts w:ascii="??_GB2312" w:eastAsia="Times New Roman"/>
          <w:sz w:val="28"/>
          <w:szCs w:val="28"/>
        </w:rPr>
        <w:t>万元。与上年相比增加（减少）</w:t>
      </w:r>
      <w:r>
        <w:rPr>
          <w:rFonts w:ascii="??_GB2312" w:eastAsia="Times New Roman"/>
          <w:sz w:val="28"/>
          <w:szCs w:val="28"/>
        </w:rPr>
        <w:t>0</w:t>
      </w:r>
      <w:r>
        <w:rPr>
          <w:rFonts w:ascii="??_GB2312" w:eastAsia="Times New Roman"/>
          <w:sz w:val="28"/>
          <w:szCs w:val="28"/>
        </w:rPr>
        <w:t>万元，增长（减少）</w:t>
      </w:r>
      <w:r>
        <w:rPr>
          <w:rFonts w:ascii="??_GB2312" w:eastAsia="Times New Roman"/>
          <w:sz w:val="28"/>
          <w:szCs w:val="28"/>
        </w:rPr>
        <w:t>0 %</w:t>
      </w:r>
      <w:r>
        <w:rPr>
          <w:rFonts w:ascii="??_GB2312" w:eastAsia="Times New Roman"/>
          <w:sz w:val="28"/>
          <w:szCs w:val="28"/>
        </w:rPr>
        <w:t>。</w:t>
      </w:r>
    </w:p>
    <w:p w:rsidR="00C4097C" w:rsidRDefault="00C4097C" w:rsidP="00D569F7">
      <w:pPr>
        <w:spacing w:line="560" w:lineRule="exact"/>
        <w:ind w:firstLineChars="200" w:firstLine="31680"/>
        <w:rPr>
          <w:rFonts w:ascii="??_GB2312" w:eastAsia="Times New Roman"/>
          <w:sz w:val="28"/>
          <w:szCs w:val="28"/>
        </w:rPr>
      </w:pPr>
    </w:p>
    <w:p w:rsidR="00C4097C" w:rsidRDefault="00C4097C">
      <w:pPr>
        <w:spacing w:line="560" w:lineRule="exact"/>
        <w:rPr>
          <w:rFonts w:ascii="??_GB2312" w:eastAsia="Times New Roman"/>
          <w:b/>
          <w:sz w:val="28"/>
          <w:szCs w:val="28"/>
        </w:rPr>
      </w:pPr>
      <w:r>
        <w:rPr>
          <w:rFonts w:ascii="??_GB2312" w:eastAsia="Times New Roman"/>
          <w:b/>
          <w:sz w:val="28"/>
          <w:szCs w:val="28"/>
        </w:rPr>
        <w:t>八、一般公共预算支出预算表情况说明</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sz w:val="28"/>
          <w:szCs w:val="28"/>
        </w:rPr>
        <w:t>本表反映部门年度一般公共预算支出预算安排情况，按照政府收支分类科目的功能分类</w:t>
      </w:r>
      <w:r>
        <w:rPr>
          <w:rFonts w:ascii="??_GB2312" w:eastAsia="Times New Roman"/>
          <w:sz w:val="28"/>
          <w:szCs w:val="28"/>
        </w:rPr>
        <w:t>“</w:t>
      </w:r>
      <w:r>
        <w:rPr>
          <w:rFonts w:ascii="??_GB2312" w:eastAsia="Times New Roman"/>
          <w:sz w:val="28"/>
          <w:szCs w:val="28"/>
        </w:rPr>
        <w:t>项</w:t>
      </w:r>
      <w:r>
        <w:rPr>
          <w:rFonts w:ascii="??_GB2312" w:eastAsia="Times New Roman"/>
          <w:sz w:val="28"/>
          <w:szCs w:val="28"/>
        </w:rPr>
        <w:t>”</w:t>
      </w:r>
      <w:r>
        <w:rPr>
          <w:rFonts w:ascii="??_GB2312" w:eastAsia="Times New Roman"/>
          <w:sz w:val="28"/>
          <w:szCs w:val="28"/>
        </w:rPr>
        <w:t>级细化列示。</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尧塘街道办事处</w:t>
      </w:r>
      <w:r>
        <w:rPr>
          <w:rFonts w:ascii="??_GB2312" w:eastAsia="Times New Roman" w:hAnsi="Arial" w:cs="Arial"/>
          <w:snapToGrid w:val="0"/>
          <w:spacing w:val="-4"/>
          <w:kern w:val="0"/>
          <w:sz w:val="28"/>
          <w:szCs w:val="28"/>
        </w:rPr>
        <w:t>2017</w:t>
      </w:r>
      <w:r>
        <w:rPr>
          <w:rFonts w:ascii="??_GB2312" w:eastAsia="Times New Roman" w:hAnsi="Arial" w:cs="Arial"/>
          <w:snapToGrid w:val="0"/>
          <w:spacing w:val="-4"/>
          <w:kern w:val="0"/>
          <w:sz w:val="28"/>
          <w:szCs w:val="28"/>
        </w:rPr>
        <w:t>年财政拨款预算支出</w:t>
      </w:r>
      <w:r>
        <w:rPr>
          <w:rFonts w:ascii="??_GB2312" w:eastAsia="Times New Roman" w:hAnsi="Arial" w:cs="Arial"/>
          <w:snapToGrid w:val="0"/>
          <w:spacing w:val="-4"/>
          <w:kern w:val="0"/>
          <w:sz w:val="28"/>
          <w:szCs w:val="28"/>
        </w:rPr>
        <w:t>11597.83</w:t>
      </w:r>
      <w:r>
        <w:rPr>
          <w:rFonts w:ascii="??_GB2312" w:eastAsia="Times New Roman" w:hAnsi="Arial" w:cs="Arial"/>
          <w:snapToGrid w:val="0"/>
          <w:spacing w:val="-4"/>
          <w:kern w:val="0"/>
          <w:sz w:val="28"/>
          <w:szCs w:val="28"/>
        </w:rPr>
        <w:t>万元，占本年支出的</w:t>
      </w:r>
      <w:r>
        <w:rPr>
          <w:rFonts w:ascii="??_GB2312" w:eastAsia="Times New Roman" w:hAnsi="Arial" w:cs="Arial"/>
          <w:snapToGrid w:val="0"/>
          <w:spacing w:val="-4"/>
          <w:kern w:val="0"/>
          <w:sz w:val="28"/>
          <w:szCs w:val="28"/>
        </w:rPr>
        <w:t>100%</w:t>
      </w:r>
      <w:r>
        <w:rPr>
          <w:rFonts w:ascii="??_GB2312" w:eastAsia="Times New Roman" w:hAnsi="Arial" w:cs="Arial"/>
          <w:snapToGrid w:val="0"/>
          <w:spacing w:val="-4"/>
          <w:kern w:val="0"/>
          <w:sz w:val="28"/>
          <w:szCs w:val="28"/>
        </w:rPr>
        <w:t>。与上年相比，财政拨款支出增加</w:t>
      </w:r>
      <w:r>
        <w:rPr>
          <w:rFonts w:ascii="??_GB2312" w:eastAsia="Times New Roman" w:hAnsi="Arial" w:cs="Arial"/>
          <w:snapToGrid w:val="0"/>
          <w:spacing w:val="-4"/>
          <w:kern w:val="0"/>
          <w:sz w:val="28"/>
          <w:szCs w:val="28"/>
        </w:rPr>
        <w:t>6169.81</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113.67%</w:t>
      </w:r>
      <w:r>
        <w:rPr>
          <w:rFonts w:ascii="??_GB2312" w:eastAsia="Times New Roman" w:hAnsi="Arial" w:cs="Arial"/>
          <w:snapToGrid w:val="0"/>
          <w:spacing w:val="-4"/>
          <w:kern w:val="0"/>
          <w:sz w:val="28"/>
          <w:szCs w:val="28"/>
        </w:rPr>
        <w:t>。主要原因是预算口径调整、人员经费根据《国务院办公厅转发人力资源社会保障部财政部关于调整机关事业单位工作人员基本工资标准和增加机关事业单位离休人员离休费三个实施方案的通知》（国办发｛</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62</w:t>
      </w:r>
      <w:r>
        <w:rPr>
          <w:rFonts w:ascii="??_GB2312" w:eastAsia="Times New Roman" w:hAnsi="Arial" w:cs="Arial"/>
          <w:snapToGrid w:val="0"/>
          <w:spacing w:val="-4"/>
          <w:kern w:val="0"/>
          <w:sz w:val="28"/>
          <w:szCs w:val="28"/>
        </w:rPr>
        <w:t>号）调整及项目资金的政策性增加。</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其中：</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（一）一般公共服务（类）</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1</w:t>
      </w:r>
      <w:r>
        <w:rPr>
          <w:rFonts w:ascii="??_GB2312" w:eastAsia="Times New Roman" w:hAnsi="Arial" w:cs="Arial"/>
          <w:snapToGrid w:val="0"/>
          <w:spacing w:val="-4"/>
          <w:kern w:val="0"/>
          <w:sz w:val="28"/>
          <w:szCs w:val="28"/>
        </w:rPr>
        <w:t>、人大事务（款）行政运行（项）支出</w:t>
      </w:r>
      <w:r>
        <w:rPr>
          <w:rFonts w:ascii="??_GB2312" w:eastAsia="Times New Roman" w:hAnsi="Arial" w:cs="Arial"/>
          <w:snapToGrid w:val="0"/>
          <w:spacing w:val="-4"/>
          <w:kern w:val="0"/>
          <w:sz w:val="28"/>
          <w:szCs w:val="28"/>
        </w:rPr>
        <w:t>23</w:t>
      </w:r>
      <w:r>
        <w:rPr>
          <w:rFonts w:ascii="??_GB2312" w:eastAsia="Times New Roman" w:hAnsi="Arial" w:cs="Arial"/>
          <w:snapToGrid w:val="0"/>
          <w:spacing w:val="-4"/>
          <w:kern w:val="0"/>
          <w:sz w:val="28"/>
          <w:szCs w:val="28"/>
        </w:rPr>
        <w:t>万元，与上年相比减少</w:t>
      </w:r>
      <w:r>
        <w:rPr>
          <w:rFonts w:ascii="??_GB2312" w:eastAsia="Times New Roman" w:hAnsi="Arial" w:cs="Arial"/>
          <w:snapToGrid w:val="0"/>
          <w:spacing w:val="-4"/>
          <w:kern w:val="0"/>
          <w:sz w:val="28"/>
          <w:szCs w:val="28"/>
        </w:rPr>
        <w:t>41.39</w:t>
      </w:r>
      <w:r>
        <w:rPr>
          <w:rFonts w:ascii="??_GB2312" w:eastAsia="Times New Roman" w:hAnsi="宋体" w:cs="宋体"/>
          <w:snapToGrid w:val="0"/>
          <w:spacing w:val="-4"/>
          <w:kern w:val="0"/>
          <w:sz w:val="28"/>
          <w:szCs w:val="28"/>
        </w:rPr>
        <w:t>万元，减少</w:t>
      </w:r>
      <w:r>
        <w:rPr>
          <w:rFonts w:ascii="??_GB2312" w:eastAsia="Times New Roman" w:hAnsi="宋体" w:cs="宋体"/>
          <w:snapToGrid w:val="0"/>
          <w:spacing w:val="-4"/>
          <w:kern w:val="0"/>
          <w:sz w:val="28"/>
          <w:szCs w:val="28"/>
        </w:rPr>
        <w:t>64.28%</w:t>
      </w:r>
      <w:r>
        <w:rPr>
          <w:rFonts w:ascii="??_GB2312" w:eastAsia="Times New Roman" w:hAnsi="宋体" w:cs="宋体"/>
          <w:snapToGrid w:val="0"/>
          <w:spacing w:val="-4"/>
          <w:kern w:val="0"/>
          <w:sz w:val="28"/>
          <w:szCs w:val="28"/>
        </w:rPr>
        <w:t>。主要原因是</w:t>
      </w:r>
      <w:r>
        <w:rPr>
          <w:rFonts w:ascii="??_GB2312" w:eastAsia="Times New Roman" w:hAnsi="Arial" w:cs="Arial"/>
          <w:snapToGrid w:val="0"/>
          <w:spacing w:val="-4"/>
          <w:kern w:val="0"/>
          <w:sz w:val="28"/>
          <w:szCs w:val="28"/>
        </w:rPr>
        <w:t>人员编制减少，人大会议与代表经费纳入政府事务预算。</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2</w:t>
      </w:r>
      <w:r>
        <w:rPr>
          <w:rFonts w:ascii="??_GB2312" w:eastAsia="Times New Roman" w:hAnsi="Arial" w:cs="Arial"/>
          <w:snapToGrid w:val="0"/>
          <w:spacing w:val="-4"/>
          <w:kern w:val="0"/>
          <w:sz w:val="28"/>
          <w:szCs w:val="28"/>
        </w:rPr>
        <w:t>、机关服务（款）行政运行（项）支出</w:t>
      </w:r>
      <w:r>
        <w:rPr>
          <w:rFonts w:ascii="??_GB2312" w:eastAsia="Times New Roman" w:hAnsi="Arial" w:cs="Arial"/>
          <w:snapToGrid w:val="0"/>
          <w:spacing w:val="-4"/>
          <w:kern w:val="0"/>
          <w:sz w:val="28"/>
          <w:szCs w:val="28"/>
        </w:rPr>
        <w:t>2499.8</w:t>
      </w:r>
      <w:r>
        <w:rPr>
          <w:rFonts w:ascii="??_GB2312" w:eastAsia="Times New Roman" w:hAnsi="Arial" w:cs="Arial"/>
          <w:snapToGrid w:val="0"/>
          <w:spacing w:val="-4"/>
          <w:kern w:val="0"/>
          <w:sz w:val="28"/>
          <w:szCs w:val="28"/>
        </w:rPr>
        <w:t>万元，与上年相比增长</w:t>
      </w:r>
      <w:r>
        <w:rPr>
          <w:rFonts w:ascii="??_GB2312" w:eastAsia="Times New Roman" w:hAnsi="Arial" w:cs="Arial"/>
          <w:snapToGrid w:val="0"/>
          <w:spacing w:val="-4"/>
          <w:kern w:val="0"/>
          <w:sz w:val="28"/>
          <w:szCs w:val="28"/>
        </w:rPr>
        <w:t>1200.05</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92.33%</w:t>
      </w:r>
      <w:r>
        <w:rPr>
          <w:rFonts w:ascii="??_GB2312" w:eastAsia="Times New Roman" w:hAnsi="Arial" w:cs="Arial"/>
          <w:snapToGrid w:val="0"/>
          <w:spacing w:val="-4"/>
          <w:kern w:val="0"/>
          <w:sz w:val="28"/>
          <w:szCs w:val="28"/>
        </w:rPr>
        <w:t>。主要原因是预算口径调整、人员经费根据《国务院办公厅转发人力资源社会保障部财政部关于调整机关事业单位工作人员基本工资标准和增加机关事业单位离休人员离休费三个实施方案的通知》（国办发｛</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w:t>
      </w:r>
      <w:r>
        <w:rPr>
          <w:rFonts w:ascii="??_GB2312" w:eastAsia="Times New Roman" w:hAnsi="Arial" w:cs="Arial"/>
          <w:snapToGrid w:val="0"/>
          <w:spacing w:val="-4"/>
          <w:kern w:val="0"/>
          <w:sz w:val="28"/>
          <w:szCs w:val="28"/>
        </w:rPr>
        <w:t>62</w:t>
      </w:r>
      <w:r>
        <w:rPr>
          <w:rFonts w:ascii="??_GB2312" w:eastAsia="Times New Roman" w:hAnsi="Arial" w:cs="Arial"/>
          <w:snapToGrid w:val="0"/>
          <w:spacing w:val="-4"/>
          <w:kern w:val="0"/>
          <w:sz w:val="28"/>
          <w:szCs w:val="28"/>
        </w:rPr>
        <w:t>号）调整及项目资金的政策性增加。</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3</w:t>
      </w:r>
      <w:r>
        <w:rPr>
          <w:rFonts w:ascii="??_GB2312" w:eastAsia="Times New Roman" w:hAnsi="Arial" w:cs="Arial"/>
          <w:snapToGrid w:val="0"/>
          <w:spacing w:val="-4"/>
          <w:kern w:val="0"/>
          <w:sz w:val="28"/>
          <w:szCs w:val="28"/>
        </w:rPr>
        <w:t>、财政事务（款）行政运行（项）支出</w:t>
      </w:r>
      <w:r>
        <w:rPr>
          <w:rFonts w:ascii="??_GB2312" w:eastAsia="Times New Roman" w:hAnsi="Arial" w:cs="Arial"/>
          <w:snapToGrid w:val="0"/>
          <w:spacing w:val="-4"/>
          <w:kern w:val="0"/>
          <w:sz w:val="28"/>
          <w:szCs w:val="28"/>
        </w:rPr>
        <w:t>87.1</w:t>
      </w:r>
      <w:r>
        <w:rPr>
          <w:rFonts w:ascii="??_GB2312" w:eastAsia="Times New Roman" w:hAnsi="Arial" w:cs="Arial"/>
          <w:snapToGrid w:val="0"/>
          <w:spacing w:val="-4"/>
          <w:kern w:val="0"/>
          <w:sz w:val="28"/>
          <w:szCs w:val="28"/>
        </w:rPr>
        <w:t>万元，与上年相比减少</w:t>
      </w:r>
      <w:r>
        <w:rPr>
          <w:rFonts w:ascii="??_GB2312" w:eastAsia="Times New Roman" w:hAnsi="Arial" w:cs="Arial"/>
          <w:snapToGrid w:val="0"/>
          <w:spacing w:val="-4"/>
          <w:kern w:val="0"/>
          <w:sz w:val="28"/>
          <w:szCs w:val="28"/>
        </w:rPr>
        <w:t>2.29</w:t>
      </w:r>
      <w:r>
        <w:rPr>
          <w:rFonts w:ascii="??_GB2312" w:eastAsia="Times New Roman" w:hAnsi="宋体" w:cs="宋体"/>
          <w:snapToGrid w:val="0"/>
          <w:spacing w:val="-4"/>
          <w:kern w:val="0"/>
          <w:sz w:val="28"/>
          <w:szCs w:val="28"/>
        </w:rPr>
        <w:t>万元，减少</w:t>
      </w:r>
      <w:r>
        <w:rPr>
          <w:rFonts w:ascii="??_GB2312" w:eastAsia="Times New Roman" w:hAnsi="宋体" w:cs="宋体"/>
          <w:snapToGrid w:val="0"/>
          <w:spacing w:val="-4"/>
          <w:kern w:val="0"/>
          <w:sz w:val="28"/>
          <w:szCs w:val="28"/>
        </w:rPr>
        <w:t>2.56%</w:t>
      </w:r>
      <w:r>
        <w:rPr>
          <w:rFonts w:ascii="??_GB2312" w:eastAsia="Times New Roman" w:hAnsi="宋体" w:cs="宋体"/>
          <w:snapToGrid w:val="0"/>
          <w:spacing w:val="-4"/>
          <w:kern w:val="0"/>
          <w:sz w:val="28"/>
          <w:szCs w:val="28"/>
        </w:rPr>
        <w:t>。</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4</w:t>
      </w:r>
      <w:r>
        <w:rPr>
          <w:rFonts w:ascii="??_GB2312" w:eastAsia="Times New Roman" w:hAnsi="Arial" w:cs="Arial"/>
          <w:snapToGrid w:val="0"/>
          <w:spacing w:val="-4"/>
          <w:kern w:val="0"/>
          <w:sz w:val="28"/>
          <w:szCs w:val="28"/>
        </w:rPr>
        <w:t>、人力资源事务（款）其他人力资源事务支出（项）支出</w:t>
      </w:r>
      <w:r>
        <w:rPr>
          <w:rFonts w:ascii="??_GB2312" w:eastAsia="Times New Roman" w:hAnsi="Arial" w:cs="Arial"/>
          <w:snapToGrid w:val="0"/>
          <w:spacing w:val="-4"/>
          <w:kern w:val="0"/>
          <w:sz w:val="28"/>
          <w:szCs w:val="28"/>
        </w:rPr>
        <w:t>147.12</w:t>
      </w:r>
      <w:r>
        <w:rPr>
          <w:rFonts w:ascii="??_GB2312" w:eastAsia="Times New Roman" w:hAnsi="Arial" w:cs="Arial"/>
          <w:snapToGrid w:val="0"/>
          <w:spacing w:val="-4"/>
          <w:kern w:val="0"/>
          <w:sz w:val="28"/>
          <w:szCs w:val="28"/>
        </w:rPr>
        <w:t>万元，与上年相比增长</w:t>
      </w:r>
      <w:r>
        <w:rPr>
          <w:rFonts w:ascii="??_GB2312" w:eastAsia="Times New Roman" w:hAnsi="Arial" w:cs="Arial"/>
          <w:snapToGrid w:val="0"/>
          <w:spacing w:val="-4"/>
          <w:kern w:val="0"/>
          <w:sz w:val="28"/>
          <w:szCs w:val="28"/>
        </w:rPr>
        <w:t>39.2</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36.32%</w:t>
      </w:r>
      <w:r>
        <w:rPr>
          <w:rFonts w:ascii="??_GB2312" w:eastAsia="Times New Roman" w:hAnsi="Arial" w:cs="Arial"/>
          <w:snapToGrid w:val="0"/>
          <w:spacing w:val="-4"/>
          <w:kern w:val="0"/>
          <w:sz w:val="28"/>
          <w:szCs w:val="28"/>
        </w:rPr>
        <w:t>。主要原因是预算口径变化，</w:t>
      </w:r>
      <w:r>
        <w:rPr>
          <w:rFonts w:ascii="??_GB2312" w:eastAsia="Times New Roman" w:hAnsi="Arial" w:cs="Arial"/>
          <w:snapToGrid w:val="0"/>
          <w:spacing w:val="-4"/>
          <w:kern w:val="0"/>
          <w:sz w:val="28"/>
          <w:szCs w:val="28"/>
        </w:rPr>
        <w:t>2017</w:t>
      </w:r>
      <w:r>
        <w:rPr>
          <w:rFonts w:ascii="??_GB2312" w:eastAsia="Times New Roman" w:hAnsi="Arial" w:cs="Arial"/>
          <w:snapToGrid w:val="0"/>
          <w:spacing w:val="-4"/>
          <w:kern w:val="0"/>
          <w:sz w:val="28"/>
          <w:szCs w:val="28"/>
        </w:rPr>
        <w:t>年预算按实际部门人数确定，</w:t>
      </w:r>
      <w:r>
        <w:rPr>
          <w:rFonts w:ascii="??_GB2312" w:eastAsia="Times New Roman" w:hAnsi="Arial" w:cs="Arial"/>
          <w:snapToGrid w:val="0"/>
          <w:spacing w:val="-4"/>
          <w:kern w:val="0"/>
          <w:sz w:val="28"/>
          <w:szCs w:val="28"/>
        </w:rPr>
        <w:t>2016</w:t>
      </w:r>
      <w:r>
        <w:rPr>
          <w:rFonts w:ascii="??_GB2312" w:eastAsia="Times New Roman" w:hAnsi="Arial" w:cs="Arial"/>
          <w:snapToGrid w:val="0"/>
          <w:spacing w:val="-4"/>
          <w:kern w:val="0"/>
          <w:sz w:val="28"/>
          <w:szCs w:val="28"/>
        </w:rPr>
        <w:t>年预结算按编制部门确定。</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5</w:t>
      </w:r>
      <w:r>
        <w:rPr>
          <w:rFonts w:ascii="??_GB2312" w:eastAsia="Times New Roman" w:hAnsi="Arial" w:cs="Arial"/>
          <w:snapToGrid w:val="0"/>
          <w:spacing w:val="-4"/>
          <w:kern w:val="0"/>
          <w:sz w:val="28"/>
          <w:szCs w:val="28"/>
        </w:rPr>
        <w:t>、商贸事务（款）招商引资（项）支出</w:t>
      </w:r>
      <w:r>
        <w:rPr>
          <w:rFonts w:ascii="??_GB2312" w:eastAsia="Times New Roman" w:hAnsi="Arial" w:cs="Arial"/>
          <w:snapToGrid w:val="0"/>
          <w:spacing w:val="-4"/>
          <w:kern w:val="0"/>
          <w:sz w:val="28"/>
          <w:szCs w:val="28"/>
        </w:rPr>
        <w:t>50</w:t>
      </w:r>
      <w:r>
        <w:rPr>
          <w:rFonts w:ascii="??_GB2312" w:eastAsia="Times New Roman" w:hAnsi="Arial" w:cs="Arial"/>
          <w:snapToGrid w:val="0"/>
          <w:spacing w:val="-4"/>
          <w:kern w:val="0"/>
          <w:sz w:val="28"/>
          <w:szCs w:val="28"/>
        </w:rPr>
        <w:t>万元，与上年相比增加</w:t>
      </w:r>
      <w:r>
        <w:rPr>
          <w:rFonts w:ascii="??_GB2312" w:eastAsia="Times New Roman" w:hAnsi="Arial" w:cs="Arial"/>
          <w:snapToGrid w:val="0"/>
          <w:spacing w:val="-4"/>
          <w:kern w:val="0"/>
          <w:sz w:val="28"/>
          <w:szCs w:val="28"/>
        </w:rPr>
        <w:t>100%</w:t>
      </w:r>
      <w:r>
        <w:rPr>
          <w:rFonts w:ascii="??_GB2312" w:eastAsia="Times New Roman" w:hAnsi="Arial" w:cs="Arial"/>
          <w:snapToGrid w:val="0"/>
          <w:spacing w:val="-4"/>
          <w:kern w:val="0"/>
          <w:sz w:val="28"/>
          <w:szCs w:val="28"/>
        </w:rPr>
        <w:t>，上年未使用该科目进行预结算，主要原因是因为从</w:t>
      </w:r>
      <w:r>
        <w:rPr>
          <w:rFonts w:ascii="??_GB2312" w:eastAsia="Times New Roman" w:hAnsi="Arial" w:cs="Arial"/>
          <w:snapToGrid w:val="0"/>
          <w:spacing w:val="-4"/>
          <w:kern w:val="0"/>
          <w:sz w:val="28"/>
          <w:szCs w:val="28"/>
        </w:rPr>
        <w:t>2017</w:t>
      </w:r>
      <w:r>
        <w:rPr>
          <w:rFonts w:ascii="??_GB2312" w:eastAsia="Times New Roman" w:hAnsi="Arial" w:cs="Arial"/>
          <w:snapToGrid w:val="0"/>
          <w:spacing w:val="-4"/>
          <w:kern w:val="0"/>
          <w:sz w:val="28"/>
          <w:szCs w:val="28"/>
        </w:rPr>
        <w:t>年开始我街道办开始有招商任务，需要使用招商经费。</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6</w:t>
      </w:r>
      <w:r>
        <w:rPr>
          <w:rFonts w:ascii="??_GB2312" w:eastAsia="Times New Roman" w:hAnsi="Arial" w:cs="Arial"/>
          <w:snapToGrid w:val="0"/>
          <w:spacing w:val="-4"/>
          <w:kern w:val="0"/>
          <w:sz w:val="28"/>
          <w:szCs w:val="28"/>
        </w:rPr>
        <w:t>、党政办公厅（室）及相关机构事务（款）行政运行（项）</w:t>
      </w:r>
      <w:r>
        <w:rPr>
          <w:rFonts w:ascii="??_GB2312" w:eastAsia="Times New Roman" w:hAnsi="Arial" w:cs="Arial"/>
          <w:snapToGrid w:val="0"/>
          <w:spacing w:val="-4"/>
          <w:kern w:val="0"/>
          <w:sz w:val="28"/>
          <w:szCs w:val="28"/>
        </w:rPr>
        <w:t>131.47</w:t>
      </w:r>
      <w:r>
        <w:rPr>
          <w:rFonts w:ascii="??_GB2312" w:eastAsia="Times New Roman" w:hAnsi="Arial" w:cs="Arial"/>
          <w:snapToGrid w:val="0"/>
          <w:spacing w:val="-4"/>
          <w:kern w:val="0"/>
          <w:sz w:val="28"/>
          <w:szCs w:val="28"/>
        </w:rPr>
        <w:t>万元，减少</w:t>
      </w:r>
      <w:r>
        <w:rPr>
          <w:rFonts w:ascii="??_GB2312" w:eastAsia="Times New Roman" w:hAnsi="Arial" w:cs="Arial"/>
          <w:snapToGrid w:val="0"/>
          <w:spacing w:val="-4"/>
          <w:kern w:val="0"/>
          <w:sz w:val="28"/>
          <w:szCs w:val="28"/>
        </w:rPr>
        <w:t>9.01</w:t>
      </w:r>
      <w:r>
        <w:rPr>
          <w:rFonts w:ascii="??_GB2312" w:eastAsia="Times New Roman" w:hAnsi="Arial" w:cs="Arial"/>
          <w:snapToGrid w:val="0"/>
          <w:spacing w:val="-4"/>
          <w:kern w:val="0"/>
          <w:sz w:val="28"/>
          <w:szCs w:val="28"/>
        </w:rPr>
        <w:t>万元，减少</w:t>
      </w:r>
      <w:r>
        <w:rPr>
          <w:rFonts w:ascii="??_GB2312" w:eastAsia="Times New Roman" w:hAnsi="Arial" w:cs="Arial"/>
          <w:snapToGrid w:val="0"/>
          <w:spacing w:val="-4"/>
          <w:kern w:val="0"/>
          <w:sz w:val="28"/>
          <w:szCs w:val="28"/>
        </w:rPr>
        <w:t>6.41%</w:t>
      </w:r>
      <w:r>
        <w:rPr>
          <w:rFonts w:ascii="??_GB2312" w:eastAsia="Times New Roman" w:hAnsi="Arial" w:cs="Arial"/>
          <w:snapToGrid w:val="0"/>
          <w:spacing w:val="-4"/>
          <w:kern w:val="0"/>
          <w:sz w:val="28"/>
          <w:szCs w:val="28"/>
        </w:rPr>
        <w:t>。主要原因是因为部分人员退休。</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（二）公共安全支出（类）</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1</w:t>
      </w:r>
      <w:r>
        <w:rPr>
          <w:rFonts w:ascii="??_GB2312" w:eastAsia="Times New Roman" w:hAnsi="Arial" w:cs="Arial"/>
          <w:snapToGrid w:val="0"/>
          <w:spacing w:val="-4"/>
          <w:kern w:val="0"/>
          <w:sz w:val="28"/>
          <w:szCs w:val="28"/>
        </w:rPr>
        <w:t>、司法（款）行政运行（项）支出</w:t>
      </w:r>
      <w:r>
        <w:rPr>
          <w:rFonts w:ascii="??_GB2312" w:eastAsia="Times New Roman" w:hAnsi="Arial" w:cs="Arial"/>
          <w:snapToGrid w:val="0"/>
          <w:spacing w:val="-4"/>
          <w:kern w:val="0"/>
          <w:sz w:val="28"/>
          <w:szCs w:val="28"/>
        </w:rPr>
        <w:t>60.51</w:t>
      </w:r>
      <w:r>
        <w:rPr>
          <w:rFonts w:ascii="??_GB2312" w:eastAsia="Times New Roman" w:hAnsi="Arial" w:cs="Arial"/>
          <w:snapToGrid w:val="0"/>
          <w:spacing w:val="-4"/>
          <w:kern w:val="0"/>
          <w:sz w:val="28"/>
          <w:szCs w:val="28"/>
        </w:rPr>
        <w:t>万元，与上年相比增长</w:t>
      </w:r>
      <w:r>
        <w:rPr>
          <w:rFonts w:ascii="??_GB2312" w:eastAsia="Times New Roman" w:hAnsi="Arial" w:cs="Arial"/>
          <w:snapToGrid w:val="0"/>
          <w:spacing w:val="-4"/>
          <w:kern w:val="0"/>
          <w:sz w:val="28"/>
          <w:szCs w:val="28"/>
        </w:rPr>
        <w:t>21.36</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54.56%</w:t>
      </w:r>
      <w:r>
        <w:rPr>
          <w:rFonts w:ascii="??_GB2312" w:eastAsia="Times New Roman" w:hAnsi="Arial" w:cs="Arial"/>
          <w:snapToGrid w:val="0"/>
          <w:spacing w:val="-4"/>
          <w:kern w:val="0"/>
          <w:sz w:val="28"/>
          <w:szCs w:val="28"/>
        </w:rPr>
        <w:t>，主要原因是算口径变化。</w:t>
      </w:r>
    </w:p>
    <w:p w:rsidR="00C4097C" w:rsidRDefault="00C4097C">
      <w:pPr>
        <w:widowControl/>
        <w:snapToGrid w:val="0"/>
        <w:spacing w:line="560" w:lineRule="exact"/>
        <w:ind w:firstLine="641"/>
        <w:jc w:val="left"/>
        <w:rPr>
          <w:rFonts w:ascii="??_GB2312" w:eastAsia="Times New Roman" w:hAnsi="Arial" w:cs="Arial"/>
          <w:snapToGrid w:val="0"/>
          <w:spacing w:val="-4"/>
          <w:kern w:val="0"/>
          <w:sz w:val="28"/>
          <w:szCs w:val="28"/>
        </w:rPr>
      </w:pPr>
      <w:r>
        <w:rPr>
          <w:rFonts w:ascii="??_GB2312" w:eastAsia="Times New Roman" w:hAnsi="Arial" w:cs="Arial"/>
          <w:snapToGrid w:val="0"/>
          <w:spacing w:val="-4"/>
          <w:kern w:val="0"/>
          <w:sz w:val="28"/>
          <w:szCs w:val="28"/>
        </w:rPr>
        <w:t>2</w:t>
      </w:r>
      <w:r>
        <w:rPr>
          <w:rFonts w:ascii="??_GB2312" w:eastAsia="Times New Roman" w:hAnsi="Arial" w:cs="Arial"/>
          <w:snapToGrid w:val="0"/>
          <w:spacing w:val="-4"/>
          <w:kern w:val="0"/>
          <w:sz w:val="28"/>
          <w:szCs w:val="28"/>
        </w:rPr>
        <w:t>、司法（款）其他司法支出（项）支出</w:t>
      </w:r>
      <w:r>
        <w:rPr>
          <w:rFonts w:ascii="??_GB2312" w:eastAsia="Times New Roman" w:hAnsi="Arial" w:cs="Arial"/>
          <w:snapToGrid w:val="0"/>
          <w:spacing w:val="-4"/>
          <w:kern w:val="0"/>
          <w:sz w:val="28"/>
          <w:szCs w:val="28"/>
        </w:rPr>
        <w:t>320</w:t>
      </w:r>
      <w:r>
        <w:rPr>
          <w:rFonts w:ascii="??_GB2312" w:eastAsia="Times New Roman" w:hAnsi="Arial" w:cs="Arial"/>
          <w:snapToGrid w:val="0"/>
          <w:spacing w:val="-4"/>
          <w:kern w:val="0"/>
          <w:sz w:val="28"/>
          <w:szCs w:val="28"/>
        </w:rPr>
        <w:t>万元，与上年相比增长</w:t>
      </w:r>
      <w:r>
        <w:rPr>
          <w:rFonts w:ascii="??_GB2312" w:eastAsia="Times New Roman" w:hAnsi="Arial" w:cs="Arial"/>
          <w:snapToGrid w:val="0"/>
          <w:spacing w:val="-4"/>
          <w:kern w:val="0"/>
          <w:sz w:val="28"/>
          <w:szCs w:val="28"/>
        </w:rPr>
        <w:t>307.59</w:t>
      </w:r>
      <w:r>
        <w:rPr>
          <w:rFonts w:ascii="??_GB2312" w:eastAsia="Times New Roman" w:hAnsi="Arial" w:cs="Arial"/>
          <w:snapToGrid w:val="0"/>
          <w:spacing w:val="-4"/>
          <w:kern w:val="0"/>
          <w:sz w:val="28"/>
          <w:szCs w:val="28"/>
        </w:rPr>
        <w:t>万元，增长</w:t>
      </w:r>
      <w:r>
        <w:rPr>
          <w:rFonts w:ascii="??_GB2312" w:eastAsia="Times New Roman" w:hAnsi="Arial" w:cs="Arial"/>
          <w:snapToGrid w:val="0"/>
          <w:spacing w:val="-4"/>
          <w:kern w:val="0"/>
          <w:sz w:val="28"/>
          <w:szCs w:val="28"/>
        </w:rPr>
        <w:t>2478.57%</w:t>
      </w:r>
      <w:r>
        <w:rPr>
          <w:rFonts w:ascii="??_GB2312" w:eastAsia="Times New Roman" w:hAnsi="Arial" w:cs="Arial"/>
          <w:snapToGrid w:val="0"/>
          <w:spacing w:val="-4"/>
          <w:kern w:val="0"/>
          <w:sz w:val="28"/>
          <w:szCs w:val="28"/>
        </w:rPr>
        <w:t>，主要原因是因为项目政策性增加，信访维稳经费增长至</w:t>
      </w:r>
      <w:r>
        <w:rPr>
          <w:rFonts w:ascii="??_GB2312" w:eastAsia="Times New Roman" w:hAnsi="Arial" w:cs="Arial"/>
          <w:snapToGrid w:val="0"/>
          <w:spacing w:val="-4"/>
          <w:kern w:val="0"/>
          <w:sz w:val="28"/>
          <w:szCs w:val="28"/>
        </w:rPr>
        <w:t>50</w:t>
      </w:r>
      <w:r>
        <w:rPr>
          <w:rFonts w:ascii="??_GB2312" w:eastAsia="Times New Roman" w:hAnsi="Arial" w:cs="Arial"/>
          <w:snapToGrid w:val="0"/>
          <w:spacing w:val="-4"/>
          <w:kern w:val="0"/>
          <w:sz w:val="28"/>
          <w:szCs w:val="28"/>
        </w:rPr>
        <w:t>万，增加技防镇建设</w:t>
      </w:r>
      <w:r>
        <w:rPr>
          <w:rFonts w:ascii="??_GB2312" w:eastAsia="Times New Roman" w:hAnsi="Arial" w:cs="Arial"/>
          <w:snapToGrid w:val="0"/>
          <w:spacing w:val="-4"/>
          <w:kern w:val="0"/>
          <w:sz w:val="28"/>
          <w:szCs w:val="28"/>
        </w:rPr>
        <w:t>252</w:t>
      </w:r>
      <w:r>
        <w:rPr>
          <w:rFonts w:ascii="??_GB2312" w:eastAsia="Times New Roman" w:hAnsi="Arial" w:cs="Arial"/>
          <w:snapToGrid w:val="0"/>
          <w:spacing w:val="-4"/>
          <w:kern w:val="0"/>
          <w:sz w:val="28"/>
          <w:szCs w:val="28"/>
        </w:rPr>
        <w:t>万。</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（三）教育支出（类）</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、其他教育支出（款）其他教育支出（项）支出</w:t>
      </w:r>
      <w:r>
        <w:rPr>
          <w:rFonts w:ascii="??_GB2312" w:eastAsia="Times New Roman" w:hAnsi="宋体"/>
          <w:sz w:val="28"/>
          <w:szCs w:val="28"/>
        </w:rPr>
        <w:t>21.56</w:t>
      </w:r>
      <w:r>
        <w:rPr>
          <w:rFonts w:ascii="??_GB2312" w:eastAsia="Times New Roman" w:hAnsi="宋体"/>
          <w:sz w:val="28"/>
          <w:szCs w:val="28"/>
        </w:rPr>
        <w:t>万元，与上年相比增长</w:t>
      </w:r>
      <w:r>
        <w:rPr>
          <w:rFonts w:ascii="??_GB2312" w:eastAsia="Times New Roman" w:hAnsi="宋体"/>
          <w:sz w:val="28"/>
          <w:szCs w:val="28"/>
        </w:rPr>
        <w:t>3.21</w:t>
      </w:r>
      <w:r>
        <w:rPr>
          <w:rFonts w:ascii="??_GB2312" w:eastAsia="Times New Roman" w:hAnsi="宋体"/>
          <w:sz w:val="28"/>
          <w:szCs w:val="28"/>
        </w:rPr>
        <w:t>万元，增长</w:t>
      </w:r>
      <w:r>
        <w:rPr>
          <w:rFonts w:ascii="??_GB2312" w:eastAsia="Times New Roman" w:hAnsi="宋体"/>
          <w:sz w:val="28"/>
          <w:szCs w:val="28"/>
        </w:rPr>
        <w:t>17.49%</w:t>
      </w:r>
      <w:r>
        <w:rPr>
          <w:rFonts w:ascii="??_GB2312" w:eastAsia="Times New Roman" w:hAnsi="宋体"/>
          <w:sz w:val="28"/>
          <w:szCs w:val="28"/>
        </w:rPr>
        <w:t>，主要原因是将民办教师生活补助</w:t>
      </w:r>
      <w:r>
        <w:rPr>
          <w:rFonts w:ascii="??_GB2312" w:eastAsia="Times New Roman" w:hAnsi="宋体"/>
          <w:sz w:val="28"/>
          <w:szCs w:val="28"/>
        </w:rPr>
        <w:t>21.56</w:t>
      </w:r>
      <w:r>
        <w:rPr>
          <w:rFonts w:ascii="??_GB2312" w:eastAsia="Times New Roman" w:hAnsi="宋体"/>
          <w:sz w:val="28"/>
          <w:szCs w:val="28"/>
        </w:rPr>
        <w:t>万元纳入教育支出。</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（四）文化体育与传媒支出（类）</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、文化（款）其他文化支出（项）支出</w:t>
      </w:r>
      <w:r>
        <w:rPr>
          <w:rFonts w:ascii="??_GB2312" w:eastAsia="Times New Roman" w:hAnsi="宋体"/>
          <w:sz w:val="28"/>
          <w:szCs w:val="28"/>
        </w:rPr>
        <w:t>136.88</w:t>
      </w:r>
      <w:r>
        <w:rPr>
          <w:rFonts w:ascii="??_GB2312" w:eastAsia="Times New Roman" w:hAnsi="宋体"/>
          <w:sz w:val="28"/>
          <w:szCs w:val="28"/>
        </w:rPr>
        <w:t>万元，与上年相比增长</w:t>
      </w:r>
      <w:r>
        <w:rPr>
          <w:rFonts w:ascii="??_GB2312" w:eastAsia="Times New Roman" w:hAnsi="宋体"/>
          <w:sz w:val="28"/>
          <w:szCs w:val="28"/>
        </w:rPr>
        <w:t>96.06</w:t>
      </w:r>
      <w:r>
        <w:rPr>
          <w:rFonts w:ascii="??_GB2312" w:eastAsia="Times New Roman" w:hAnsi="宋体"/>
          <w:sz w:val="28"/>
          <w:szCs w:val="28"/>
        </w:rPr>
        <w:t>万元，增长</w:t>
      </w:r>
      <w:r>
        <w:rPr>
          <w:rFonts w:ascii="??_GB2312" w:eastAsia="Times New Roman" w:hAnsi="宋体"/>
          <w:sz w:val="28"/>
          <w:szCs w:val="28"/>
        </w:rPr>
        <w:t>235.33%</w:t>
      </w:r>
      <w:r>
        <w:rPr>
          <w:rFonts w:ascii="??_GB2312" w:eastAsia="Times New Roman" w:hAnsi="宋体"/>
          <w:sz w:val="28"/>
          <w:szCs w:val="28"/>
        </w:rPr>
        <w:t>。主要原因是项目经费政策性增加。</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（五）社会保障与就业支出（类）</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、人力资源和社会保障管理事务（款）社会保险经办机构（项）支出</w:t>
      </w:r>
      <w:r>
        <w:rPr>
          <w:rFonts w:ascii="??_GB2312" w:eastAsia="Times New Roman" w:hAnsi="宋体"/>
          <w:sz w:val="28"/>
          <w:szCs w:val="28"/>
        </w:rPr>
        <w:t>652.32</w:t>
      </w:r>
      <w:r>
        <w:rPr>
          <w:rFonts w:ascii="??_GB2312" w:eastAsia="Times New Roman" w:hAnsi="宋体"/>
          <w:sz w:val="28"/>
          <w:szCs w:val="28"/>
        </w:rPr>
        <w:t>万元，增加</w:t>
      </w:r>
      <w:r>
        <w:rPr>
          <w:rFonts w:ascii="??_GB2312" w:eastAsia="Times New Roman" w:hAnsi="宋体"/>
          <w:sz w:val="28"/>
          <w:szCs w:val="28"/>
        </w:rPr>
        <w:t>100%</w:t>
      </w:r>
      <w:r>
        <w:rPr>
          <w:rFonts w:ascii="??_GB2312" w:eastAsia="Times New Roman" w:hAnsi="宋体"/>
          <w:sz w:val="28"/>
          <w:szCs w:val="28"/>
        </w:rPr>
        <w:t>，</w:t>
      </w:r>
      <w:r>
        <w:rPr>
          <w:rFonts w:ascii="??_GB2312" w:eastAsia="Times New Roman" w:hAnsi="宋体"/>
          <w:sz w:val="28"/>
          <w:szCs w:val="28"/>
        </w:rPr>
        <w:t>2016</w:t>
      </w:r>
      <w:r>
        <w:rPr>
          <w:rFonts w:ascii="??_GB2312" w:eastAsia="Times New Roman" w:hAnsi="宋体"/>
          <w:sz w:val="28"/>
          <w:szCs w:val="28"/>
        </w:rPr>
        <w:t>年未使用该科目，主要原因是因为预算口径调整，增加劳动保障服务所等预算单位，并增加了劳服所对应的项目支出（创业培训经费</w:t>
      </w:r>
      <w:r>
        <w:rPr>
          <w:rFonts w:ascii="??_GB2312" w:eastAsia="Times New Roman" w:hAnsi="宋体"/>
          <w:sz w:val="28"/>
          <w:szCs w:val="28"/>
        </w:rPr>
        <w:t>3</w:t>
      </w:r>
      <w:r>
        <w:rPr>
          <w:rFonts w:ascii="??_GB2312" w:eastAsia="Times New Roman" w:hAnsi="宋体"/>
          <w:sz w:val="28"/>
          <w:szCs w:val="28"/>
        </w:rPr>
        <w:t>万元及安置补助费</w:t>
      </w:r>
      <w:r>
        <w:rPr>
          <w:rFonts w:ascii="??_GB2312" w:eastAsia="Times New Roman" w:hAnsi="宋体"/>
          <w:sz w:val="28"/>
          <w:szCs w:val="28"/>
        </w:rPr>
        <w:t>600</w:t>
      </w:r>
      <w:r>
        <w:rPr>
          <w:rFonts w:ascii="??_GB2312" w:eastAsia="Times New Roman" w:hAnsi="宋体"/>
          <w:sz w:val="28"/>
          <w:szCs w:val="28"/>
        </w:rPr>
        <w:t>万元）。</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2</w:t>
      </w:r>
      <w:r>
        <w:rPr>
          <w:rFonts w:ascii="??_GB2312" w:eastAsia="Times New Roman" w:hAnsi="宋体"/>
          <w:sz w:val="28"/>
          <w:szCs w:val="28"/>
        </w:rPr>
        <w:t>、民政管理事务（款）其他民政管理事务支出（项）支出</w:t>
      </w:r>
      <w:r>
        <w:rPr>
          <w:rFonts w:ascii="??_GB2312" w:eastAsia="Times New Roman" w:hAnsi="宋体"/>
          <w:sz w:val="28"/>
          <w:szCs w:val="28"/>
        </w:rPr>
        <w:t>481.91</w:t>
      </w:r>
      <w:r>
        <w:rPr>
          <w:rFonts w:ascii="??_GB2312" w:eastAsia="Times New Roman" w:hAnsi="宋体"/>
          <w:sz w:val="28"/>
          <w:szCs w:val="28"/>
        </w:rPr>
        <w:t>万元，与上年相比增长</w:t>
      </w:r>
      <w:r>
        <w:rPr>
          <w:rFonts w:ascii="??_GB2312" w:eastAsia="Times New Roman" w:hAnsi="宋体"/>
          <w:sz w:val="28"/>
          <w:szCs w:val="28"/>
        </w:rPr>
        <w:t>469.86</w:t>
      </w:r>
      <w:r>
        <w:rPr>
          <w:rFonts w:ascii="??_GB2312" w:eastAsia="Times New Roman" w:hAnsi="宋体"/>
          <w:sz w:val="28"/>
          <w:szCs w:val="28"/>
        </w:rPr>
        <w:t>万元，增长</w:t>
      </w:r>
      <w:r>
        <w:rPr>
          <w:rFonts w:ascii="??_GB2312" w:eastAsia="Times New Roman" w:hAnsi="宋体"/>
          <w:sz w:val="28"/>
          <w:szCs w:val="28"/>
        </w:rPr>
        <w:t>3899.25%</w:t>
      </w:r>
      <w:r>
        <w:rPr>
          <w:rFonts w:ascii="??_GB2312" w:eastAsia="Times New Roman" w:hAnsi="宋体"/>
          <w:sz w:val="28"/>
          <w:szCs w:val="28"/>
        </w:rPr>
        <w:t>。主要原因是预算口径变化（人员增加，人员经费增加）及项目政策性增加（尧塘敬老院项目经费</w:t>
      </w:r>
      <w:r>
        <w:rPr>
          <w:rFonts w:ascii="??_GB2312" w:eastAsia="Times New Roman" w:hAnsi="宋体"/>
          <w:sz w:val="28"/>
          <w:szCs w:val="28"/>
        </w:rPr>
        <w:t>420</w:t>
      </w:r>
      <w:r>
        <w:rPr>
          <w:rFonts w:ascii="??_GB2312" w:eastAsia="Times New Roman" w:hAnsi="宋体"/>
          <w:sz w:val="28"/>
          <w:szCs w:val="28"/>
        </w:rPr>
        <w:t>万元纳入民政事务核算）。</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3</w:t>
      </w:r>
      <w:r>
        <w:rPr>
          <w:rFonts w:ascii="??_GB2312" w:eastAsia="Times New Roman" w:hAnsi="宋体"/>
          <w:sz w:val="28"/>
          <w:szCs w:val="28"/>
        </w:rPr>
        <w:t>、行政事业单位离退休（款）未归口管理的行政单位离退休（项）支出</w:t>
      </w:r>
      <w:r>
        <w:rPr>
          <w:rFonts w:ascii="??_GB2312" w:eastAsia="Times New Roman" w:hAnsi="宋体"/>
          <w:sz w:val="28"/>
          <w:szCs w:val="28"/>
        </w:rPr>
        <w:t>1.63</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4</w:t>
      </w:r>
      <w:r>
        <w:rPr>
          <w:rFonts w:ascii="??_GB2312" w:eastAsia="Times New Roman" w:hAnsi="宋体"/>
          <w:sz w:val="28"/>
          <w:szCs w:val="28"/>
        </w:rPr>
        <w:t>、抚恤（款）死亡抚恤（项）支出</w:t>
      </w:r>
      <w:r>
        <w:rPr>
          <w:rFonts w:ascii="??_GB2312" w:eastAsia="Times New Roman" w:hAnsi="宋体"/>
          <w:sz w:val="28"/>
          <w:szCs w:val="28"/>
        </w:rPr>
        <w:t>55.4</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5</w:t>
      </w:r>
      <w:r>
        <w:rPr>
          <w:rFonts w:ascii="??_GB2312" w:eastAsia="Times New Roman" w:hAnsi="宋体"/>
          <w:sz w:val="28"/>
          <w:szCs w:val="28"/>
        </w:rPr>
        <w:t>、抚恤（款）伤残抚恤（项）支出</w:t>
      </w:r>
      <w:r>
        <w:rPr>
          <w:rFonts w:ascii="??_GB2312" w:eastAsia="Times New Roman" w:hAnsi="宋体"/>
          <w:sz w:val="28"/>
          <w:szCs w:val="28"/>
        </w:rPr>
        <w:t>92.67</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6</w:t>
      </w:r>
      <w:r>
        <w:rPr>
          <w:rFonts w:ascii="??_GB2312" w:eastAsia="Times New Roman" w:hAnsi="宋体"/>
          <w:sz w:val="28"/>
          <w:szCs w:val="28"/>
        </w:rPr>
        <w:t>、抚恤（款）在乡复员、退伍军人生活补助支出</w:t>
      </w:r>
      <w:r>
        <w:rPr>
          <w:rFonts w:ascii="??_GB2312" w:eastAsia="Times New Roman" w:hAnsi="宋体"/>
          <w:sz w:val="28"/>
          <w:szCs w:val="28"/>
        </w:rPr>
        <w:t>216.12</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7</w:t>
      </w:r>
      <w:r>
        <w:rPr>
          <w:rFonts w:ascii="??_GB2312" w:eastAsia="Times New Roman" w:hAnsi="宋体"/>
          <w:sz w:val="28"/>
          <w:szCs w:val="28"/>
        </w:rPr>
        <w:t>、抚恤（款）义务兵优待（项）支出</w:t>
      </w:r>
      <w:r>
        <w:rPr>
          <w:rFonts w:ascii="??_GB2312" w:eastAsia="Times New Roman" w:hAnsi="宋体"/>
          <w:sz w:val="28"/>
          <w:szCs w:val="28"/>
        </w:rPr>
        <w:t>100.6</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8</w:t>
      </w:r>
      <w:r>
        <w:rPr>
          <w:rFonts w:ascii="??_GB2312" w:eastAsia="Times New Roman" w:hAnsi="宋体"/>
          <w:sz w:val="28"/>
          <w:szCs w:val="28"/>
        </w:rPr>
        <w:t>、抚恤（款）农村籍退役士兵老年生活补助（项）支出</w:t>
      </w:r>
      <w:r>
        <w:rPr>
          <w:rFonts w:ascii="??_GB2312" w:eastAsia="Times New Roman" w:hAnsi="宋体"/>
          <w:sz w:val="28"/>
          <w:szCs w:val="28"/>
        </w:rPr>
        <w:t>67.44</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9</w:t>
      </w:r>
      <w:r>
        <w:rPr>
          <w:rFonts w:ascii="??_GB2312" w:eastAsia="Times New Roman" w:hAnsi="宋体"/>
          <w:sz w:val="28"/>
          <w:szCs w:val="28"/>
        </w:rPr>
        <w:t>、抚恤（款）其他优抚支出（项）支出</w:t>
      </w:r>
      <w:r>
        <w:rPr>
          <w:rFonts w:ascii="??_GB2312" w:eastAsia="Times New Roman" w:hAnsi="宋体"/>
          <w:sz w:val="28"/>
          <w:szCs w:val="28"/>
        </w:rPr>
        <w:t>80.74</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10</w:t>
      </w:r>
      <w:r>
        <w:rPr>
          <w:rFonts w:ascii="??_GB2312" w:eastAsia="Times New Roman" w:hAnsi="宋体"/>
          <w:sz w:val="28"/>
          <w:szCs w:val="28"/>
        </w:rPr>
        <w:t>、退役安置（款）军队移交政府的离退休人员安置（项）支出</w:t>
      </w:r>
      <w:r>
        <w:rPr>
          <w:rFonts w:ascii="??_GB2312" w:eastAsia="Times New Roman" w:hAnsi="宋体"/>
          <w:sz w:val="28"/>
          <w:szCs w:val="28"/>
        </w:rPr>
        <w:t>4.92</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11</w:t>
      </w:r>
      <w:r>
        <w:rPr>
          <w:rFonts w:ascii="??_GB2312" w:eastAsia="Times New Roman" w:hAnsi="宋体"/>
          <w:sz w:val="28"/>
          <w:szCs w:val="28"/>
        </w:rPr>
        <w:t>、社会福利（款）儿童福利（项）支出</w:t>
      </w:r>
      <w:r>
        <w:rPr>
          <w:rFonts w:ascii="??_GB2312" w:eastAsia="Times New Roman" w:hAnsi="宋体"/>
          <w:sz w:val="28"/>
          <w:szCs w:val="28"/>
        </w:rPr>
        <w:t>18.2</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12</w:t>
      </w:r>
      <w:r>
        <w:rPr>
          <w:rFonts w:ascii="??_GB2312" w:eastAsia="Times New Roman" w:hAnsi="宋体"/>
          <w:sz w:val="28"/>
          <w:szCs w:val="28"/>
        </w:rPr>
        <w:t>、社会福利（款）老年福利（项）支出</w:t>
      </w:r>
      <w:r>
        <w:rPr>
          <w:rFonts w:ascii="??_GB2312" w:eastAsia="Times New Roman" w:hAnsi="宋体"/>
          <w:sz w:val="28"/>
          <w:szCs w:val="28"/>
        </w:rPr>
        <w:t>197.28</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13</w:t>
      </w:r>
      <w:r>
        <w:rPr>
          <w:rFonts w:ascii="??_GB2312" w:eastAsia="Times New Roman" w:hAnsi="宋体"/>
          <w:sz w:val="28"/>
          <w:szCs w:val="28"/>
        </w:rPr>
        <w:t>、残疾人事业（款）残疾人生活和护理补贴（项）</w:t>
      </w:r>
      <w:r>
        <w:rPr>
          <w:rFonts w:ascii="??_GB2312" w:eastAsia="Times New Roman" w:hAnsi="宋体"/>
          <w:sz w:val="28"/>
          <w:szCs w:val="28"/>
        </w:rPr>
        <w:t>3.13</w:t>
      </w:r>
      <w:r>
        <w:rPr>
          <w:rFonts w:ascii="??_GB2312" w:eastAsia="Times New Roman" w:hAnsi="宋体"/>
          <w:sz w:val="28"/>
          <w:szCs w:val="28"/>
        </w:rPr>
        <w:t>万元，与上年相比增加</w:t>
      </w:r>
      <w:r>
        <w:rPr>
          <w:rFonts w:ascii="??_GB2312" w:eastAsia="Times New Roman" w:hAnsi="宋体"/>
          <w:sz w:val="28"/>
          <w:szCs w:val="28"/>
        </w:rPr>
        <w:t>100%</w:t>
      </w:r>
      <w:r>
        <w:rPr>
          <w:rFonts w:ascii="??_GB2312" w:eastAsia="Times New Roman" w:hAnsi="宋体"/>
          <w:sz w:val="28"/>
          <w:szCs w:val="28"/>
        </w:rPr>
        <w:t>，主要原因是因为上级要求残疾人护理补贴单独使用该功能分类核算。</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14</w:t>
      </w:r>
      <w:r>
        <w:rPr>
          <w:rFonts w:ascii="??_GB2312" w:eastAsia="Times New Roman" w:hAnsi="宋体"/>
          <w:sz w:val="28"/>
          <w:szCs w:val="28"/>
        </w:rPr>
        <w:t>、残疾人事业（款）其他残疾人事业支出（项）支出</w:t>
      </w:r>
      <w:r>
        <w:rPr>
          <w:rFonts w:ascii="??_GB2312" w:eastAsia="Times New Roman" w:hAnsi="宋体"/>
          <w:sz w:val="28"/>
          <w:szCs w:val="28"/>
        </w:rPr>
        <w:t>192.34</w:t>
      </w:r>
      <w:r>
        <w:rPr>
          <w:rFonts w:ascii="??_GB2312" w:eastAsia="Times New Roman" w:hAnsi="宋体"/>
          <w:sz w:val="28"/>
          <w:szCs w:val="28"/>
        </w:rPr>
        <w:t>万元，与上年相比减少</w:t>
      </w:r>
      <w:r>
        <w:rPr>
          <w:rFonts w:ascii="??_GB2312" w:eastAsia="Times New Roman" w:hAnsi="宋体"/>
          <w:sz w:val="28"/>
          <w:szCs w:val="28"/>
        </w:rPr>
        <w:t>10.66</w:t>
      </w:r>
      <w:r>
        <w:rPr>
          <w:rFonts w:ascii="??_GB2312" w:eastAsia="Times New Roman" w:hAnsi="宋体"/>
          <w:sz w:val="28"/>
          <w:szCs w:val="28"/>
        </w:rPr>
        <w:t>万元，减少</w:t>
      </w:r>
      <w:r>
        <w:rPr>
          <w:rFonts w:ascii="??_GB2312" w:eastAsia="Times New Roman" w:hAnsi="宋体"/>
          <w:sz w:val="28"/>
          <w:szCs w:val="28"/>
        </w:rPr>
        <w:t>5.25%</w:t>
      </w:r>
      <w:r>
        <w:rPr>
          <w:rFonts w:ascii="??_GB2312" w:eastAsia="Times New Roman" w:hAnsi="宋体"/>
          <w:sz w:val="28"/>
          <w:szCs w:val="28"/>
        </w:rPr>
        <w:t>，主要原因是残疾人护理补贴单独核算。</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15</w:t>
      </w:r>
      <w:r>
        <w:rPr>
          <w:rFonts w:ascii="??_GB2312" w:eastAsia="Times New Roman" w:hAnsi="宋体"/>
          <w:sz w:val="28"/>
          <w:szCs w:val="28"/>
        </w:rPr>
        <w:t>、最低生活保障（款）城市最低生活保障金支出（项）支出</w:t>
      </w:r>
      <w:r>
        <w:rPr>
          <w:rFonts w:ascii="??_GB2312" w:eastAsia="Times New Roman" w:hAnsi="宋体"/>
          <w:sz w:val="28"/>
          <w:szCs w:val="28"/>
        </w:rPr>
        <w:t>20</w:t>
      </w:r>
      <w:r>
        <w:rPr>
          <w:rFonts w:ascii="??_GB2312" w:eastAsia="Times New Roman" w:hAnsi="宋体"/>
          <w:sz w:val="28"/>
          <w:szCs w:val="28"/>
        </w:rPr>
        <w:t>万元，与上年相比增长</w:t>
      </w:r>
      <w:r>
        <w:rPr>
          <w:rFonts w:ascii="??_GB2312" w:eastAsia="Times New Roman" w:hAnsi="宋体"/>
          <w:sz w:val="28"/>
          <w:szCs w:val="28"/>
        </w:rPr>
        <w:t>1.76</w:t>
      </w:r>
      <w:r>
        <w:rPr>
          <w:rFonts w:ascii="??_GB2312" w:eastAsia="Times New Roman" w:hAnsi="宋体"/>
          <w:sz w:val="28"/>
          <w:szCs w:val="28"/>
        </w:rPr>
        <w:t>万元，增长</w:t>
      </w:r>
      <w:r>
        <w:rPr>
          <w:rFonts w:ascii="??_GB2312" w:eastAsia="Times New Roman" w:hAnsi="宋体"/>
          <w:sz w:val="28"/>
          <w:szCs w:val="28"/>
        </w:rPr>
        <w:t>8.8%</w:t>
      </w:r>
      <w:r>
        <w:rPr>
          <w:rFonts w:ascii="??_GB2312" w:eastAsia="Times New Roman" w:hAnsi="宋体"/>
          <w:sz w:val="28"/>
          <w:szCs w:val="28"/>
        </w:rPr>
        <w:t>。原因是因为人员增加。</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16</w:t>
      </w:r>
      <w:r>
        <w:rPr>
          <w:rFonts w:ascii="??_GB2312" w:eastAsia="Times New Roman" w:hAnsi="宋体"/>
          <w:sz w:val="28"/>
          <w:szCs w:val="28"/>
        </w:rPr>
        <w:t>、最低生活保障（款）农村最低生活保障金支出（项）支出</w:t>
      </w:r>
      <w:r>
        <w:rPr>
          <w:rFonts w:ascii="??_GB2312" w:eastAsia="Times New Roman" w:hAnsi="宋体"/>
          <w:sz w:val="28"/>
          <w:szCs w:val="28"/>
        </w:rPr>
        <w:t>306.32</w:t>
      </w:r>
      <w:r>
        <w:rPr>
          <w:rFonts w:ascii="??_GB2312" w:eastAsia="Times New Roman" w:hAnsi="宋体"/>
          <w:sz w:val="28"/>
          <w:szCs w:val="28"/>
        </w:rPr>
        <w:t>万元，与上年相比增长</w:t>
      </w:r>
      <w:r>
        <w:rPr>
          <w:rFonts w:ascii="??_GB2312" w:eastAsia="Times New Roman" w:hAnsi="宋体"/>
          <w:sz w:val="28"/>
          <w:szCs w:val="28"/>
        </w:rPr>
        <w:t>20</w:t>
      </w:r>
      <w:r>
        <w:rPr>
          <w:rFonts w:ascii="??_GB2312" w:eastAsia="Times New Roman" w:hAnsi="宋体"/>
          <w:sz w:val="28"/>
          <w:szCs w:val="28"/>
        </w:rPr>
        <w:t>万元，增长</w:t>
      </w:r>
      <w:r>
        <w:rPr>
          <w:rFonts w:ascii="??_GB2312" w:eastAsia="Times New Roman" w:hAnsi="宋体"/>
          <w:sz w:val="28"/>
          <w:szCs w:val="28"/>
        </w:rPr>
        <w:t>6.53%</w:t>
      </w:r>
      <w:r>
        <w:rPr>
          <w:rFonts w:ascii="??_GB2312" w:eastAsia="Times New Roman" w:hAnsi="宋体"/>
          <w:sz w:val="28"/>
          <w:szCs w:val="28"/>
        </w:rPr>
        <w:t>。</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17</w:t>
      </w:r>
      <w:r>
        <w:rPr>
          <w:rFonts w:ascii="??_GB2312" w:eastAsia="Times New Roman" w:hAnsi="宋体"/>
          <w:sz w:val="28"/>
          <w:szCs w:val="28"/>
        </w:rPr>
        <w:t>、特困人员救助供养（款）城市特困人员供养支出（项）支出</w:t>
      </w:r>
      <w:r>
        <w:rPr>
          <w:rFonts w:ascii="??_GB2312" w:eastAsia="Times New Roman" w:hAnsi="宋体"/>
          <w:sz w:val="28"/>
          <w:szCs w:val="28"/>
        </w:rPr>
        <w:t>0.02</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18</w:t>
      </w:r>
      <w:r>
        <w:rPr>
          <w:rFonts w:ascii="??_GB2312" w:eastAsia="Times New Roman" w:hAnsi="宋体"/>
          <w:sz w:val="28"/>
          <w:szCs w:val="28"/>
        </w:rPr>
        <w:t>、特困人员救助供养（款）农村五保供养支出（项）支出</w:t>
      </w:r>
      <w:r>
        <w:rPr>
          <w:rFonts w:ascii="??_GB2312" w:eastAsia="Times New Roman" w:hAnsi="宋体"/>
          <w:sz w:val="28"/>
          <w:szCs w:val="28"/>
        </w:rPr>
        <w:t>167.8</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19</w:t>
      </w:r>
      <w:r>
        <w:rPr>
          <w:rFonts w:ascii="??_GB2312" w:eastAsia="Times New Roman" w:hAnsi="宋体"/>
          <w:sz w:val="28"/>
          <w:szCs w:val="28"/>
        </w:rPr>
        <w:t>、其他生活救助（款）其他城市生活救助（项）支出</w:t>
      </w:r>
      <w:r>
        <w:rPr>
          <w:rFonts w:ascii="??_GB2312" w:eastAsia="Times New Roman" w:hAnsi="宋体"/>
          <w:sz w:val="28"/>
          <w:szCs w:val="28"/>
        </w:rPr>
        <w:t>0.16</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20</w:t>
      </w:r>
      <w:r>
        <w:rPr>
          <w:rFonts w:ascii="??_GB2312" w:eastAsia="Times New Roman" w:hAnsi="宋体"/>
          <w:sz w:val="28"/>
          <w:szCs w:val="28"/>
        </w:rPr>
        <w:t>、其他生活救助（款）其他农村生活救助（项）支出</w:t>
      </w:r>
      <w:r>
        <w:rPr>
          <w:rFonts w:ascii="??_GB2312" w:eastAsia="Times New Roman" w:hAnsi="宋体"/>
          <w:sz w:val="28"/>
          <w:szCs w:val="28"/>
        </w:rPr>
        <w:t>5.93</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21</w:t>
      </w:r>
      <w:r>
        <w:rPr>
          <w:rFonts w:ascii="??_GB2312" w:eastAsia="Times New Roman" w:hAnsi="宋体"/>
          <w:sz w:val="28"/>
          <w:szCs w:val="28"/>
        </w:rPr>
        <w:t>、其他社会保障和就业支出（款）其他社会保障和就业支出（项）支出</w:t>
      </w:r>
      <w:r>
        <w:rPr>
          <w:rFonts w:ascii="??_GB2312" w:eastAsia="Times New Roman" w:hAnsi="宋体"/>
          <w:sz w:val="28"/>
          <w:szCs w:val="28"/>
        </w:rPr>
        <w:t>9.2</w:t>
      </w:r>
      <w:r>
        <w:rPr>
          <w:rFonts w:ascii="??_GB2312" w:eastAsia="Times New Roman" w:hAnsi="宋体"/>
          <w:sz w:val="28"/>
          <w:szCs w:val="28"/>
        </w:rPr>
        <w:t>万元，与上年持平、</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（六）医疗卫生与计划生育支出</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、计划生育事务（款）其他计划生育事务支出（项）支出</w:t>
      </w:r>
      <w:r>
        <w:rPr>
          <w:rFonts w:ascii="??_GB2312" w:eastAsia="Times New Roman" w:hAnsi="宋体"/>
          <w:sz w:val="28"/>
          <w:szCs w:val="28"/>
        </w:rPr>
        <w:t>132.56</w:t>
      </w:r>
      <w:r>
        <w:rPr>
          <w:rFonts w:ascii="??_GB2312" w:eastAsia="Times New Roman" w:hAnsi="宋体"/>
          <w:sz w:val="28"/>
          <w:szCs w:val="28"/>
        </w:rPr>
        <w:t>万元。与上年相比增长</w:t>
      </w:r>
      <w:r>
        <w:rPr>
          <w:rFonts w:ascii="??_GB2312" w:eastAsia="Times New Roman" w:hAnsi="宋体"/>
          <w:sz w:val="28"/>
          <w:szCs w:val="28"/>
        </w:rPr>
        <w:t>35.39</w:t>
      </w:r>
      <w:r>
        <w:rPr>
          <w:rFonts w:ascii="??_GB2312" w:eastAsia="Times New Roman" w:hAnsi="宋体"/>
          <w:sz w:val="28"/>
          <w:szCs w:val="28"/>
        </w:rPr>
        <w:t>万元，增长</w:t>
      </w:r>
      <w:r>
        <w:rPr>
          <w:rFonts w:ascii="??_GB2312" w:eastAsia="Times New Roman" w:hAnsi="宋体"/>
          <w:sz w:val="28"/>
          <w:szCs w:val="28"/>
        </w:rPr>
        <w:t>36.42%</w:t>
      </w:r>
      <w:r>
        <w:rPr>
          <w:rFonts w:ascii="??_GB2312" w:eastAsia="Times New Roman" w:hAnsi="宋体"/>
          <w:sz w:val="28"/>
          <w:szCs w:val="28"/>
        </w:rPr>
        <w:t>，主要原因是项目经费政策性调整。</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2</w:t>
      </w:r>
      <w:r>
        <w:rPr>
          <w:rFonts w:ascii="??_GB2312" w:eastAsia="Times New Roman" w:hAnsi="宋体"/>
          <w:sz w:val="28"/>
          <w:szCs w:val="28"/>
        </w:rPr>
        <w:t>行政事业单位医疗（款）行政单位医疗（项）支出</w:t>
      </w:r>
      <w:r>
        <w:rPr>
          <w:rFonts w:ascii="??_GB2312" w:eastAsia="Times New Roman" w:hAnsi="宋体"/>
          <w:sz w:val="28"/>
          <w:szCs w:val="28"/>
        </w:rPr>
        <w:t>44.05</w:t>
      </w:r>
      <w:r>
        <w:rPr>
          <w:rFonts w:ascii="??_GB2312" w:eastAsia="Times New Roman" w:hAnsi="宋体"/>
          <w:sz w:val="28"/>
          <w:szCs w:val="28"/>
        </w:rPr>
        <w:t>万元，与上年相比增加</w:t>
      </w:r>
      <w:r>
        <w:rPr>
          <w:rFonts w:ascii="??_GB2312" w:eastAsia="Times New Roman" w:hAnsi="宋体"/>
          <w:sz w:val="28"/>
          <w:szCs w:val="28"/>
        </w:rPr>
        <w:t>100%</w:t>
      </w:r>
      <w:r>
        <w:rPr>
          <w:rFonts w:ascii="??_GB2312" w:eastAsia="Times New Roman" w:hAnsi="宋体"/>
          <w:sz w:val="28"/>
          <w:szCs w:val="28"/>
        </w:rPr>
        <w:t>，主要原因是预算口径变化。</w:t>
      </w:r>
    </w:p>
    <w:p w:rsidR="00C4097C" w:rsidRDefault="00C4097C">
      <w:pPr>
        <w:widowControl/>
        <w:numPr>
          <w:ilvl w:val="0"/>
          <w:numId w:val="1"/>
        </w:numPr>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行政事业单位医疗（款）事业单位医疗（项）支出</w:t>
      </w:r>
      <w:r>
        <w:rPr>
          <w:rFonts w:ascii="??_GB2312" w:eastAsia="Times New Roman" w:hAnsi="宋体"/>
          <w:sz w:val="28"/>
          <w:szCs w:val="28"/>
        </w:rPr>
        <w:t>44.01</w:t>
      </w:r>
      <w:r>
        <w:rPr>
          <w:rFonts w:ascii="??_GB2312" w:eastAsia="Times New Roman" w:hAnsi="宋体"/>
          <w:sz w:val="28"/>
          <w:szCs w:val="28"/>
        </w:rPr>
        <w:t>万元，与上年相比增加</w:t>
      </w:r>
      <w:r>
        <w:rPr>
          <w:rFonts w:ascii="??_GB2312" w:eastAsia="Times New Roman" w:hAnsi="宋体"/>
          <w:sz w:val="28"/>
          <w:szCs w:val="28"/>
        </w:rPr>
        <w:t>100%</w:t>
      </w:r>
      <w:r>
        <w:rPr>
          <w:rFonts w:ascii="??_GB2312" w:eastAsia="Times New Roman" w:hAnsi="宋体"/>
          <w:sz w:val="28"/>
          <w:szCs w:val="28"/>
        </w:rPr>
        <w:t>，主要原因是预算口径变化。</w:t>
      </w:r>
    </w:p>
    <w:p w:rsidR="00C4097C" w:rsidRDefault="00C4097C">
      <w:pPr>
        <w:widowControl/>
        <w:numPr>
          <w:ilvl w:val="0"/>
          <w:numId w:val="1"/>
        </w:numPr>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优抚对象医疗（款）优抚对象医疗补助（项）支出</w:t>
      </w:r>
      <w:r>
        <w:rPr>
          <w:rFonts w:ascii="??_GB2312" w:eastAsia="Times New Roman" w:hAnsi="宋体"/>
          <w:sz w:val="28"/>
          <w:szCs w:val="28"/>
        </w:rPr>
        <w:t>17.1</w:t>
      </w:r>
      <w:r>
        <w:rPr>
          <w:rFonts w:ascii="??_GB2312" w:eastAsia="Times New Roman" w:hAnsi="宋体"/>
          <w:sz w:val="28"/>
          <w:szCs w:val="28"/>
        </w:rPr>
        <w:t>万，与上年持平。</w:t>
      </w:r>
    </w:p>
    <w:p w:rsidR="00C4097C" w:rsidRDefault="00C4097C">
      <w:pPr>
        <w:widowControl/>
        <w:snapToGrid w:val="0"/>
        <w:spacing w:line="560" w:lineRule="exact"/>
        <w:jc w:val="left"/>
        <w:rPr>
          <w:rFonts w:ascii="??_GB2312" w:eastAsia="Times New Roman" w:hAnsi="宋体"/>
          <w:sz w:val="28"/>
          <w:szCs w:val="28"/>
        </w:rPr>
      </w:pPr>
      <w:r>
        <w:rPr>
          <w:rFonts w:ascii="??_GB2312" w:eastAsia="Times New Roman" w:hAnsi="宋体"/>
          <w:sz w:val="28"/>
          <w:szCs w:val="28"/>
        </w:rPr>
        <w:t xml:space="preserve">    </w:t>
      </w:r>
      <w:r>
        <w:rPr>
          <w:rFonts w:ascii="??_GB2312" w:eastAsia="Times New Roman" w:hAnsi="宋体"/>
          <w:sz w:val="28"/>
          <w:szCs w:val="28"/>
        </w:rPr>
        <w:t>（七）节能环保支出</w:t>
      </w:r>
    </w:p>
    <w:p w:rsidR="00C4097C" w:rsidRDefault="00C4097C" w:rsidP="00D569F7">
      <w:pPr>
        <w:widowControl/>
        <w:numPr>
          <w:ilvl w:val="0"/>
          <w:numId w:val="2"/>
        </w:numPr>
        <w:snapToGrid w:val="0"/>
        <w:spacing w:line="560" w:lineRule="exact"/>
        <w:ind w:firstLineChars="200" w:firstLine="31680"/>
        <w:jc w:val="left"/>
        <w:rPr>
          <w:rFonts w:ascii="??_GB2312" w:eastAsia="Times New Roman" w:hAnsi="宋体"/>
          <w:sz w:val="28"/>
          <w:szCs w:val="28"/>
        </w:rPr>
      </w:pPr>
      <w:r>
        <w:rPr>
          <w:rFonts w:ascii="??_GB2312" w:eastAsia="Times New Roman" w:hAnsi="宋体"/>
          <w:sz w:val="28"/>
          <w:szCs w:val="28"/>
        </w:rPr>
        <w:t>环境保护管理事务（款）其他环境保护管理事务支出（项）支出</w:t>
      </w:r>
      <w:r>
        <w:rPr>
          <w:rFonts w:ascii="??_GB2312" w:eastAsia="Times New Roman" w:hAnsi="宋体"/>
          <w:sz w:val="28"/>
          <w:szCs w:val="28"/>
        </w:rPr>
        <w:t>296.16</w:t>
      </w:r>
      <w:r>
        <w:rPr>
          <w:rFonts w:ascii="??_GB2312" w:eastAsia="Times New Roman" w:hAnsi="宋体"/>
          <w:sz w:val="28"/>
          <w:szCs w:val="28"/>
        </w:rPr>
        <w:t>万元，与上年相比</w:t>
      </w:r>
      <w:r>
        <w:rPr>
          <w:rFonts w:ascii="??_GB2312" w:eastAsia="Times New Roman" w:hAnsi="宋体"/>
          <w:sz w:val="28"/>
          <w:szCs w:val="28"/>
        </w:rPr>
        <w:t>280.66</w:t>
      </w:r>
      <w:r>
        <w:rPr>
          <w:rFonts w:ascii="??_GB2312" w:eastAsia="Times New Roman" w:hAnsi="宋体"/>
          <w:sz w:val="28"/>
          <w:szCs w:val="28"/>
        </w:rPr>
        <w:t>万元，增长</w:t>
      </w:r>
      <w:r>
        <w:rPr>
          <w:rFonts w:ascii="??_GB2312" w:eastAsia="Times New Roman" w:hAnsi="宋体"/>
          <w:sz w:val="28"/>
          <w:szCs w:val="28"/>
        </w:rPr>
        <w:t>1810.71%</w:t>
      </w:r>
      <w:r>
        <w:rPr>
          <w:rFonts w:ascii="??_GB2312" w:eastAsia="Times New Roman" w:hAnsi="宋体"/>
          <w:sz w:val="28"/>
          <w:szCs w:val="28"/>
        </w:rPr>
        <w:t>。主要原因是项目政策性增加（增加食品安全、环保长效管理经费</w:t>
      </w:r>
      <w:r>
        <w:rPr>
          <w:rFonts w:ascii="??_GB2312" w:eastAsia="Times New Roman" w:hAnsi="宋体"/>
          <w:sz w:val="28"/>
          <w:szCs w:val="28"/>
        </w:rPr>
        <w:t>245</w:t>
      </w:r>
      <w:r>
        <w:rPr>
          <w:rFonts w:ascii="??_GB2312" w:eastAsia="Times New Roman" w:hAnsi="宋体"/>
          <w:sz w:val="28"/>
          <w:szCs w:val="28"/>
        </w:rPr>
        <w:t>万）。</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（八）城乡社区支出</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、城乡社区管理事务（款）城管执法（项）支出</w:t>
      </w:r>
      <w:r>
        <w:rPr>
          <w:rFonts w:ascii="??_GB2312" w:eastAsia="Times New Roman" w:hAnsi="宋体"/>
          <w:sz w:val="28"/>
          <w:szCs w:val="28"/>
        </w:rPr>
        <w:t>164.49</w:t>
      </w:r>
      <w:r>
        <w:rPr>
          <w:rFonts w:ascii="??_GB2312" w:eastAsia="Times New Roman" w:hAnsi="宋体"/>
          <w:sz w:val="28"/>
          <w:szCs w:val="28"/>
        </w:rPr>
        <w:t>万元，与上年相比减少</w:t>
      </w:r>
      <w:r>
        <w:rPr>
          <w:rFonts w:ascii="??_GB2312" w:eastAsia="Times New Roman" w:hAnsi="宋体"/>
          <w:sz w:val="28"/>
          <w:szCs w:val="28"/>
        </w:rPr>
        <w:t>0.81</w:t>
      </w:r>
      <w:r>
        <w:rPr>
          <w:rFonts w:ascii="??_GB2312" w:eastAsia="Times New Roman" w:hAnsi="宋体"/>
          <w:sz w:val="28"/>
          <w:szCs w:val="28"/>
        </w:rPr>
        <w:t>万元，减少</w:t>
      </w:r>
      <w:r>
        <w:rPr>
          <w:rFonts w:ascii="??_GB2312" w:eastAsia="Times New Roman" w:hAnsi="宋体"/>
          <w:sz w:val="28"/>
          <w:szCs w:val="28"/>
        </w:rPr>
        <w:t>0.49%</w:t>
      </w:r>
      <w:r>
        <w:rPr>
          <w:rFonts w:ascii="??_GB2312" w:eastAsia="Times New Roman" w:hAnsi="宋体"/>
          <w:sz w:val="28"/>
          <w:szCs w:val="28"/>
        </w:rPr>
        <w:t>。</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2</w:t>
      </w:r>
      <w:r>
        <w:rPr>
          <w:rFonts w:ascii="??_GB2312" w:eastAsia="Times New Roman" w:hAnsi="宋体"/>
          <w:sz w:val="28"/>
          <w:szCs w:val="28"/>
        </w:rPr>
        <w:t>、城乡社区规划与管理（款）城乡社区规划与管理（项）支出</w:t>
      </w:r>
      <w:r>
        <w:rPr>
          <w:rFonts w:ascii="??_GB2312" w:eastAsia="Times New Roman" w:hAnsi="宋体"/>
          <w:sz w:val="28"/>
          <w:szCs w:val="28"/>
        </w:rPr>
        <w:t>942.34</w:t>
      </w:r>
      <w:r>
        <w:rPr>
          <w:rFonts w:ascii="??_GB2312" w:eastAsia="Times New Roman" w:hAnsi="宋体"/>
          <w:sz w:val="28"/>
          <w:szCs w:val="28"/>
        </w:rPr>
        <w:t>万元，与上年相比增加</w:t>
      </w:r>
      <w:r>
        <w:rPr>
          <w:rFonts w:ascii="??_GB2312" w:eastAsia="Times New Roman" w:hAnsi="宋体"/>
          <w:sz w:val="28"/>
          <w:szCs w:val="28"/>
        </w:rPr>
        <w:t>100%</w:t>
      </w:r>
      <w:r>
        <w:rPr>
          <w:rFonts w:ascii="??_GB2312" w:eastAsia="Times New Roman" w:hAnsi="宋体"/>
          <w:sz w:val="28"/>
          <w:szCs w:val="28"/>
        </w:rPr>
        <w:t>。主要原因是预算口径变化，将</w:t>
      </w:r>
      <w:r>
        <w:rPr>
          <w:rFonts w:ascii="??_GB2312" w:eastAsia="Times New Roman" w:hAnsi="宋体"/>
          <w:sz w:val="28"/>
          <w:szCs w:val="28"/>
        </w:rPr>
        <w:t>“</w:t>
      </w:r>
      <w:r>
        <w:rPr>
          <w:rFonts w:ascii="??_GB2312" w:eastAsia="Times New Roman" w:hAnsi="宋体"/>
          <w:sz w:val="28"/>
          <w:szCs w:val="28"/>
        </w:rPr>
        <w:t>四好农村道路</w:t>
      </w:r>
      <w:r>
        <w:rPr>
          <w:rFonts w:ascii="??_GB2312" w:eastAsia="Times New Roman" w:hAnsi="宋体"/>
          <w:sz w:val="28"/>
          <w:szCs w:val="28"/>
        </w:rPr>
        <w:t>”</w:t>
      </w:r>
      <w:r>
        <w:rPr>
          <w:rFonts w:ascii="??_GB2312" w:eastAsia="Times New Roman" w:hAnsi="宋体"/>
          <w:sz w:val="28"/>
          <w:szCs w:val="28"/>
        </w:rPr>
        <w:t>配套资金</w:t>
      </w:r>
      <w:r>
        <w:rPr>
          <w:rFonts w:ascii="??_GB2312" w:eastAsia="Times New Roman" w:hAnsi="宋体"/>
          <w:sz w:val="28"/>
          <w:szCs w:val="28"/>
        </w:rPr>
        <w:t>300</w:t>
      </w:r>
      <w:r>
        <w:rPr>
          <w:rFonts w:ascii="??_GB2312" w:eastAsia="Times New Roman" w:hAnsi="宋体"/>
          <w:sz w:val="28"/>
          <w:szCs w:val="28"/>
        </w:rPr>
        <w:t>万和往年工程尾欠工程款</w:t>
      </w:r>
      <w:r>
        <w:rPr>
          <w:rFonts w:ascii="??_GB2312" w:eastAsia="Times New Roman" w:hAnsi="宋体"/>
          <w:sz w:val="28"/>
          <w:szCs w:val="28"/>
        </w:rPr>
        <w:t>542.57</w:t>
      </w:r>
      <w:r>
        <w:rPr>
          <w:rFonts w:ascii="??_GB2312" w:eastAsia="Times New Roman" w:hAnsi="宋体"/>
          <w:sz w:val="28"/>
          <w:szCs w:val="28"/>
        </w:rPr>
        <w:t>万元纳入预算口径。</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3</w:t>
      </w:r>
      <w:r>
        <w:rPr>
          <w:rFonts w:ascii="??_GB2312" w:eastAsia="Times New Roman" w:hAnsi="宋体"/>
          <w:sz w:val="28"/>
          <w:szCs w:val="28"/>
        </w:rPr>
        <w:t>、城乡社区公共设施支出（款）其他城乡公共设施支出（项）支出</w:t>
      </w:r>
      <w:r>
        <w:rPr>
          <w:rFonts w:ascii="??_GB2312" w:eastAsia="Times New Roman" w:hAnsi="宋体"/>
          <w:sz w:val="28"/>
          <w:szCs w:val="28"/>
        </w:rPr>
        <w:t>82</w:t>
      </w:r>
      <w:r>
        <w:rPr>
          <w:rFonts w:ascii="??_GB2312" w:eastAsia="Times New Roman" w:hAnsi="宋体"/>
          <w:sz w:val="28"/>
          <w:szCs w:val="28"/>
        </w:rPr>
        <w:t>万元，与上年相比持平。</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4</w:t>
      </w:r>
      <w:r>
        <w:rPr>
          <w:rFonts w:ascii="??_GB2312" w:eastAsia="Times New Roman" w:hAnsi="宋体"/>
          <w:sz w:val="28"/>
          <w:szCs w:val="28"/>
        </w:rPr>
        <w:t>、城乡社区环境卫生（款）城乡社区环境卫生（项）支出</w:t>
      </w:r>
      <w:r>
        <w:rPr>
          <w:rFonts w:ascii="??_GB2312" w:eastAsia="Times New Roman" w:hAnsi="宋体"/>
          <w:sz w:val="28"/>
          <w:szCs w:val="28"/>
        </w:rPr>
        <w:t>1125</w:t>
      </w:r>
      <w:r>
        <w:rPr>
          <w:rFonts w:ascii="??_GB2312" w:eastAsia="Times New Roman" w:hAnsi="宋体"/>
          <w:sz w:val="28"/>
          <w:szCs w:val="28"/>
        </w:rPr>
        <w:t>万元，与上年相比增长</w:t>
      </w:r>
      <w:r>
        <w:rPr>
          <w:rFonts w:ascii="??_GB2312" w:eastAsia="Times New Roman" w:hAnsi="宋体"/>
          <w:sz w:val="28"/>
          <w:szCs w:val="28"/>
        </w:rPr>
        <w:t>983.39</w:t>
      </w:r>
      <w:r>
        <w:rPr>
          <w:rFonts w:ascii="??_GB2312" w:eastAsia="Times New Roman" w:hAnsi="宋体"/>
          <w:sz w:val="28"/>
          <w:szCs w:val="28"/>
        </w:rPr>
        <w:t>万元，增长</w:t>
      </w:r>
      <w:r>
        <w:rPr>
          <w:rFonts w:ascii="??_GB2312" w:eastAsia="Times New Roman" w:hAnsi="宋体"/>
          <w:sz w:val="28"/>
          <w:szCs w:val="28"/>
        </w:rPr>
        <w:t>694.44%</w:t>
      </w:r>
      <w:r>
        <w:rPr>
          <w:rFonts w:ascii="??_GB2312" w:eastAsia="Times New Roman" w:hAnsi="宋体"/>
          <w:sz w:val="28"/>
          <w:szCs w:val="28"/>
        </w:rPr>
        <w:t>。主要原因是因为项目政策性增加（安置小区物业管理、维修、水北农贸市场道路黑色化等）。</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（九）农林水支出</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、农业（款）事业运行（项）支出</w:t>
      </w:r>
      <w:r>
        <w:rPr>
          <w:rFonts w:ascii="??_GB2312" w:eastAsia="Times New Roman" w:hAnsi="宋体"/>
          <w:sz w:val="28"/>
          <w:szCs w:val="28"/>
        </w:rPr>
        <w:t>2110.67</w:t>
      </w:r>
      <w:r>
        <w:rPr>
          <w:rFonts w:ascii="??_GB2312" w:eastAsia="Times New Roman" w:hAnsi="宋体"/>
          <w:sz w:val="28"/>
          <w:szCs w:val="28"/>
        </w:rPr>
        <w:t>万元，与上年相比增长</w:t>
      </w:r>
      <w:r>
        <w:rPr>
          <w:rFonts w:ascii="??_GB2312" w:eastAsia="Times New Roman" w:hAnsi="宋体"/>
          <w:sz w:val="28"/>
          <w:szCs w:val="28"/>
        </w:rPr>
        <w:t>1525.56</w:t>
      </w:r>
      <w:r>
        <w:rPr>
          <w:rFonts w:ascii="??_GB2312" w:eastAsia="Times New Roman" w:hAnsi="宋体"/>
          <w:sz w:val="28"/>
          <w:szCs w:val="28"/>
        </w:rPr>
        <w:t>万元，增长</w:t>
      </w:r>
      <w:r>
        <w:rPr>
          <w:rFonts w:ascii="??_GB2312" w:eastAsia="Times New Roman" w:hAnsi="宋体"/>
          <w:sz w:val="28"/>
          <w:szCs w:val="28"/>
        </w:rPr>
        <w:t>260.73%</w:t>
      </w:r>
      <w:r>
        <w:rPr>
          <w:rFonts w:ascii="??_GB2312" w:eastAsia="Times New Roman" w:hAnsi="宋体"/>
          <w:sz w:val="28"/>
          <w:szCs w:val="28"/>
        </w:rPr>
        <w:t>，主要原因是增加了村级各项补助经费</w:t>
      </w:r>
      <w:r>
        <w:rPr>
          <w:rFonts w:ascii="??_GB2312" w:eastAsia="Times New Roman" w:hAnsi="宋体"/>
          <w:sz w:val="28"/>
          <w:szCs w:val="28"/>
        </w:rPr>
        <w:t>666</w:t>
      </w:r>
      <w:r>
        <w:rPr>
          <w:rFonts w:ascii="??_GB2312" w:eastAsia="Times New Roman" w:hAnsi="宋体"/>
          <w:sz w:val="28"/>
          <w:szCs w:val="28"/>
        </w:rPr>
        <w:t>万及农村日常工作经费</w:t>
      </w:r>
      <w:r>
        <w:rPr>
          <w:rFonts w:ascii="??_GB2312" w:eastAsia="Times New Roman" w:hAnsi="宋体"/>
          <w:sz w:val="28"/>
          <w:szCs w:val="28"/>
        </w:rPr>
        <w:t>145</w:t>
      </w:r>
      <w:r>
        <w:rPr>
          <w:rFonts w:ascii="??_GB2312" w:eastAsia="Times New Roman" w:hAnsi="宋体"/>
          <w:sz w:val="28"/>
          <w:szCs w:val="28"/>
        </w:rPr>
        <w:t>万元。</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2</w:t>
      </w:r>
      <w:r>
        <w:rPr>
          <w:rFonts w:ascii="??_GB2312" w:eastAsia="Times New Roman" w:hAnsi="宋体"/>
          <w:sz w:val="28"/>
          <w:szCs w:val="28"/>
        </w:rPr>
        <w:t>、农业（款）农村公益事业（项）支出</w:t>
      </w:r>
      <w:r>
        <w:rPr>
          <w:rFonts w:ascii="??_GB2312" w:eastAsia="Times New Roman" w:hAnsi="宋体"/>
          <w:sz w:val="28"/>
          <w:szCs w:val="28"/>
        </w:rPr>
        <w:t>40</w:t>
      </w:r>
      <w:r>
        <w:rPr>
          <w:rFonts w:ascii="??_GB2312" w:eastAsia="Times New Roman" w:hAnsi="宋体"/>
          <w:sz w:val="28"/>
          <w:szCs w:val="28"/>
        </w:rPr>
        <w:t>万元，与上年相比减少</w:t>
      </w:r>
      <w:r>
        <w:rPr>
          <w:rFonts w:ascii="??_GB2312" w:eastAsia="Times New Roman" w:hAnsi="宋体"/>
          <w:sz w:val="28"/>
          <w:szCs w:val="28"/>
        </w:rPr>
        <w:t>93</w:t>
      </w:r>
      <w:r>
        <w:rPr>
          <w:rFonts w:ascii="??_GB2312" w:eastAsia="Times New Roman" w:hAnsi="宋体"/>
          <w:sz w:val="28"/>
          <w:szCs w:val="28"/>
        </w:rPr>
        <w:t>万元，减少</w:t>
      </w:r>
      <w:r>
        <w:rPr>
          <w:rFonts w:ascii="??_GB2312" w:eastAsia="Times New Roman" w:hAnsi="宋体"/>
          <w:sz w:val="28"/>
          <w:szCs w:val="28"/>
        </w:rPr>
        <w:t>69.92%</w:t>
      </w:r>
      <w:r>
        <w:rPr>
          <w:rFonts w:ascii="??_GB2312" w:eastAsia="Times New Roman" w:hAnsi="宋体"/>
          <w:sz w:val="28"/>
          <w:szCs w:val="28"/>
        </w:rPr>
        <w:t>，主要原因是预算口径变化。</w:t>
      </w:r>
    </w:p>
    <w:p w:rsidR="00C4097C" w:rsidRDefault="00C4097C">
      <w:pPr>
        <w:widowControl/>
        <w:snapToGrid w:val="0"/>
        <w:spacing w:line="560" w:lineRule="exact"/>
        <w:ind w:firstLine="560"/>
        <w:jc w:val="left"/>
        <w:rPr>
          <w:rFonts w:ascii="??_GB2312" w:eastAsia="Times New Roman" w:hAnsi="宋体"/>
          <w:sz w:val="28"/>
          <w:szCs w:val="28"/>
        </w:rPr>
      </w:pPr>
      <w:r>
        <w:rPr>
          <w:rFonts w:ascii="??_GB2312" w:eastAsia="Times New Roman" w:hAnsi="宋体"/>
          <w:sz w:val="28"/>
          <w:szCs w:val="28"/>
        </w:rPr>
        <w:t>3</w:t>
      </w:r>
      <w:r>
        <w:rPr>
          <w:rFonts w:ascii="??_GB2312" w:eastAsia="Times New Roman" w:hAnsi="宋体"/>
          <w:sz w:val="28"/>
          <w:szCs w:val="28"/>
        </w:rPr>
        <w:t>、农业（款）其他农业支出（项）支出</w:t>
      </w:r>
      <w:r>
        <w:rPr>
          <w:rFonts w:ascii="??_GB2312" w:eastAsia="Times New Roman" w:hAnsi="宋体"/>
          <w:sz w:val="28"/>
          <w:szCs w:val="28"/>
        </w:rPr>
        <w:t>5</w:t>
      </w:r>
      <w:r>
        <w:rPr>
          <w:rFonts w:ascii="??_GB2312" w:eastAsia="Times New Roman" w:hAnsi="宋体"/>
          <w:sz w:val="28"/>
          <w:szCs w:val="28"/>
        </w:rPr>
        <w:t>万元，与上年相比减少</w:t>
      </w:r>
      <w:r>
        <w:rPr>
          <w:rFonts w:ascii="??_GB2312" w:eastAsia="Times New Roman" w:hAnsi="宋体"/>
          <w:sz w:val="28"/>
          <w:szCs w:val="28"/>
        </w:rPr>
        <w:t>5.67</w:t>
      </w:r>
      <w:r>
        <w:rPr>
          <w:rFonts w:ascii="??_GB2312" w:eastAsia="Times New Roman" w:hAnsi="宋体"/>
          <w:sz w:val="28"/>
          <w:szCs w:val="28"/>
        </w:rPr>
        <w:t>万元，减少</w:t>
      </w:r>
      <w:r>
        <w:rPr>
          <w:rFonts w:ascii="??_GB2312" w:eastAsia="Times New Roman" w:hAnsi="宋体"/>
          <w:sz w:val="28"/>
          <w:szCs w:val="28"/>
        </w:rPr>
        <w:t>53.14%</w:t>
      </w:r>
      <w:r>
        <w:rPr>
          <w:rFonts w:ascii="??_GB2312" w:eastAsia="Times New Roman" w:hAnsi="宋体"/>
          <w:sz w:val="28"/>
          <w:szCs w:val="28"/>
        </w:rPr>
        <w:t>。主要原因是项目政策性减少。</w:t>
      </w:r>
    </w:p>
    <w:p w:rsidR="00C4097C" w:rsidRDefault="00C4097C" w:rsidP="00D569F7">
      <w:pPr>
        <w:widowControl/>
        <w:snapToGrid w:val="0"/>
        <w:spacing w:line="560" w:lineRule="exact"/>
        <w:ind w:firstLineChars="200" w:firstLine="31680"/>
        <w:jc w:val="left"/>
        <w:rPr>
          <w:rFonts w:ascii="??_GB2312" w:eastAsia="Times New Roman" w:hAnsi="宋体"/>
          <w:sz w:val="28"/>
          <w:szCs w:val="28"/>
        </w:rPr>
      </w:pPr>
      <w:r>
        <w:rPr>
          <w:rFonts w:ascii="??_GB2312" w:eastAsia="Times New Roman" w:hAnsi="宋体"/>
          <w:sz w:val="28"/>
          <w:szCs w:val="28"/>
        </w:rPr>
        <w:t>（十）住房保障支出（类）</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1</w:t>
      </w:r>
      <w:r>
        <w:rPr>
          <w:rFonts w:ascii="??_GB2312" w:eastAsia="Times New Roman" w:hAnsi="宋体"/>
          <w:sz w:val="28"/>
          <w:szCs w:val="28"/>
        </w:rPr>
        <w:t>、住房改革支出（款）住房公积金（项）支出</w:t>
      </w:r>
      <w:r>
        <w:rPr>
          <w:rFonts w:ascii="??_GB2312" w:eastAsia="Times New Roman" w:hAnsi="宋体"/>
          <w:sz w:val="28"/>
          <w:szCs w:val="28"/>
        </w:rPr>
        <w:t>125.96</w:t>
      </w:r>
      <w:r>
        <w:rPr>
          <w:rFonts w:ascii="??_GB2312" w:eastAsia="Times New Roman" w:hAnsi="宋体"/>
          <w:sz w:val="28"/>
          <w:szCs w:val="28"/>
        </w:rPr>
        <w:t>万元，与上年相比减少</w:t>
      </w:r>
      <w:r>
        <w:rPr>
          <w:rFonts w:ascii="??_GB2312" w:eastAsia="Times New Roman" w:hAnsi="宋体"/>
          <w:sz w:val="28"/>
          <w:szCs w:val="28"/>
        </w:rPr>
        <w:t>35.96</w:t>
      </w:r>
      <w:r>
        <w:rPr>
          <w:rFonts w:ascii="??_GB2312" w:eastAsia="Times New Roman" w:hAnsi="宋体"/>
          <w:sz w:val="28"/>
          <w:szCs w:val="28"/>
        </w:rPr>
        <w:t>万元，增加</w:t>
      </w:r>
      <w:r>
        <w:rPr>
          <w:rFonts w:ascii="??_GB2312" w:eastAsia="Times New Roman" w:hAnsi="宋体"/>
          <w:sz w:val="28"/>
          <w:szCs w:val="28"/>
        </w:rPr>
        <w:t>22.21%</w:t>
      </w:r>
      <w:r>
        <w:rPr>
          <w:rFonts w:ascii="??_GB2312" w:eastAsia="Times New Roman" w:hAnsi="宋体"/>
          <w:sz w:val="28"/>
          <w:szCs w:val="28"/>
        </w:rPr>
        <w:t>。主要原因是上年预算中住房公积金与住房提租补贴合并计算。</w:t>
      </w:r>
    </w:p>
    <w:p w:rsidR="00C4097C" w:rsidRDefault="00C4097C">
      <w:pPr>
        <w:widowControl/>
        <w:snapToGrid w:val="0"/>
        <w:spacing w:line="560" w:lineRule="exact"/>
        <w:ind w:firstLine="641"/>
        <w:jc w:val="left"/>
        <w:rPr>
          <w:rFonts w:ascii="??_GB2312" w:eastAsia="Times New Roman" w:hAnsi="宋体"/>
          <w:sz w:val="28"/>
          <w:szCs w:val="28"/>
        </w:rPr>
      </w:pPr>
      <w:r>
        <w:rPr>
          <w:rFonts w:ascii="??_GB2312" w:eastAsia="Times New Roman" w:hAnsi="宋体"/>
          <w:sz w:val="28"/>
          <w:szCs w:val="28"/>
        </w:rPr>
        <w:t>2</w:t>
      </w:r>
      <w:r>
        <w:rPr>
          <w:rFonts w:ascii="??_GB2312" w:eastAsia="Times New Roman" w:hAnsi="宋体"/>
          <w:sz w:val="28"/>
          <w:szCs w:val="28"/>
        </w:rPr>
        <w:t>、住房改革支出（款）提租补贴（项）支出</w:t>
      </w:r>
      <w:r>
        <w:rPr>
          <w:rFonts w:ascii="??_GB2312" w:eastAsia="Times New Roman" w:hAnsi="宋体"/>
          <w:sz w:val="28"/>
          <w:szCs w:val="28"/>
        </w:rPr>
        <w:t>167.7</w:t>
      </w:r>
      <w:r>
        <w:rPr>
          <w:rFonts w:ascii="??_GB2312" w:eastAsia="Times New Roman" w:hAnsi="宋体"/>
          <w:sz w:val="28"/>
          <w:szCs w:val="28"/>
        </w:rPr>
        <w:t>万元，与上年相比增加</w:t>
      </w:r>
      <w:r>
        <w:rPr>
          <w:rFonts w:ascii="??_GB2312" w:eastAsia="Times New Roman" w:hAnsi="宋体"/>
          <w:sz w:val="28"/>
          <w:szCs w:val="28"/>
        </w:rPr>
        <w:t>167.7</w:t>
      </w:r>
      <w:r>
        <w:rPr>
          <w:rFonts w:ascii="??_GB2312" w:eastAsia="Times New Roman" w:hAnsi="宋体"/>
          <w:sz w:val="28"/>
          <w:szCs w:val="28"/>
        </w:rPr>
        <w:t>万元，增加</w:t>
      </w:r>
      <w:r>
        <w:rPr>
          <w:rFonts w:ascii="??_GB2312" w:eastAsia="Times New Roman" w:hAnsi="宋体"/>
          <w:sz w:val="28"/>
          <w:szCs w:val="28"/>
        </w:rPr>
        <w:t>100%</w:t>
      </w:r>
      <w:r>
        <w:rPr>
          <w:rFonts w:ascii="??_GB2312" w:eastAsia="Times New Roman" w:hAnsi="宋体"/>
          <w:sz w:val="28"/>
          <w:szCs w:val="28"/>
        </w:rPr>
        <w:t>，主要原因是增加老职工及退休人员提租补贴，比例也较去年有所增长。</w:t>
      </w:r>
    </w:p>
    <w:p w:rsidR="00C4097C" w:rsidRDefault="00C4097C">
      <w:pPr>
        <w:widowControl/>
        <w:snapToGrid w:val="0"/>
        <w:spacing w:line="560" w:lineRule="exact"/>
        <w:ind w:firstLine="641"/>
        <w:jc w:val="left"/>
        <w:rPr>
          <w:rFonts w:ascii="??_GB2312" w:eastAsia="Times New Roman" w:hAnsi="宋体"/>
          <w:sz w:val="28"/>
          <w:szCs w:val="28"/>
        </w:rPr>
      </w:pPr>
    </w:p>
    <w:p w:rsidR="00C4097C" w:rsidRDefault="00C4097C">
      <w:pPr>
        <w:spacing w:line="560" w:lineRule="exact"/>
        <w:rPr>
          <w:rFonts w:ascii="??_GB2312" w:eastAsia="Times New Roman"/>
          <w:b/>
          <w:sz w:val="28"/>
          <w:szCs w:val="28"/>
        </w:rPr>
      </w:pPr>
      <w:r>
        <w:rPr>
          <w:rFonts w:ascii="??_GB2312" w:eastAsia="Times New Roman"/>
          <w:b/>
          <w:sz w:val="28"/>
          <w:szCs w:val="28"/>
        </w:rPr>
        <w:t>九、一般公共预算基本支出预算表情况说明</w:t>
      </w:r>
    </w:p>
    <w:p w:rsidR="00C4097C" w:rsidRDefault="00C4097C" w:rsidP="00D569F7">
      <w:pPr>
        <w:spacing w:line="560" w:lineRule="exact"/>
        <w:ind w:firstLineChars="200" w:firstLine="31680"/>
        <w:rPr>
          <w:rFonts w:ascii="??_GB2312" w:eastAsia="Times New Roman" w:hAnsi="宋体"/>
          <w:sz w:val="28"/>
          <w:szCs w:val="28"/>
        </w:rPr>
      </w:pPr>
      <w:r>
        <w:rPr>
          <w:rFonts w:ascii="??_GB2312" w:eastAsia="Times New Roman" w:hAnsi="宋体"/>
          <w:sz w:val="28"/>
          <w:szCs w:val="28"/>
        </w:rPr>
        <w:t>本表反映部门年度一般公共预算基本支出预算安排情况，按照政府收支分类科目的经济分类</w:t>
      </w:r>
      <w:r>
        <w:rPr>
          <w:rFonts w:ascii="??_GB2312" w:eastAsia="Times New Roman" w:hAnsi="宋体"/>
          <w:sz w:val="28"/>
          <w:szCs w:val="28"/>
        </w:rPr>
        <w:t>“</w:t>
      </w:r>
      <w:r>
        <w:rPr>
          <w:rFonts w:ascii="??_GB2312" w:eastAsia="Times New Roman" w:hAnsi="宋体"/>
          <w:sz w:val="28"/>
          <w:szCs w:val="28"/>
        </w:rPr>
        <w:t>款</w:t>
      </w:r>
      <w:r>
        <w:rPr>
          <w:rFonts w:ascii="??_GB2312" w:eastAsia="Times New Roman" w:hAnsi="宋体"/>
          <w:sz w:val="28"/>
          <w:szCs w:val="28"/>
        </w:rPr>
        <w:t>”</w:t>
      </w:r>
      <w:r>
        <w:rPr>
          <w:rFonts w:ascii="??_GB2312" w:eastAsia="Times New Roman" w:hAnsi="宋体"/>
          <w:sz w:val="28"/>
          <w:szCs w:val="28"/>
        </w:rPr>
        <w:t>级细化列示。</w:t>
      </w:r>
    </w:p>
    <w:p w:rsidR="00C4097C" w:rsidRDefault="00C4097C" w:rsidP="00D569F7">
      <w:pPr>
        <w:spacing w:line="560" w:lineRule="exact"/>
        <w:ind w:firstLineChars="250" w:firstLine="31680"/>
        <w:rPr>
          <w:rFonts w:ascii="??_GB2312" w:eastAsia="Times New Roman"/>
          <w:sz w:val="28"/>
          <w:szCs w:val="28"/>
        </w:rPr>
      </w:pPr>
      <w:r>
        <w:rPr>
          <w:rFonts w:ascii="??_GB2312" w:eastAsia="Times New Roman"/>
          <w:sz w:val="28"/>
          <w:szCs w:val="28"/>
        </w:rPr>
        <w:t>尧塘街道办事处</w:t>
      </w:r>
      <w:r>
        <w:rPr>
          <w:rFonts w:ascii="??_GB2312" w:eastAsia="Times New Roman"/>
          <w:sz w:val="28"/>
          <w:szCs w:val="28"/>
        </w:rPr>
        <w:t>2017</w:t>
      </w:r>
      <w:r>
        <w:rPr>
          <w:rFonts w:ascii="??_GB2312" w:eastAsia="Times New Roman"/>
          <w:sz w:val="28"/>
          <w:szCs w:val="28"/>
        </w:rPr>
        <w:t>年度财政拨款基本支出预算</w:t>
      </w:r>
      <w:r>
        <w:rPr>
          <w:rFonts w:ascii="??_GB2312" w:eastAsia="Times New Roman"/>
          <w:sz w:val="28"/>
          <w:szCs w:val="28"/>
        </w:rPr>
        <w:t>2907.65</w:t>
      </w:r>
      <w:r>
        <w:rPr>
          <w:rFonts w:ascii="??_GB2312" w:eastAsia="Times New Roman"/>
          <w:sz w:val="28"/>
          <w:szCs w:val="28"/>
        </w:rPr>
        <w:t>万元，其中：</w:t>
      </w:r>
    </w:p>
    <w:p w:rsidR="00C4097C" w:rsidRDefault="00C4097C" w:rsidP="00D569F7">
      <w:pPr>
        <w:numPr>
          <w:ilvl w:val="0"/>
          <w:numId w:val="3"/>
        </w:numPr>
        <w:spacing w:line="560" w:lineRule="exact"/>
        <w:ind w:firstLineChars="200" w:firstLine="31680"/>
        <w:rPr>
          <w:rFonts w:ascii="??_GB2312" w:eastAsia="Times New Roman"/>
          <w:sz w:val="28"/>
          <w:szCs w:val="28"/>
        </w:rPr>
      </w:pPr>
      <w:r>
        <w:rPr>
          <w:rFonts w:ascii="??_GB2312" w:eastAsia="Times New Roman"/>
          <w:sz w:val="28"/>
          <w:szCs w:val="28"/>
        </w:rPr>
        <w:t>人员经费</w:t>
      </w:r>
      <w:r>
        <w:rPr>
          <w:rFonts w:ascii="??_GB2312" w:eastAsia="Times New Roman"/>
          <w:sz w:val="28"/>
          <w:szCs w:val="28"/>
        </w:rPr>
        <w:t>2561.54</w:t>
      </w:r>
      <w:r>
        <w:rPr>
          <w:rFonts w:ascii="??_GB2312" w:eastAsia="Times New Roman"/>
          <w:sz w:val="28"/>
          <w:szCs w:val="28"/>
        </w:rPr>
        <w:t>万元。主要包括：基本工资</w:t>
      </w:r>
      <w:r>
        <w:rPr>
          <w:rFonts w:ascii="??_GB2312" w:eastAsia="Times New Roman"/>
          <w:sz w:val="28"/>
          <w:szCs w:val="28"/>
        </w:rPr>
        <w:t>286.55</w:t>
      </w:r>
      <w:r>
        <w:rPr>
          <w:rFonts w:ascii="??_GB2312" w:eastAsia="Times New Roman"/>
          <w:sz w:val="28"/>
          <w:szCs w:val="28"/>
        </w:rPr>
        <w:t>万元、津贴补贴</w:t>
      </w:r>
      <w:r>
        <w:rPr>
          <w:rFonts w:ascii="??_GB2312" w:eastAsia="Times New Roman"/>
          <w:sz w:val="28"/>
          <w:szCs w:val="28"/>
        </w:rPr>
        <w:t>341.92</w:t>
      </w:r>
      <w:r>
        <w:rPr>
          <w:rFonts w:ascii="??_GB2312" w:eastAsia="Times New Roman"/>
          <w:sz w:val="28"/>
          <w:szCs w:val="28"/>
        </w:rPr>
        <w:t>万元、奖金</w:t>
      </w:r>
      <w:r>
        <w:rPr>
          <w:rFonts w:ascii="??_GB2312" w:eastAsia="Times New Roman"/>
          <w:sz w:val="28"/>
          <w:szCs w:val="28"/>
        </w:rPr>
        <w:t>471.35</w:t>
      </w:r>
      <w:r>
        <w:rPr>
          <w:rFonts w:ascii="??_GB2312" w:eastAsia="Times New Roman"/>
          <w:sz w:val="28"/>
          <w:szCs w:val="28"/>
        </w:rPr>
        <w:t>万元、社会保障缴费</w:t>
      </w:r>
      <w:r>
        <w:rPr>
          <w:rFonts w:ascii="??_GB2312" w:eastAsia="Times New Roman"/>
          <w:sz w:val="28"/>
          <w:szCs w:val="28"/>
        </w:rPr>
        <w:t>212.84</w:t>
      </w:r>
      <w:r>
        <w:rPr>
          <w:rFonts w:ascii="??_GB2312" w:eastAsia="Times New Roman"/>
          <w:sz w:val="28"/>
          <w:szCs w:val="28"/>
        </w:rPr>
        <w:t>万元、绩效工资</w:t>
      </w:r>
      <w:r>
        <w:rPr>
          <w:rFonts w:ascii="??_GB2312" w:eastAsia="Times New Roman"/>
          <w:sz w:val="28"/>
          <w:szCs w:val="28"/>
        </w:rPr>
        <w:t>58.08</w:t>
      </w:r>
      <w:r>
        <w:rPr>
          <w:rFonts w:ascii="??_GB2312" w:eastAsia="Times New Roman"/>
          <w:sz w:val="28"/>
          <w:szCs w:val="28"/>
        </w:rPr>
        <w:t>万元、其他工资福利支出</w:t>
      </w:r>
      <w:r>
        <w:rPr>
          <w:rFonts w:ascii="??_GB2312" w:eastAsia="Times New Roman"/>
          <w:sz w:val="28"/>
          <w:szCs w:val="28"/>
        </w:rPr>
        <w:t>153.59</w:t>
      </w:r>
      <w:r>
        <w:rPr>
          <w:rFonts w:ascii="??_GB2312" w:eastAsia="Times New Roman"/>
          <w:sz w:val="28"/>
          <w:szCs w:val="28"/>
        </w:rPr>
        <w:t>万元、离休费</w:t>
      </w:r>
      <w:r>
        <w:rPr>
          <w:rFonts w:ascii="??_GB2312" w:eastAsia="Times New Roman"/>
          <w:sz w:val="28"/>
          <w:szCs w:val="28"/>
        </w:rPr>
        <w:t>32.31</w:t>
      </w:r>
      <w:r>
        <w:rPr>
          <w:rFonts w:ascii="??_GB2312" w:eastAsia="Times New Roman"/>
          <w:sz w:val="28"/>
          <w:szCs w:val="28"/>
        </w:rPr>
        <w:t>万元、退休费</w:t>
      </w:r>
      <w:r>
        <w:rPr>
          <w:rFonts w:ascii="??_GB2312" w:eastAsia="Times New Roman"/>
          <w:sz w:val="28"/>
          <w:szCs w:val="28"/>
        </w:rPr>
        <w:t>550.06</w:t>
      </w:r>
      <w:r>
        <w:rPr>
          <w:rFonts w:ascii="??_GB2312" w:eastAsia="Times New Roman"/>
          <w:sz w:val="28"/>
          <w:szCs w:val="28"/>
        </w:rPr>
        <w:t>万元、生活补助</w:t>
      </w:r>
      <w:r>
        <w:rPr>
          <w:rFonts w:ascii="??_GB2312" w:eastAsia="Times New Roman"/>
          <w:sz w:val="28"/>
          <w:szCs w:val="28"/>
        </w:rPr>
        <w:t>73.12</w:t>
      </w:r>
      <w:r>
        <w:rPr>
          <w:rFonts w:ascii="??_GB2312" w:eastAsia="Times New Roman"/>
          <w:sz w:val="28"/>
          <w:szCs w:val="28"/>
        </w:rPr>
        <w:t>万元、住房公积金</w:t>
      </w:r>
      <w:r>
        <w:rPr>
          <w:rFonts w:ascii="??_GB2312" w:eastAsia="Times New Roman"/>
          <w:sz w:val="28"/>
          <w:szCs w:val="28"/>
        </w:rPr>
        <w:t>125.96</w:t>
      </w:r>
      <w:r>
        <w:rPr>
          <w:rFonts w:ascii="??_GB2312" w:eastAsia="Times New Roman"/>
          <w:sz w:val="28"/>
          <w:szCs w:val="28"/>
        </w:rPr>
        <w:t>万元、提租补贴</w:t>
      </w:r>
      <w:r>
        <w:rPr>
          <w:rFonts w:ascii="??_GB2312" w:eastAsia="Times New Roman"/>
          <w:sz w:val="28"/>
          <w:szCs w:val="28"/>
        </w:rPr>
        <w:t>167.7</w:t>
      </w:r>
      <w:r>
        <w:rPr>
          <w:rFonts w:ascii="??_GB2312" w:eastAsia="Times New Roman"/>
          <w:sz w:val="28"/>
          <w:szCs w:val="28"/>
        </w:rPr>
        <w:t>万元、医疗费</w:t>
      </w:r>
      <w:r>
        <w:rPr>
          <w:rFonts w:ascii="??_GB2312" w:eastAsia="Times New Roman"/>
          <w:sz w:val="28"/>
          <w:szCs w:val="28"/>
        </w:rPr>
        <w:t>88.06</w:t>
      </w:r>
      <w:r>
        <w:rPr>
          <w:rFonts w:ascii="??_GB2312" w:eastAsia="Times New Roman"/>
          <w:sz w:val="28"/>
          <w:szCs w:val="28"/>
        </w:rPr>
        <w:t>万元。</w:t>
      </w:r>
    </w:p>
    <w:p w:rsidR="00C4097C" w:rsidRDefault="00C4097C" w:rsidP="00D569F7">
      <w:pPr>
        <w:numPr>
          <w:ilvl w:val="0"/>
          <w:numId w:val="3"/>
        </w:numPr>
        <w:spacing w:line="560" w:lineRule="exact"/>
        <w:ind w:firstLineChars="200" w:firstLine="31680"/>
        <w:rPr>
          <w:rFonts w:ascii="??_GB2312" w:eastAsia="Times New Roman"/>
          <w:sz w:val="28"/>
          <w:szCs w:val="28"/>
        </w:rPr>
      </w:pPr>
      <w:r>
        <w:rPr>
          <w:rFonts w:ascii="??_GB2312" w:eastAsia="Times New Roman"/>
          <w:sz w:val="28"/>
          <w:szCs w:val="28"/>
        </w:rPr>
        <w:t>公用经费</w:t>
      </w:r>
      <w:r>
        <w:rPr>
          <w:rFonts w:ascii="??_GB2312" w:eastAsia="Times New Roman"/>
          <w:sz w:val="28"/>
          <w:szCs w:val="28"/>
        </w:rPr>
        <w:t>346.11</w:t>
      </w:r>
      <w:r>
        <w:rPr>
          <w:rFonts w:ascii="??_GB2312" w:eastAsia="Times New Roman"/>
          <w:sz w:val="28"/>
          <w:szCs w:val="28"/>
        </w:rPr>
        <w:t>万元。主要包括：办公费</w:t>
      </w:r>
      <w:r>
        <w:rPr>
          <w:rFonts w:ascii="??_GB2312" w:eastAsia="Times New Roman"/>
          <w:sz w:val="28"/>
          <w:szCs w:val="28"/>
        </w:rPr>
        <w:t>18.2</w:t>
      </w:r>
      <w:r>
        <w:rPr>
          <w:rFonts w:ascii="??_GB2312" w:eastAsia="Times New Roman"/>
          <w:sz w:val="28"/>
          <w:szCs w:val="28"/>
        </w:rPr>
        <w:t>万元、水费</w:t>
      </w:r>
      <w:r>
        <w:rPr>
          <w:rFonts w:ascii="??_GB2312" w:eastAsia="Times New Roman"/>
          <w:sz w:val="28"/>
          <w:szCs w:val="28"/>
        </w:rPr>
        <w:t>0.46</w:t>
      </w:r>
      <w:r>
        <w:rPr>
          <w:rFonts w:ascii="??_GB2312" w:eastAsia="Times New Roman"/>
          <w:sz w:val="28"/>
          <w:szCs w:val="28"/>
        </w:rPr>
        <w:t>万元、电费</w:t>
      </w:r>
      <w:r>
        <w:rPr>
          <w:rFonts w:ascii="??_GB2312" w:eastAsia="Times New Roman"/>
          <w:sz w:val="28"/>
          <w:szCs w:val="28"/>
        </w:rPr>
        <w:t>10.01</w:t>
      </w:r>
      <w:r>
        <w:rPr>
          <w:rFonts w:ascii="??_GB2312" w:eastAsia="Times New Roman"/>
          <w:sz w:val="28"/>
          <w:szCs w:val="28"/>
        </w:rPr>
        <w:t>万元、邮电费</w:t>
      </w:r>
      <w:r>
        <w:rPr>
          <w:rFonts w:ascii="??_GB2312" w:eastAsia="Times New Roman"/>
          <w:sz w:val="28"/>
          <w:szCs w:val="28"/>
        </w:rPr>
        <w:t>7.28</w:t>
      </w:r>
      <w:r>
        <w:rPr>
          <w:rFonts w:ascii="??_GB2312" w:eastAsia="Times New Roman"/>
          <w:sz w:val="28"/>
          <w:szCs w:val="28"/>
        </w:rPr>
        <w:t>万元、差旅费</w:t>
      </w:r>
      <w:r>
        <w:rPr>
          <w:rFonts w:ascii="??_GB2312" w:eastAsia="Times New Roman"/>
          <w:sz w:val="28"/>
          <w:szCs w:val="28"/>
        </w:rPr>
        <w:t>1.82</w:t>
      </w:r>
      <w:r>
        <w:rPr>
          <w:rFonts w:ascii="??_GB2312" w:eastAsia="Times New Roman"/>
          <w:sz w:val="28"/>
          <w:szCs w:val="28"/>
        </w:rPr>
        <w:t>万元、维修（护）费</w:t>
      </w:r>
      <w:r>
        <w:rPr>
          <w:rFonts w:ascii="??_GB2312" w:eastAsia="Times New Roman"/>
          <w:sz w:val="28"/>
          <w:szCs w:val="28"/>
        </w:rPr>
        <w:t>0.91</w:t>
      </w:r>
      <w:r>
        <w:rPr>
          <w:rFonts w:ascii="??_GB2312" w:eastAsia="Times New Roman"/>
          <w:sz w:val="28"/>
          <w:szCs w:val="28"/>
        </w:rPr>
        <w:t>万元、会议费</w:t>
      </w:r>
      <w:r>
        <w:rPr>
          <w:rFonts w:ascii="??_GB2312" w:eastAsia="Times New Roman"/>
          <w:sz w:val="28"/>
          <w:szCs w:val="28"/>
        </w:rPr>
        <w:t>4.55</w:t>
      </w:r>
      <w:r>
        <w:rPr>
          <w:rFonts w:ascii="??_GB2312" w:eastAsia="Times New Roman"/>
          <w:sz w:val="28"/>
          <w:szCs w:val="28"/>
        </w:rPr>
        <w:t>万元、公务接待费</w:t>
      </w:r>
      <w:r>
        <w:rPr>
          <w:rFonts w:ascii="??_GB2312" w:eastAsia="Times New Roman"/>
          <w:sz w:val="28"/>
          <w:szCs w:val="28"/>
        </w:rPr>
        <w:t>29.58</w:t>
      </w:r>
      <w:r>
        <w:rPr>
          <w:rFonts w:ascii="??_GB2312" w:eastAsia="Times New Roman"/>
          <w:sz w:val="28"/>
          <w:szCs w:val="28"/>
        </w:rPr>
        <w:t>万元、工会经费</w:t>
      </w:r>
      <w:r>
        <w:rPr>
          <w:rFonts w:ascii="??_GB2312" w:eastAsia="Times New Roman"/>
          <w:sz w:val="28"/>
          <w:szCs w:val="28"/>
        </w:rPr>
        <w:t>8.18</w:t>
      </w:r>
      <w:r>
        <w:rPr>
          <w:rFonts w:ascii="??_GB2312" w:eastAsia="Times New Roman"/>
          <w:sz w:val="28"/>
          <w:szCs w:val="28"/>
        </w:rPr>
        <w:t>万元、福利费</w:t>
      </w:r>
      <w:r>
        <w:rPr>
          <w:rFonts w:ascii="??_GB2312" w:eastAsia="Times New Roman"/>
          <w:sz w:val="28"/>
          <w:szCs w:val="28"/>
        </w:rPr>
        <w:t>9.1</w:t>
      </w:r>
      <w:r>
        <w:rPr>
          <w:rFonts w:ascii="??_GB2312" w:eastAsia="Times New Roman"/>
          <w:sz w:val="28"/>
          <w:szCs w:val="28"/>
        </w:rPr>
        <w:t>万元、公务用车运行维护费</w:t>
      </w:r>
      <w:r>
        <w:rPr>
          <w:rFonts w:ascii="??_GB2312" w:eastAsia="Times New Roman"/>
          <w:sz w:val="28"/>
          <w:szCs w:val="28"/>
        </w:rPr>
        <w:t>14.35</w:t>
      </w:r>
      <w:r>
        <w:rPr>
          <w:rFonts w:ascii="??_GB2312" w:eastAsia="Times New Roman"/>
          <w:sz w:val="28"/>
          <w:szCs w:val="28"/>
        </w:rPr>
        <w:t>万元、其他交通费用</w:t>
      </w:r>
      <w:r>
        <w:rPr>
          <w:rFonts w:ascii="??_GB2312" w:eastAsia="Times New Roman"/>
          <w:sz w:val="28"/>
          <w:szCs w:val="28"/>
        </w:rPr>
        <w:t>43.2</w:t>
      </w:r>
      <w:r>
        <w:rPr>
          <w:rFonts w:ascii="??_GB2312" w:eastAsia="Times New Roman"/>
          <w:sz w:val="28"/>
          <w:szCs w:val="28"/>
        </w:rPr>
        <w:t>万元、其他商品和服务支出</w:t>
      </w:r>
      <w:r>
        <w:rPr>
          <w:rFonts w:ascii="??_GB2312" w:eastAsia="Times New Roman"/>
          <w:sz w:val="28"/>
          <w:szCs w:val="28"/>
        </w:rPr>
        <w:t>198.47</w:t>
      </w:r>
      <w:r>
        <w:rPr>
          <w:rFonts w:ascii="??_GB2312" w:eastAsia="Times New Roman"/>
          <w:sz w:val="28"/>
          <w:szCs w:val="28"/>
        </w:rPr>
        <w:t>万元。</w:t>
      </w:r>
    </w:p>
    <w:p w:rsidR="00C4097C" w:rsidRDefault="00C4097C">
      <w:pPr>
        <w:spacing w:line="560" w:lineRule="exact"/>
        <w:rPr>
          <w:rFonts w:ascii="??_GB2312" w:eastAsia="Times New Roman"/>
          <w:sz w:val="28"/>
          <w:szCs w:val="28"/>
        </w:rPr>
      </w:pPr>
    </w:p>
    <w:p w:rsidR="00C4097C" w:rsidRDefault="00C4097C">
      <w:pPr>
        <w:spacing w:line="560" w:lineRule="exact"/>
        <w:rPr>
          <w:rFonts w:ascii="??_GB2312" w:eastAsia="Times New Roman"/>
          <w:b/>
          <w:sz w:val="28"/>
          <w:szCs w:val="28"/>
        </w:rPr>
      </w:pPr>
      <w:r>
        <w:rPr>
          <w:rFonts w:ascii="??_GB2312" w:eastAsia="Times New Roman"/>
          <w:b/>
          <w:sz w:val="28"/>
          <w:szCs w:val="28"/>
        </w:rPr>
        <w:t>十、一般公共预算机关运行经费支出预算表情况说明</w:t>
      </w:r>
    </w:p>
    <w:p w:rsidR="00C4097C" w:rsidRDefault="00C4097C" w:rsidP="00D569F7">
      <w:pPr>
        <w:spacing w:line="560" w:lineRule="exact"/>
        <w:ind w:firstLineChars="200" w:firstLine="31680"/>
        <w:rPr>
          <w:rFonts w:ascii="??_GB2312" w:eastAsia="Times New Roman" w:hAnsi="宋体"/>
          <w:sz w:val="28"/>
          <w:szCs w:val="28"/>
        </w:rPr>
      </w:pPr>
      <w:r>
        <w:rPr>
          <w:rFonts w:ascii="??_GB2312" w:eastAsia="Times New Roman"/>
          <w:sz w:val="28"/>
          <w:szCs w:val="28"/>
        </w:rPr>
        <w:t>本表反映部门年度一般公共预算机关运行经费支出预算安排情况</w:t>
      </w:r>
      <w:r>
        <w:rPr>
          <w:rFonts w:ascii="??_GB2312" w:eastAsia="Times New Roman" w:hAnsi="宋体"/>
          <w:sz w:val="28"/>
          <w:szCs w:val="28"/>
        </w:rPr>
        <w:t>，</w:t>
      </w:r>
      <w:r>
        <w:rPr>
          <w:rFonts w:ascii="??_GB2312" w:eastAsia="Times New Roman"/>
          <w:sz w:val="28"/>
          <w:szCs w:val="28"/>
        </w:rPr>
        <w:t>按照政府收支分类科目的经济分类</w:t>
      </w:r>
      <w:r>
        <w:rPr>
          <w:rFonts w:ascii="??_GB2312" w:eastAsia="Times New Roman"/>
          <w:sz w:val="28"/>
          <w:szCs w:val="28"/>
        </w:rPr>
        <w:t>“</w:t>
      </w:r>
      <w:r>
        <w:rPr>
          <w:rFonts w:ascii="??_GB2312" w:eastAsia="Times New Roman"/>
          <w:sz w:val="28"/>
          <w:szCs w:val="28"/>
        </w:rPr>
        <w:t>款</w:t>
      </w:r>
      <w:r>
        <w:rPr>
          <w:rFonts w:ascii="??_GB2312" w:eastAsia="Times New Roman"/>
          <w:sz w:val="28"/>
          <w:szCs w:val="28"/>
        </w:rPr>
        <w:t>”</w:t>
      </w:r>
      <w:r>
        <w:rPr>
          <w:rFonts w:ascii="??_GB2312" w:eastAsia="Times New Roman"/>
          <w:sz w:val="28"/>
          <w:szCs w:val="28"/>
        </w:rPr>
        <w:t>级细化列示。</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hAnsi="宋体"/>
          <w:sz w:val="28"/>
          <w:szCs w:val="28"/>
        </w:rPr>
        <w:t>2017</w:t>
      </w:r>
      <w:r>
        <w:rPr>
          <w:rFonts w:ascii="??_GB2312" w:eastAsia="Times New Roman" w:hAnsi="宋体"/>
          <w:sz w:val="28"/>
          <w:szCs w:val="28"/>
        </w:rPr>
        <w:t>年本部门一般公共预算机关运行经费预算支出</w:t>
      </w:r>
      <w:r>
        <w:rPr>
          <w:rFonts w:ascii="??_GB2312" w:eastAsia="Times New Roman" w:hAnsi="宋体"/>
          <w:sz w:val="28"/>
          <w:szCs w:val="28"/>
        </w:rPr>
        <w:t>316.53</w:t>
      </w:r>
      <w:r>
        <w:rPr>
          <w:rFonts w:ascii="??_GB2312" w:eastAsia="Times New Roman" w:hAnsi="宋体"/>
          <w:sz w:val="28"/>
          <w:szCs w:val="28"/>
        </w:rPr>
        <w:t>万元，比上年增加</w:t>
      </w:r>
      <w:r>
        <w:rPr>
          <w:rFonts w:ascii="??_GB2312" w:eastAsia="Times New Roman" w:hAnsi="宋体"/>
          <w:sz w:val="28"/>
          <w:szCs w:val="28"/>
        </w:rPr>
        <w:t>218.54</w:t>
      </w:r>
      <w:r>
        <w:rPr>
          <w:rFonts w:ascii="??_GB2312" w:eastAsia="Times New Roman" w:hAnsi="宋体"/>
          <w:sz w:val="28"/>
          <w:szCs w:val="28"/>
        </w:rPr>
        <w:t>万元，增长</w:t>
      </w:r>
      <w:r>
        <w:rPr>
          <w:rFonts w:ascii="??_GB2312" w:eastAsia="Times New Roman" w:hAnsi="宋体"/>
          <w:sz w:val="28"/>
          <w:szCs w:val="28"/>
        </w:rPr>
        <w:t>223 %</w:t>
      </w:r>
      <w:r>
        <w:rPr>
          <w:rFonts w:ascii="??_GB2312" w:eastAsia="Times New Roman" w:hAnsi="宋体"/>
          <w:sz w:val="28"/>
          <w:szCs w:val="28"/>
        </w:rPr>
        <w:t>。主要原因是：增加了公车改革交通费补贴和上下班交通费补贴及增补了机关办公经费。主要包括：办公费</w:t>
      </w:r>
      <w:r>
        <w:rPr>
          <w:rFonts w:ascii="??_GB2312" w:eastAsia="Times New Roman"/>
          <w:sz w:val="28"/>
          <w:szCs w:val="28"/>
        </w:rPr>
        <w:t>18.2</w:t>
      </w:r>
      <w:r>
        <w:rPr>
          <w:rFonts w:ascii="??_GB2312" w:eastAsia="Times New Roman"/>
          <w:sz w:val="28"/>
          <w:szCs w:val="28"/>
        </w:rPr>
        <w:t>万元、水费</w:t>
      </w:r>
      <w:r>
        <w:rPr>
          <w:rFonts w:ascii="??_GB2312" w:eastAsia="Times New Roman"/>
          <w:sz w:val="28"/>
          <w:szCs w:val="28"/>
        </w:rPr>
        <w:t>0.46</w:t>
      </w:r>
      <w:r>
        <w:rPr>
          <w:rFonts w:ascii="??_GB2312" w:eastAsia="Times New Roman"/>
          <w:sz w:val="28"/>
          <w:szCs w:val="28"/>
        </w:rPr>
        <w:t>万元、电费</w:t>
      </w:r>
      <w:r>
        <w:rPr>
          <w:rFonts w:ascii="??_GB2312" w:eastAsia="Times New Roman"/>
          <w:sz w:val="28"/>
          <w:szCs w:val="28"/>
        </w:rPr>
        <w:t>10.01</w:t>
      </w:r>
      <w:r>
        <w:rPr>
          <w:rFonts w:ascii="??_GB2312" w:eastAsia="Times New Roman"/>
          <w:sz w:val="28"/>
          <w:szCs w:val="28"/>
        </w:rPr>
        <w:t>万元、邮电费</w:t>
      </w:r>
      <w:r>
        <w:rPr>
          <w:rFonts w:ascii="??_GB2312" w:eastAsia="Times New Roman"/>
          <w:sz w:val="28"/>
          <w:szCs w:val="28"/>
        </w:rPr>
        <w:t>7.28</w:t>
      </w:r>
      <w:r>
        <w:rPr>
          <w:rFonts w:ascii="??_GB2312" w:eastAsia="Times New Roman"/>
          <w:sz w:val="28"/>
          <w:szCs w:val="28"/>
        </w:rPr>
        <w:t>万元、差旅费</w:t>
      </w:r>
      <w:r>
        <w:rPr>
          <w:rFonts w:ascii="??_GB2312" w:eastAsia="Times New Roman"/>
          <w:sz w:val="28"/>
          <w:szCs w:val="28"/>
        </w:rPr>
        <w:t>1.82</w:t>
      </w:r>
      <w:r>
        <w:rPr>
          <w:rFonts w:ascii="??_GB2312" w:eastAsia="Times New Roman"/>
          <w:sz w:val="28"/>
          <w:szCs w:val="28"/>
        </w:rPr>
        <w:t>万元、维修（护）费</w:t>
      </w:r>
      <w:r>
        <w:rPr>
          <w:rFonts w:ascii="??_GB2312" w:eastAsia="Times New Roman"/>
          <w:sz w:val="28"/>
          <w:szCs w:val="28"/>
        </w:rPr>
        <w:t>0.91</w:t>
      </w:r>
      <w:r>
        <w:rPr>
          <w:rFonts w:ascii="??_GB2312" w:eastAsia="Times New Roman"/>
          <w:sz w:val="28"/>
          <w:szCs w:val="28"/>
        </w:rPr>
        <w:t>万元、会议费</w:t>
      </w:r>
      <w:r>
        <w:rPr>
          <w:rFonts w:ascii="??_GB2312" w:eastAsia="Times New Roman"/>
          <w:sz w:val="28"/>
          <w:szCs w:val="28"/>
        </w:rPr>
        <w:t>4.55</w:t>
      </w:r>
      <w:r>
        <w:rPr>
          <w:rFonts w:ascii="??_GB2312" w:eastAsia="Times New Roman"/>
          <w:sz w:val="28"/>
          <w:szCs w:val="28"/>
        </w:rPr>
        <w:t>万元、工会经费</w:t>
      </w:r>
      <w:r>
        <w:rPr>
          <w:rFonts w:ascii="??_GB2312" w:eastAsia="Times New Roman"/>
          <w:sz w:val="28"/>
          <w:szCs w:val="28"/>
        </w:rPr>
        <w:t>8.18</w:t>
      </w:r>
      <w:r>
        <w:rPr>
          <w:rFonts w:ascii="??_GB2312" w:eastAsia="Times New Roman"/>
          <w:sz w:val="28"/>
          <w:szCs w:val="28"/>
        </w:rPr>
        <w:t>万元、福利费</w:t>
      </w:r>
      <w:r>
        <w:rPr>
          <w:rFonts w:ascii="??_GB2312" w:eastAsia="Times New Roman"/>
          <w:sz w:val="28"/>
          <w:szCs w:val="28"/>
        </w:rPr>
        <w:t>9.1</w:t>
      </w:r>
      <w:r>
        <w:rPr>
          <w:rFonts w:ascii="??_GB2312" w:eastAsia="Times New Roman"/>
          <w:sz w:val="28"/>
          <w:szCs w:val="28"/>
        </w:rPr>
        <w:t>万元、公务用车运行维护费</w:t>
      </w:r>
      <w:r>
        <w:rPr>
          <w:rFonts w:ascii="??_GB2312" w:eastAsia="Times New Roman"/>
          <w:sz w:val="28"/>
          <w:szCs w:val="28"/>
        </w:rPr>
        <w:t>14.35</w:t>
      </w:r>
      <w:r>
        <w:rPr>
          <w:rFonts w:ascii="??_GB2312" w:eastAsia="Times New Roman"/>
          <w:sz w:val="28"/>
          <w:szCs w:val="28"/>
        </w:rPr>
        <w:t>万元、其他交通费用</w:t>
      </w:r>
      <w:r>
        <w:rPr>
          <w:rFonts w:ascii="??_GB2312" w:eastAsia="Times New Roman"/>
          <w:sz w:val="28"/>
          <w:szCs w:val="28"/>
        </w:rPr>
        <w:t>43.2</w:t>
      </w:r>
      <w:r>
        <w:rPr>
          <w:rFonts w:ascii="??_GB2312" w:eastAsia="Times New Roman"/>
          <w:sz w:val="28"/>
          <w:szCs w:val="28"/>
        </w:rPr>
        <w:t>万元、其他商品和服务支出</w:t>
      </w:r>
      <w:r>
        <w:rPr>
          <w:rFonts w:ascii="??_GB2312" w:eastAsia="Times New Roman"/>
          <w:sz w:val="28"/>
          <w:szCs w:val="28"/>
        </w:rPr>
        <w:t>198.47</w:t>
      </w:r>
      <w:r>
        <w:rPr>
          <w:rFonts w:ascii="??_GB2312" w:eastAsia="Times New Roman"/>
          <w:sz w:val="28"/>
          <w:szCs w:val="28"/>
        </w:rPr>
        <w:t>万元。</w:t>
      </w:r>
    </w:p>
    <w:p w:rsidR="00C4097C" w:rsidRDefault="00C4097C" w:rsidP="00D569F7">
      <w:pPr>
        <w:spacing w:line="560" w:lineRule="exact"/>
        <w:ind w:firstLineChars="200" w:firstLine="31680"/>
        <w:rPr>
          <w:rFonts w:ascii="??_GB2312" w:eastAsia="Times New Roman"/>
          <w:sz w:val="28"/>
          <w:szCs w:val="28"/>
        </w:rPr>
      </w:pPr>
    </w:p>
    <w:p w:rsidR="00C4097C" w:rsidRDefault="00C4097C">
      <w:pPr>
        <w:spacing w:line="560" w:lineRule="exact"/>
        <w:rPr>
          <w:rFonts w:ascii="??_GB2312" w:eastAsia="Times New Roman"/>
          <w:b/>
          <w:sz w:val="28"/>
          <w:szCs w:val="28"/>
        </w:rPr>
      </w:pPr>
      <w:r>
        <w:rPr>
          <w:rFonts w:ascii="??_GB2312" w:eastAsia="Times New Roman"/>
          <w:b/>
          <w:sz w:val="28"/>
          <w:szCs w:val="28"/>
        </w:rPr>
        <w:t>十一、一般公共预算</w:t>
      </w:r>
      <w:r>
        <w:rPr>
          <w:rFonts w:ascii="??_GB2312" w:eastAsia="Times New Roman"/>
          <w:b/>
          <w:sz w:val="28"/>
          <w:szCs w:val="28"/>
        </w:rPr>
        <w:t>“</w:t>
      </w:r>
      <w:r>
        <w:rPr>
          <w:rFonts w:ascii="??_GB2312" w:eastAsia="Times New Roman"/>
          <w:b/>
          <w:sz w:val="28"/>
          <w:szCs w:val="28"/>
        </w:rPr>
        <w:t>三公</w:t>
      </w:r>
      <w:r>
        <w:rPr>
          <w:rFonts w:ascii="??_GB2312" w:eastAsia="Times New Roman"/>
          <w:b/>
          <w:sz w:val="28"/>
          <w:szCs w:val="28"/>
        </w:rPr>
        <w:t>”</w:t>
      </w:r>
      <w:r>
        <w:rPr>
          <w:rFonts w:ascii="??_GB2312" w:eastAsia="Times New Roman"/>
          <w:b/>
          <w:sz w:val="28"/>
          <w:szCs w:val="28"/>
        </w:rPr>
        <w:t>经费、会议费、培训费支出预算表情况说明</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sz w:val="28"/>
          <w:szCs w:val="28"/>
        </w:rPr>
        <w:t>本表反映部门年度一般公共预算资金安排的</w:t>
      </w:r>
      <w:r>
        <w:rPr>
          <w:rFonts w:ascii="??_GB2312" w:eastAsia="Times New Roman"/>
          <w:sz w:val="28"/>
          <w:szCs w:val="28"/>
        </w:rPr>
        <w:t>“</w:t>
      </w:r>
      <w:r>
        <w:rPr>
          <w:rFonts w:ascii="??_GB2312" w:eastAsia="Times New Roman"/>
          <w:sz w:val="28"/>
          <w:szCs w:val="28"/>
        </w:rPr>
        <w:t>三公</w:t>
      </w:r>
      <w:r>
        <w:rPr>
          <w:rFonts w:ascii="??_GB2312" w:eastAsia="Times New Roman"/>
          <w:sz w:val="28"/>
          <w:szCs w:val="28"/>
        </w:rPr>
        <w:t>”</w:t>
      </w:r>
      <w:r>
        <w:rPr>
          <w:rFonts w:ascii="??_GB2312" w:eastAsia="Times New Roman"/>
          <w:sz w:val="28"/>
          <w:szCs w:val="28"/>
        </w:rPr>
        <w:t>经费情况。</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sz w:val="28"/>
          <w:szCs w:val="28"/>
        </w:rPr>
        <w:t>尧塘街道办事处</w:t>
      </w:r>
      <w:r>
        <w:rPr>
          <w:rFonts w:ascii="??_GB2312" w:eastAsia="Times New Roman"/>
          <w:sz w:val="28"/>
          <w:szCs w:val="28"/>
        </w:rPr>
        <w:t xml:space="preserve">2017 </w:t>
      </w:r>
      <w:r>
        <w:rPr>
          <w:rFonts w:ascii="??_GB2312" w:eastAsia="Times New Roman"/>
          <w:sz w:val="28"/>
          <w:szCs w:val="28"/>
        </w:rPr>
        <w:t>年度一般公共预算拨款安排的</w:t>
      </w:r>
      <w:r>
        <w:rPr>
          <w:rFonts w:ascii="??_GB2312" w:eastAsia="Times New Roman"/>
          <w:sz w:val="28"/>
          <w:szCs w:val="28"/>
        </w:rPr>
        <w:t>“</w:t>
      </w:r>
      <w:r>
        <w:rPr>
          <w:rFonts w:ascii="??_GB2312" w:eastAsia="Times New Roman"/>
          <w:sz w:val="28"/>
          <w:szCs w:val="28"/>
        </w:rPr>
        <w:t>三公</w:t>
      </w:r>
      <w:r>
        <w:rPr>
          <w:rFonts w:ascii="??_GB2312" w:eastAsia="Times New Roman"/>
          <w:sz w:val="28"/>
          <w:szCs w:val="28"/>
        </w:rPr>
        <w:t>”</w:t>
      </w:r>
      <w:r>
        <w:rPr>
          <w:rFonts w:ascii="??_GB2312" w:eastAsia="Times New Roman"/>
          <w:sz w:val="28"/>
          <w:szCs w:val="28"/>
        </w:rPr>
        <w:t>经费预算支出中，因公出国（境）费支出</w:t>
      </w:r>
      <w:r>
        <w:rPr>
          <w:rFonts w:ascii="??_GB2312" w:eastAsia="Times New Roman"/>
          <w:sz w:val="28"/>
          <w:szCs w:val="28"/>
        </w:rPr>
        <w:t xml:space="preserve"> 0 </w:t>
      </w:r>
      <w:r>
        <w:rPr>
          <w:rFonts w:ascii="??_GB2312" w:eastAsia="Times New Roman"/>
          <w:sz w:val="28"/>
          <w:szCs w:val="28"/>
        </w:rPr>
        <w:t>万元，占</w:t>
      </w:r>
      <w:r>
        <w:rPr>
          <w:rFonts w:ascii="??_GB2312" w:eastAsia="Times New Roman"/>
          <w:sz w:val="28"/>
          <w:szCs w:val="28"/>
        </w:rPr>
        <w:t>“</w:t>
      </w:r>
      <w:r>
        <w:rPr>
          <w:rFonts w:ascii="??_GB2312" w:eastAsia="Times New Roman"/>
          <w:sz w:val="28"/>
          <w:szCs w:val="28"/>
        </w:rPr>
        <w:t>三公</w:t>
      </w:r>
      <w:r>
        <w:rPr>
          <w:rFonts w:ascii="??_GB2312" w:eastAsia="Times New Roman"/>
          <w:sz w:val="28"/>
          <w:szCs w:val="28"/>
        </w:rPr>
        <w:t>”</w:t>
      </w:r>
      <w:r>
        <w:rPr>
          <w:rFonts w:ascii="??_GB2312" w:eastAsia="Times New Roman"/>
          <w:sz w:val="28"/>
          <w:szCs w:val="28"/>
        </w:rPr>
        <w:t>经费的</w:t>
      </w:r>
      <w:r>
        <w:rPr>
          <w:rFonts w:ascii="??_GB2312" w:eastAsia="Times New Roman"/>
          <w:sz w:val="28"/>
          <w:szCs w:val="28"/>
        </w:rPr>
        <w:t>0 %</w:t>
      </w:r>
      <w:r>
        <w:rPr>
          <w:rFonts w:ascii="??_GB2312" w:eastAsia="Times New Roman"/>
          <w:sz w:val="28"/>
          <w:szCs w:val="28"/>
        </w:rPr>
        <w:t>；公务用车购置及运行费支出</w:t>
      </w:r>
      <w:r>
        <w:rPr>
          <w:rFonts w:ascii="??_GB2312" w:eastAsia="Times New Roman"/>
          <w:sz w:val="28"/>
          <w:szCs w:val="28"/>
        </w:rPr>
        <w:t>14.35</w:t>
      </w:r>
      <w:r>
        <w:rPr>
          <w:rFonts w:ascii="??_GB2312" w:eastAsia="Times New Roman"/>
          <w:sz w:val="28"/>
          <w:szCs w:val="28"/>
        </w:rPr>
        <w:t>万元，占</w:t>
      </w:r>
      <w:r>
        <w:rPr>
          <w:rFonts w:ascii="??_GB2312" w:eastAsia="Times New Roman"/>
          <w:sz w:val="28"/>
          <w:szCs w:val="28"/>
        </w:rPr>
        <w:t>“</w:t>
      </w:r>
      <w:r>
        <w:rPr>
          <w:rFonts w:ascii="??_GB2312" w:eastAsia="Times New Roman"/>
          <w:sz w:val="28"/>
          <w:szCs w:val="28"/>
        </w:rPr>
        <w:t>三公</w:t>
      </w:r>
      <w:r>
        <w:rPr>
          <w:rFonts w:ascii="??_GB2312" w:eastAsia="Times New Roman"/>
          <w:sz w:val="28"/>
          <w:szCs w:val="28"/>
        </w:rPr>
        <w:t>”</w:t>
      </w:r>
      <w:r>
        <w:rPr>
          <w:rFonts w:ascii="??_GB2312" w:eastAsia="Times New Roman"/>
          <w:sz w:val="28"/>
          <w:szCs w:val="28"/>
        </w:rPr>
        <w:t>经费的</w:t>
      </w:r>
      <w:r>
        <w:rPr>
          <w:rFonts w:ascii="??_GB2312" w:eastAsia="Times New Roman"/>
          <w:sz w:val="28"/>
          <w:szCs w:val="28"/>
        </w:rPr>
        <w:t>7.19 %</w:t>
      </w:r>
      <w:r>
        <w:rPr>
          <w:rFonts w:ascii="??_GB2312" w:eastAsia="Times New Roman"/>
          <w:sz w:val="28"/>
          <w:szCs w:val="28"/>
        </w:rPr>
        <w:t>；公务接待费支出</w:t>
      </w:r>
      <w:r>
        <w:rPr>
          <w:rFonts w:ascii="??_GB2312" w:eastAsia="Times New Roman"/>
          <w:sz w:val="28"/>
          <w:szCs w:val="28"/>
        </w:rPr>
        <w:t>110.58</w:t>
      </w:r>
      <w:r>
        <w:rPr>
          <w:rFonts w:ascii="??_GB2312" w:eastAsia="Times New Roman"/>
          <w:sz w:val="28"/>
          <w:szCs w:val="28"/>
        </w:rPr>
        <w:t>万元，占</w:t>
      </w:r>
      <w:r>
        <w:rPr>
          <w:rFonts w:ascii="??_GB2312" w:eastAsia="Times New Roman"/>
          <w:sz w:val="28"/>
          <w:szCs w:val="28"/>
        </w:rPr>
        <w:t>“</w:t>
      </w:r>
      <w:r>
        <w:rPr>
          <w:rFonts w:ascii="??_GB2312" w:eastAsia="Times New Roman"/>
          <w:sz w:val="28"/>
          <w:szCs w:val="28"/>
        </w:rPr>
        <w:t>三公</w:t>
      </w:r>
      <w:r>
        <w:rPr>
          <w:rFonts w:ascii="??_GB2312" w:eastAsia="Times New Roman"/>
          <w:sz w:val="28"/>
          <w:szCs w:val="28"/>
        </w:rPr>
        <w:t>”</w:t>
      </w:r>
      <w:r>
        <w:rPr>
          <w:rFonts w:ascii="??_GB2312" w:eastAsia="Times New Roman"/>
          <w:sz w:val="28"/>
          <w:szCs w:val="28"/>
        </w:rPr>
        <w:t>经费的</w:t>
      </w:r>
      <w:r>
        <w:rPr>
          <w:rFonts w:ascii="??_GB2312" w:eastAsia="Times New Roman"/>
          <w:sz w:val="28"/>
          <w:szCs w:val="28"/>
        </w:rPr>
        <w:t>55.43%</w:t>
      </w:r>
      <w:r>
        <w:rPr>
          <w:rFonts w:ascii="??_GB2312" w:eastAsia="Times New Roman"/>
          <w:sz w:val="28"/>
          <w:szCs w:val="28"/>
        </w:rPr>
        <w:t>。具体情况如下：</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sz w:val="28"/>
          <w:szCs w:val="28"/>
        </w:rPr>
        <w:t>1</w:t>
      </w:r>
      <w:r>
        <w:rPr>
          <w:rFonts w:ascii="??_GB2312" w:eastAsia="Times New Roman"/>
          <w:sz w:val="28"/>
          <w:szCs w:val="28"/>
        </w:rPr>
        <w:t>．因公出国（境）费预算支出</w:t>
      </w:r>
      <w:r>
        <w:rPr>
          <w:rFonts w:ascii="??_GB2312" w:eastAsia="Times New Roman"/>
          <w:sz w:val="28"/>
          <w:szCs w:val="28"/>
        </w:rPr>
        <w:t>0</w:t>
      </w:r>
      <w:r>
        <w:rPr>
          <w:rFonts w:ascii="??_GB2312" w:eastAsia="Times New Roman"/>
          <w:sz w:val="28"/>
          <w:szCs w:val="28"/>
        </w:rPr>
        <w:t>万元。</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sz w:val="28"/>
          <w:szCs w:val="28"/>
        </w:rPr>
        <w:t>2</w:t>
      </w:r>
      <w:r>
        <w:rPr>
          <w:rFonts w:ascii="??_GB2312" w:eastAsia="Times New Roman"/>
          <w:sz w:val="28"/>
          <w:szCs w:val="28"/>
        </w:rPr>
        <w:t>．公务用车购置及运行费预算支出</w:t>
      </w:r>
      <w:r>
        <w:rPr>
          <w:rFonts w:ascii="??_GB2312" w:eastAsia="Times New Roman"/>
          <w:sz w:val="28"/>
          <w:szCs w:val="28"/>
        </w:rPr>
        <w:t>14.35</w:t>
      </w:r>
      <w:r>
        <w:rPr>
          <w:rFonts w:ascii="??_GB2312" w:eastAsia="Times New Roman"/>
          <w:sz w:val="28"/>
          <w:szCs w:val="28"/>
        </w:rPr>
        <w:t>万元。其中：</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sz w:val="28"/>
          <w:szCs w:val="28"/>
        </w:rPr>
        <w:t>（</w:t>
      </w:r>
      <w:r>
        <w:rPr>
          <w:rFonts w:ascii="??_GB2312" w:eastAsia="Times New Roman"/>
          <w:sz w:val="28"/>
          <w:szCs w:val="28"/>
        </w:rPr>
        <w:t>1</w:t>
      </w:r>
      <w:r>
        <w:rPr>
          <w:rFonts w:ascii="??_GB2312" w:eastAsia="Times New Roman"/>
          <w:sz w:val="28"/>
          <w:szCs w:val="28"/>
        </w:rPr>
        <w:t>）公务用车购置预算支出</w:t>
      </w:r>
      <w:r>
        <w:rPr>
          <w:rFonts w:ascii="??_GB2312" w:eastAsia="Times New Roman"/>
          <w:sz w:val="28"/>
          <w:szCs w:val="28"/>
        </w:rPr>
        <w:t>0</w:t>
      </w:r>
      <w:r>
        <w:rPr>
          <w:rFonts w:ascii="??_GB2312" w:eastAsia="Times New Roman"/>
          <w:sz w:val="28"/>
          <w:szCs w:val="28"/>
        </w:rPr>
        <w:t>万元。</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sz w:val="28"/>
          <w:szCs w:val="28"/>
        </w:rPr>
        <w:t>（</w:t>
      </w:r>
      <w:r>
        <w:rPr>
          <w:rFonts w:ascii="??_GB2312" w:eastAsia="Times New Roman"/>
          <w:sz w:val="28"/>
          <w:szCs w:val="28"/>
        </w:rPr>
        <w:t>2</w:t>
      </w:r>
      <w:r>
        <w:rPr>
          <w:rFonts w:ascii="??_GB2312" w:eastAsia="Times New Roman"/>
          <w:sz w:val="28"/>
          <w:szCs w:val="28"/>
        </w:rPr>
        <w:t>）公务用车运行维护费预算支出</w:t>
      </w:r>
      <w:r>
        <w:rPr>
          <w:rFonts w:ascii="??_GB2312" w:eastAsia="Times New Roman"/>
          <w:sz w:val="28"/>
          <w:szCs w:val="28"/>
        </w:rPr>
        <w:t>14.35</w:t>
      </w:r>
      <w:r>
        <w:rPr>
          <w:rFonts w:ascii="??_GB2312" w:eastAsia="Times New Roman"/>
          <w:sz w:val="28"/>
          <w:szCs w:val="28"/>
        </w:rPr>
        <w:t>万元。</w:t>
      </w:r>
    </w:p>
    <w:p w:rsidR="00C4097C" w:rsidRDefault="00C4097C" w:rsidP="00D569F7">
      <w:pPr>
        <w:spacing w:line="560" w:lineRule="exact"/>
        <w:ind w:firstLineChars="200" w:firstLine="31680"/>
        <w:rPr>
          <w:rFonts w:ascii="??_GB2312" w:eastAsia="Times New Roman"/>
          <w:sz w:val="28"/>
          <w:szCs w:val="28"/>
        </w:rPr>
      </w:pPr>
      <w:r>
        <w:rPr>
          <w:rFonts w:ascii="??_GB2312" w:eastAsia="Times New Roman"/>
          <w:sz w:val="28"/>
          <w:szCs w:val="28"/>
        </w:rPr>
        <w:t>3</w:t>
      </w:r>
      <w:r>
        <w:rPr>
          <w:rFonts w:ascii="??_GB2312" w:eastAsia="Times New Roman"/>
          <w:sz w:val="28"/>
          <w:szCs w:val="28"/>
        </w:rPr>
        <w:t>．公务接待费预算支出</w:t>
      </w:r>
      <w:r>
        <w:rPr>
          <w:rFonts w:ascii="??_GB2312" w:eastAsia="Times New Roman"/>
          <w:sz w:val="28"/>
          <w:szCs w:val="28"/>
        </w:rPr>
        <w:t>110.58</w:t>
      </w:r>
      <w:r>
        <w:rPr>
          <w:rFonts w:ascii="??_GB2312" w:eastAsia="Times New Roman"/>
          <w:sz w:val="28"/>
          <w:szCs w:val="28"/>
        </w:rPr>
        <w:t>万元，与上年相比减少</w:t>
      </w:r>
      <w:r>
        <w:rPr>
          <w:rFonts w:ascii="??_GB2312" w:eastAsia="Times New Roman"/>
          <w:sz w:val="28"/>
          <w:szCs w:val="28"/>
        </w:rPr>
        <w:t>3.55</w:t>
      </w:r>
      <w:r>
        <w:rPr>
          <w:rFonts w:ascii="??_GB2312" w:eastAsia="Times New Roman"/>
          <w:sz w:val="28"/>
          <w:szCs w:val="28"/>
        </w:rPr>
        <w:t>万元，本年数小于上年预算数的主要原因是厉行节约，压缩公务接待费用。</w:t>
      </w:r>
    </w:p>
    <w:p w:rsidR="00C4097C" w:rsidRDefault="00C4097C" w:rsidP="00D569F7">
      <w:pPr>
        <w:spacing w:line="560" w:lineRule="exact"/>
        <w:ind w:firstLineChars="200" w:firstLine="31680"/>
        <w:rPr>
          <w:rFonts w:ascii="??_GB2312" w:eastAsia="Times New Roman"/>
          <w:sz w:val="28"/>
          <w:szCs w:val="28"/>
        </w:rPr>
      </w:pPr>
      <w:r>
        <w:rPr>
          <w:rFonts w:ascii="??_GB2312"/>
          <w:sz w:val="28"/>
          <w:szCs w:val="28"/>
        </w:rPr>
        <w:t>4</w:t>
      </w:r>
      <w:r>
        <w:rPr>
          <w:rFonts w:ascii="??_GB2312" w:hint="eastAsia"/>
          <w:sz w:val="28"/>
          <w:szCs w:val="28"/>
        </w:rPr>
        <w:t>、</w:t>
      </w:r>
      <w:r>
        <w:rPr>
          <w:rFonts w:ascii="??_GB2312" w:eastAsia="Times New Roman"/>
          <w:sz w:val="28"/>
          <w:szCs w:val="28"/>
        </w:rPr>
        <w:t>尧塘街道办事处</w:t>
      </w:r>
      <w:r>
        <w:rPr>
          <w:rFonts w:ascii="??_GB2312" w:eastAsia="Times New Roman"/>
          <w:sz w:val="28"/>
          <w:szCs w:val="28"/>
        </w:rPr>
        <w:t>2017</w:t>
      </w:r>
      <w:r>
        <w:rPr>
          <w:rFonts w:ascii="??_GB2312" w:eastAsia="Times New Roman"/>
          <w:sz w:val="28"/>
          <w:szCs w:val="28"/>
        </w:rPr>
        <w:t>年度一般公共预算拨款安排的会议费预算支出</w:t>
      </w:r>
      <w:r>
        <w:rPr>
          <w:rFonts w:ascii="??_GB2312" w:eastAsia="Times New Roman"/>
          <w:sz w:val="28"/>
          <w:szCs w:val="28"/>
        </w:rPr>
        <w:t>4.55</w:t>
      </w:r>
      <w:r>
        <w:rPr>
          <w:rFonts w:ascii="??_GB2312" w:eastAsia="Times New Roman"/>
          <w:sz w:val="28"/>
          <w:szCs w:val="28"/>
        </w:rPr>
        <w:t>万元，与上年相比增加了</w:t>
      </w:r>
      <w:r>
        <w:rPr>
          <w:rFonts w:ascii="??_GB2312" w:eastAsia="Times New Roman"/>
          <w:sz w:val="28"/>
          <w:szCs w:val="28"/>
        </w:rPr>
        <w:t>100%</w:t>
      </w:r>
      <w:r>
        <w:rPr>
          <w:rFonts w:ascii="??_GB2312" w:eastAsia="Times New Roman"/>
          <w:sz w:val="28"/>
          <w:szCs w:val="28"/>
        </w:rPr>
        <w:t>。主要原因是预算口径变化。</w:t>
      </w:r>
    </w:p>
    <w:p w:rsidR="00C4097C" w:rsidRDefault="00C4097C" w:rsidP="006B5D08">
      <w:pPr>
        <w:spacing w:line="560" w:lineRule="exact"/>
        <w:ind w:firstLineChars="200" w:firstLine="31680"/>
        <w:rPr>
          <w:rFonts w:ascii="??_GB2312" w:eastAsia="Times New Roman"/>
          <w:sz w:val="28"/>
          <w:szCs w:val="28"/>
        </w:rPr>
      </w:pPr>
      <w:r>
        <w:rPr>
          <w:rFonts w:ascii="??_GB2312"/>
          <w:sz w:val="28"/>
          <w:szCs w:val="28"/>
        </w:rPr>
        <w:t>5</w:t>
      </w:r>
      <w:r>
        <w:rPr>
          <w:rFonts w:ascii="??_GB2312" w:hint="eastAsia"/>
          <w:sz w:val="28"/>
          <w:szCs w:val="28"/>
        </w:rPr>
        <w:t>、</w:t>
      </w:r>
      <w:r>
        <w:rPr>
          <w:rFonts w:ascii="??_GB2312" w:eastAsia="Times New Roman"/>
          <w:sz w:val="28"/>
          <w:szCs w:val="28"/>
        </w:rPr>
        <w:t>尧塘街道办事处</w:t>
      </w:r>
      <w:r>
        <w:rPr>
          <w:rFonts w:ascii="??_GB2312" w:eastAsia="Times New Roman"/>
          <w:sz w:val="28"/>
          <w:szCs w:val="28"/>
        </w:rPr>
        <w:t xml:space="preserve">2017 </w:t>
      </w:r>
      <w:r>
        <w:rPr>
          <w:rFonts w:ascii="??_GB2312" w:eastAsia="Times New Roman"/>
          <w:sz w:val="28"/>
          <w:szCs w:val="28"/>
        </w:rPr>
        <w:t>年度一般公共预算拨款安排的培训费预算支出</w:t>
      </w:r>
      <w:r>
        <w:rPr>
          <w:rFonts w:ascii="??_GB2312" w:eastAsia="Times New Roman"/>
          <w:sz w:val="28"/>
          <w:szCs w:val="28"/>
        </w:rPr>
        <w:t>70</w:t>
      </w:r>
      <w:r>
        <w:rPr>
          <w:rFonts w:ascii="??_GB2312" w:eastAsia="Times New Roman"/>
          <w:sz w:val="28"/>
          <w:szCs w:val="28"/>
        </w:rPr>
        <w:t>万元，本年数与上年相比增长</w:t>
      </w:r>
      <w:r>
        <w:rPr>
          <w:rFonts w:ascii="??_GB2312" w:eastAsia="Times New Roman"/>
          <w:sz w:val="28"/>
          <w:szCs w:val="28"/>
        </w:rPr>
        <w:t>62.3</w:t>
      </w:r>
      <w:r>
        <w:rPr>
          <w:rFonts w:ascii="??_GB2312" w:eastAsia="Times New Roman"/>
          <w:sz w:val="28"/>
          <w:szCs w:val="28"/>
        </w:rPr>
        <w:t>万元，增长</w:t>
      </w:r>
      <w:r>
        <w:rPr>
          <w:rFonts w:ascii="??_GB2312" w:eastAsia="Times New Roman"/>
          <w:sz w:val="28"/>
          <w:szCs w:val="28"/>
        </w:rPr>
        <w:t>809.09%</w:t>
      </w:r>
      <w:r>
        <w:rPr>
          <w:rFonts w:ascii="??_GB2312" w:eastAsia="Times New Roman"/>
          <w:sz w:val="28"/>
          <w:szCs w:val="28"/>
        </w:rPr>
        <w:t>。主要原因是增加培训经费（项目支出）</w:t>
      </w:r>
      <w:r>
        <w:rPr>
          <w:rFonts w:ascii="??_GB2312" w:eastAsia="Times New Roman"/>
          <w:sz w:val="28"/>
          <w:szCs w:val="28"/>
        </w:rPr>
        <w:t>70</w:t>
      </w:r>
      <w:r>
        <w:rPr>
          <w:rFonts w:ascii="??_GB2312" w:eastAsia="Times New Roman"/>
          <w:sz w:val="28"/>
          <w:szCs w:val="28"/>
        </w:rPr>
        <w:t>万元</w:t>
      </w:r>
      <w:bookmarkStart w:id="1" w:name="_GoBack"/>
      <w:bookmarkEnd w:id="1"/>
      <w:r>
        <w:rPr>
          <w:rFonts w:ascii="??_GB2312" w:eastAsia="Times New Roman"/>
          <w:sz w:val="28"/>
          <w:szCs w:val="28"/>
        </w:rPr>
        <w:t>。</w:t>
      </w:r>
    </w:p>
    <w:sectPr w:rsidR="00C4097C" w:rsidSect="00C43EBC">
      <w:headerReference w:type="even" r:id="rId7"/>
      <w:headerReference w:type="default" r:id="rId8"/>
      <w:footerReference w:type="even" r:id="rId9"/>
      <w:footerReference w:type="default" r:id="rId10"/>
      <w:headerReference w:type="first" r:id="rId11"/>
      <w:footerReference w:type="first" r:id="rId12"/>
      <w:pgSz w:w="11906" w:h="16838"/>
      <w:pgMar w:top="1440" w:right="1758" w:bottom="1440" w:left="175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97C" w:rsidRDefault="00C4097C" w:rsidP="00C43EBC">
      <w:r>
        <w:separator/>
      </w:r>
    </w:p>
  </w:endnote>
  <w:endnote w:type="continuationSeparator" w:id="1">
    <w:p w:rsidR="00C4097C" w:rsidRDefault="00C4097C" w:rsidP="00C43E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97C" w:rsidRDefault="00C40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097C" w:rsidRDefault="00C409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97C" w:rsidRDefault="00C40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C4097C" w:rsidRDefault="00C4097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97C" w:rsidRDefault="00C409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97C" w:rsidRDefault="00C4097C" w:rsidP="00C43EBC">
      <w:r>
        <w:separator/>
      </w:r>
    </w:p>
  </w:footnote>
  <w:footnote w:type="continuationSeparator" w:id="1">
    <w:p w:rsidR="00C4097C" w:rsidRDefault="00C4097C" w:rsidP="00C43E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97C" w:rsidRDefault="00C409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97C" w:rsidRDefault="00C4097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97C" w:rsidRDefault="00C409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75299"/>
    <w:multiLevelType w:val="singleLevel"/>
    <w:tmpl w:val="59475299"/>
    <w:lvl w:ilvl="0">
      <w:start w:val="2"/>
      <w:numFmt w:val="decimal"/>
      <w:suff w:val="nothing"/>
      <w:lvlText w:val="%1、"/>
      <w:lvlJc w:val="left"/>
      <w:rPr>
        <w:rFonts w:cs="Times New Roman"/>
      </w:rPr>
    </w:lvl>
  </w:abstractNum>
  <w:abstractNum w:abstractNumId="1">
    <w:nsid w:val="59487879"/>
    <w:multiLevelType w:val="singleLevel"/>
    <w:tmpl w:val="59487879"/>
    <w:lvl w:ilvl="0">
      <w:start w:val="1"/>
      <w:numFmt w:val="decimal"/>
      <w:suff w:val="nothing"/>
      <w:lvlText w:val="%1、"/>
      <w:lvlJc w:val="left"/>
      <w:rPr>
        <w:rFonts w:cs="Times New Roman"/>
      </w:rPr>
    </w:lvl>
  </w:abstractNum>
  <w:abstractNum w:abstractNumId="2">
    <w:nsid w:val="59488572"/>
    <w:multiLevelType w:val="singleLevel"/>
    <w:tmpl w:val="59488572"/>
    <w:lvl w:ilvl="0">
      <w:start w:val="1"/>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E8C47EC"/>
    <w:rsid w:val="00413C6D"/>
    <w:rsid w:val="004279C2"/>
    <w:rsid w:val="004666A8"/>
    <w:rsid w:val="004D7A1E"/>
    <w:rsid w:val="006708E5"/>
    <w:rsid w:val="006B5D08"/>
    <w:rsid w:val="00791FB2"/>
    <w:rsid w:val="007C35B4"/>
    <w:rsid w:val="007F6EC0"/>
    <w:rsid w:val="009163C2"/>
    <w:rsid w:val="00930456"/>
    <w:rsid w:val="00C4097C"/>
    <w:rsid w:val="00C43EBC"/>
    <w:rsid w:val="00D2017B"/>
    <w:rsid w:val="00D21768"/>
    <w:rsid w:val="00D569F7"/>
    <w:rsid w:val="00D63027"/>
    <w:rsid w:val="00DB4612"/>
    <w:rsid w:val="00ED6B97"/>
    <w:rsid w:val="07625AE7"/>
    <w:rsid w:val="13457AF5"/>
    <w:rsid w:val="13C705E9"/>
    <w:rsid w:val="17906998"/>
    <w:rsid w:val="19795CC3"/>
    <w:rsid w:val="220B761C"/>
    <w:rsid w:val="23FF3F1D"/>
    <w:rsid w:val="243F2AC1"/>
    <w:rsid w:val="2FD21766"/>
    <w:rsid w:val="37695417"/>
    <w:rsid w:val="46045429"/>
    <w:rsid w:val="479E4A70"/>
    <w:rsid w:val="529F5E0C"/>
    <w:rsid w:val="61020929"/>
    <w:rsid w:val="63F7785E"/>
    <w:rsid w:val="66D84B4B"/>
    <w:rsid w:val="6A435E12"/>
    <w:rsid w:val="6DF24680"/>
    <w:rsid w:val="7E8C47E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EBC"/>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43EBC"/>
    <w:pPr>
      <w:spacing w:after="120"/>
    </w:pPr>
  </w:style>
  <w:style w:type="character" w:customStyle="1" w:styleId="BodyTextChar">
    <w:name w:val="Body Text Char"/>
    <w:basedOn w:val="DefaultParagraphFont"/>
    <w:link w:val="BodyText"/>
    <w:uiPriority w:val="99"/>
    <w:semiHidden/>
    <w:rsid w:val="00EB6942"/>
    <w:rPr>
      <w:szCs w:val="24"/>
    </w:rPr>
  </w:style>
  <w:style w:type="paragraph" w:styleId="BodyTextIndent">
    <w:name w:val="Body Text Indent"/>
    <w:basedOn w:val="Normal"/>
    <w:link w:val="BodyTextIndentChar"/>
    <w:uiPriority w:val="99"/>
    <w:rsid w:val="00C43EBC"/>
    <w:pPr>
      <w:spacing w:after="120"/>
      <w:ind w:leftChars="200" w:left="420"/>
    </w:pPr>
  </w:style>
  <w:style w:type="character" w:customStyle="1" w:styleId="BodyTextIndentChar">
    <w:name w:val="Body Text Indent Char"/>
    <w:basedOn w:val="DefaultParagraphFont"/>
    <w:link w:val="BodyTextIndent"/>
    <w:uiPriority w:val="99"/>
    <w:semiHidden/>
    <w:rsid w:val="00EB6942"/>
    <w:rPr>
      <w:szCs w:val="24"/>
    </w:rPr>
  </w:style>
  <w:style w:type="paragraph" w:styleId="BodyTextIndent2">
    <w:name w:val="Body Text Indent 2"/>
    <w:basedOn w:val="Normal"/>
    <w:link w:val="BodyTextIndent2Char"/>
    <w:uiPriority w:val="99"/>
    <w:rsid w:val="00C43EBC"/>
    <w:pPr>
      <w:ind w:firstLineChars="182" w:firstLine="539"/>
    </w:pPr>
    <w:rPr>
      <w:rFonts w:ascii="??_GB2312" w:eastAsia="Times New Roman"/>
      <w:spacing w:val="-12"/>
      <w:kern w:val="0"/>
      <w:sz w:val="32"/>
      <w:szCs w:val="32"/>
    </w:rPr>
  </w:style>
  <w:style w:type="character" w:customStyle="1" w:styleId="BodyTextIndent2Char">
    <w:name w:val="Body Text Indent 2 Char"/>
    <w:basedOn w:val="DefaultParagraphFont"/>
    <w:link w:val="BodyTextIndent2"/>
    <w:uiPriority w:val="99"/>
    <w:semiHidden/>
    <w:rsid w:val="00EB6942"/>
    <w:rPr>
      <w:szCs w:val="24"/>
    </w:rPr>
  </w:style>
  <w:style w:type="paragraph" w:styleId="Footer">
    <w:name w:val="footer"/>
    <w:basedOn w:val="Normal"/>
    <w:link w:val="FooterChar"/>
    <w:uiPriority w:val="99"/>
    <w:rsid w:val="00C43EB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EB6942"/>
    <w:rPr>
      <w:sz w:val="18"/>
      <w:szCs w:val="18"/>
    </w:rPr>
  </w:style>
  <w:style w:type="paragraph" w:styleId="Header">
    <w:name w:val="header"/>
    <w:basedOn w:val="Normal"/>
    <w:link w:val="HeaderChar"/>
    <w:uiPriority w:val="99"/>
    <w:rsid w:val="00C43EB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EB6942"/>
    <w:rPr>
      <w:sz w:val="18"/>
      <w:szCs w:val="18"/>
    </w:rPr>
  </w:style>
  <w:style w:type="paragraph" w:styleId="BodyTextIndent3">
    <w:name w:val="Body Text Indent 3"/>
    <w:basedOn w:val="Normal"/>
    <w:link w:val="BodyTextIndent3Char"/>
    <w:uiPriority w:val="99"/>
    <w:rsid w:val="00C43EBC"/>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rsid w:val="00EB6942"/>
    <w:rPr>
      <w:sz w:val="16"/>
      <w:szCs w:val="16"/>
    </w:rPr>
  </w:style>
  <w:style w:type="paragraph" w:styleId="NormalWeb">
    <w:name w:val="Normal (Web)"/>
    <w:basedOn w:val="Normal"/>
    <w:uiPriority w:val="99"/>
    <w:rsid w:val="00C43EBC"/>
    <w:pPr>
      <w:widowControl/>
      <w:spacing w:before="100" w:beforeAutospacing="1" w:after="100" w:afterAutospacing="1"/>
      <w:jc w:val="left"/>
    </w:pPr>
    <w:rPr>
      <w:rFonts w:ascii="宋体" w:hAnsi="宋体" w:cs="宋体"/>
      <w:kern w:val="0"/>
      <w:sz w:val="24"/>
    </w:rPr>
  </w:style>
  <w:style w:type="character" w:styleId="PageNumber">
    <w:name w:val="page number"/>
    <w:basedOn w:val="DefaultParagraphFont"/>
    <w:uiPriority w:val="99"/>
    <w:rsid w:val="00C43EB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26</Pages>
  <Words>2262</Words>
  <Characters>12900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2</cp:revision>
  <cp:lastPrinted>2017-06-16T08:49:00Z</cp:lastPrinted>
  <dcterms:created xsi:type="dcterms:W3CDTF">2017-06-16T01:20:00Z</dcterms:created>
  <dcterms:modified xsi:type="dcterms:W3CDTF">2017-06-27T06:49:00Z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