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1CED" w:rsidRDefault="00AE1CED" w:rsidP="009C0F2B">
      <w:pPr>
        <w:spacing w:beforeLines="100" w:afterLines="100" w:line="420" w:lineRule="exact"/>
        <w:jc w:val="center"/>
        <w:rPr>
          <w:rFonts w:ascii="方正小标宋_GBK" w:eastAsia="方正小标宋_GBK"/>
          <w:sz w:val="44"/>
          <w:szCs w:val="44"/>
        </w:rPr>
      </w:pPr>
      <w:r>
        <w:rPr>
          <w:rFonts w:ascii="方正小标宋_GBK" w:eastAsia="方正小标宋_GBK" w:hint="eastAsia"/>
          <w:sz w:val="44"/>
          <w:szCs w:val="44"/>
        </w:rPr>
        <w:t>开发区</w:t>
      </w:r>
      <w:r w:rsidR="00B03B6D">
        <w:rPr>
          <w:rFonts w:ascii="方正小标宋_GBK" w:eastAsia="方正小标宋_GBK" w:hint="eastAsia"/>
          <w:sz w:val="44"/>
          <w:szCs w:val="44"/>
        </w:rPr>
        <w:t>201</w:t>
      </w:r>
      <w:r w:rsidR="00FE3052">
        <w:rPr>
          <w:rFonts w:ascii="方正小标宋_GBK" w:eastAsia="方正小标宋_GBK" w:hint="eastAsia"/>
          <w:sz w:val="44"/>
          <w:szCs w:val="44"/>
        </w:rPr>
        <w:t>7</w:t>
      </w:r>
      <w:r w:rsidR="00D207FB" w:rsidRPr="00E419F0">
        <w:rPr>
          <w:rFonts w:ascii="方正小标宋_GBK" w:eastAsia="方正小标宋_GBK" w:hint="eastAsia"/>
          <w:sz w:val="44"/>
          <w:szCs w:val="44"/>
        </w:rPr>
        <w:t>年</w:t>
      </w:r>
      <w:r w:rsidR="00E419F0" w:rsidRPr="00E419F0">
        <w:rPr>
          <w:rFonts w:ascii="方正小标宋_GBK" w:eastAsia="方正小标宋_GBK" w:hint="eastAsia"/>
          <w:sz w:val="44"/>
          <w:szCs w:val="44"/>
        </w:rPr>
        <w:t>度</w:t>
      </w:r>
      <w:r>
        <w:rPr>
          <w:rFonts w:ascii="方正小标宋_GBK" w:eastAsia="方正小标宋_GBK" w:hint="eastAsia"/>
          <w:sz w:val="44"/>
          <w:szCs w:val="44"/>
        </w:rPr>
        <w:t>政府信息公开工作</w:t>
      </w:r>
    </w:p>
    <w:p w:rsidR="00F6572A" w:rsidRDefault="00AE1CED" w:rsidP="009C0F2B">
      <w:pPr>
        <w:spacing w:afterLines="100" w:line="420" w:lineRule="exact"/>
        <w:jc w:val="center"/>
        <w:rPr>
          <w:rFonts w:ascii="方正小标宋_GBK" w:eastAsia="方正小标宋_GBK"/>
          <w:sz w:val="44"/>
          <w:szCs w:val="44"/>
        </w:rPr>
      </w:pPr>
      <w:r>
        <w:rPr>
          <w:rFonts w:ascii="方正小标宋_GBK" w:eastAsia="方正小标宋_GBK" w:hint="eastAsia"/>
          <w:sz w:val="44"/>
          <w:szCs w:val="44"/>
        </w:rPr>
        <w:t>年度报告</w:t>
      </w:r>
    </w:p>
    <w:p w:rsidR="00596DB3" w:rsidRDefault="00E419F0" w:rsidP="00C253BC">
      <w:pPr>
        <w:widowControl/>
        <w:spacing w:line="540" w:lineRule="exact"/>
        <w:ind w:firstLineChars="200" w:firstLine="640"/>
        <w:rPr>
          <w:rFonts w:eastAsia="仿宋_GB2312"/>
          <w:kern w:val="0"/>
          <w:sz w:val="32"/>
          <w:szCs w:val="32"/>
        </w:rPr>
      </w:pPr>
      <w:r w:rsidRPr="00BA6670">
        <w:rPr>
          <w:rFonts w:eastAsia="仿宋_GB2312"/>
          <w:kern w:val="0"/>
          <w:sz w:val="32"/>
          <w:szCs w:val="32"/>
        </w:rPr>
        <w:t>根据《中华人民共和国政府信息公开条例》（以下简称《条例》）规定和《</w:t>
      </w:r>
      <w:r w:rsidR="00BE7ACF" w:rsidRPr="00BA6670">
        <w:rPr>
          <w:rFonts w:eastAsia="仿宋_GB2312"/>
          <w:kern w:val="0"/>
          <w:sz w:val="32"/>
          <w:szCs w:val="32"/>
        </w:rPr>
        <w:t>常州市金坛区人民政府</w:t>
      </w:r>
      <w:r w:rsidRPr="00BA6670">
        <w:rPr>
          <w:rFonts w:eastAsia="仿宋_GB2312"/>
          <w:kern w:val="0"/>
          <w:sz w:val="32"/>
          <w:szCs w:val="32"/>
        </w:rPr>
        <w:t>关于</w:t>
      </w:r>
      <w:r w:rsidR="00AE1CED">
        <w:rPr>
          <w:rFonts w:eastAsia="仿宋_GB2312" w:hint="eastAsia"/>
          <w:kern w:val="0"/>
          <w:sz w:val="32"/>
          <w:szCs w:val="32"/>
        </w:rPr>
        <w:t>做好</w:t>
      </w:r>
      <w:r w:rsidR="00B03B6D">
        <w:rPr>
          <w:rFonts w:eastAsia="仿宋_GB2312" w:hint="eastAsia"/>
          <w:kern w:val="0"/>
          <w:sz w:val="32"/>
          <w:szCs w:val="32"/>
        </w:rPr>
        <w:t>2016</w:t>
      </w:r>
      <w:r w:rsidR="00AE1CED">
        <w:rPr>
          <w:rFonts w:eastAsia="仿宋_GB2312" w:hint="eastAsia"/>
          <w:kern w:val="0"/>
          <w:sz w:val="32"/>
          <w:szCs w:val="32"/>
        </w:rPr>
        <w:t>年度政府信息公开工作年度报告编制工作的通知</w:t>
      </w:r>
      <w:r w:rsidRPr="00BA6670">
        <w:rPr>
          <w:rFonts w:eastAsia="仿宋_GB2312"/>
          <w:kern w:val="0"/>
          <w:sz w:val="32"/>
          <w:szCs w:val="32"/>
        </w:rPr>
        <w:t>》要求，</w:t>
      </w:r>
      <w:r w:rsidR="00AE1CED">
        <w:rPr>
          <w:rFonts w:eastAsia="仿宋_GB2312" w:hint="eastAsia"/>
          <w:kern w:val="0"/>
          <w:sz w:val="32"/>
          <w:szCs w:val="32"/>
        </w:rPr>
        <w:t>特编制开发区管委会</w:t>
      </w:r>
      <w:r w:rsidR="00B03B6D">
        <w:rPr>
          <w:rFonts w:eastAsia="仿宋_GB2312" w:hint="eastAsia"/>
          <w:kern w:val="0"/>
          <w:sz w:val="32"/>
          <w:szCs w:val="32"/>
        </w:rPr>
        <w:t>201</w:t>
      </w:r>
      <w:r w:rsidR="00FE3052">
        <w:rPr>
          <w:rFonts w:eastAsia="仿宋_GB2312" w:hint="eastAsia"/>
          <w:kern w:val="0"/>
          <w:sz w:val="32"/>
          <w:szCs w:val="32"/>
        </w:rPr>
        <w:t>7</w:t>
      </w:r>
      <w:r w:rsidR="00AE1CED">
        <w:rPr>
          <w:rFonts w:eastAsia="仿宋_GB2312" w:hint="eastAsia"/>
          <w:kern w:val="0"/>
          <w:sz w:val="32"/>
          <w:szCs w:val="32"/>
        </w:rPr>
        <w:t>年度政府信息公开工作年度报告，并向社会公布。年报中所列数据的统计期限自</w:t>
      </w:r>
      <w:r w:rsidR="00B03B6D">
        <w:rPr>
          <w:rFonts w:eastAsia="仿宋_GB2312" w:hint="eastAsia"/>
          <w:kern w:val="0"/>
          <w:sz w:val="32"/>
          <w:szCs w:val="32"/>
        </w:rPr>
        <w:t>201</w:t>
      </w:r>
      <w:r w:rsidR="00FE3052">
        <w:rPr>
          <w:rFonts w:eastAsia="仿宋_GB2312" w:hint="eastAsia"/>
          <w:kern w:val="0"/>
          <w:sz w:val="32"/>
          <w:szCs w:val="32"/>
        </w:rPr>
        <w:t>7</w:t>
      </w:r>
      <w:r w:rsidR="00AE1CED">
        <w:rPr>
          <w:rFonts w:eastAsia="仿宋_GB2312" w:hint="eastAsia"/>
          <w:kern w:val="0"/>
          <w:sz w:val="32"/>
          <w:szCs w:val="32"/>
        </w:rPr>
        <w:t>年</w:t>
      </w:r>
      <w:r w:rsidR="00AE1CED">
        <w:rPr>
          <w:rFonts w:eastAsia="仿宋_GB2312" w:hint="eastAsia"/>
          <w:kern w:val="0"/>
          <w:sz w:val="32"/>
          <w:szCs w:val="32"/>
        </w:rPr>
        <w:t>1</w:t>
      </w:r>
      <w:r w:rsidR="00AE1CED">
        <w:rPr>
          <w:rFonts w:eastAsia="仿宋_GB2312" w:hint="eastAsia"/>
          <w:kern w:val="0"/>
          <w:sz w:val="32"/>
          <w:szCs w:val="32"/>
        </w:rPr>
        <w:t>月</w:t>
      </w:r>
      <w:r w:rsidR="00AE1CED">
        <w:rPr>
          <w:rFonts w:eastAsia="仿宋_GB2312" w:hint="eastAsia"/>
          <w:kern w:val="0"/>
          <w:sz w:val="32"/>
          <w:szCs w:val="32"/>
        </w:rPr>
        <w:t>1</w:t>
      </w:r>
      <w:r w:rsidR="00AE1CED">
        <w:rPr>
          <w:rFonts w:eastAsia="仿宋_GB2312" w:hint="eastAsia"/>
          <w:kern w:val="0"/>
          <w:sz w:val="32"/>
          <w:szCs w:val="32"/>
        </w:rPr>
        <w:t>日起至</w:t>
      </w:r>
      <w:r w:rsidR="00B03B6D">
        <w:rPr>
          <w:rFonts w:eastAsia="仿宋_GB2312" w:hint="eastAsia"/>
          <w:kern w:val="0"/>
          <w:sz w:val="32"/>
          <w:szCs w:val="32"/>
        </w:rPr>
        <w:t>201</w:t>
      </w:r>
      <w:r w:rsidR="00FE3052">
        <w:rPr>
          <w:rFonts w:eastAsia="仿宋_GB2312" w:hint="eastAsia"/>
          <w:kern w:val="0"/>
          <w:sz w:val="32"/>
          <w:szCs w:val="32"/>
        </w:rPr>
        <w:t>7</w:t>
      </w:r>
      <w:r w:rsidR="00AE1CED">
        <w:rPr>
          <w:rFonts w:eastAsia="仿宋_GB2312" w:hint="eastAsia"/>
          <w:kern w:val="0"/>
          <w:sz w:val="32"/>
          <w:szCs w:val="32"/>
        </w:rPr>
        <w:t>年</w:t>
      </w:r>
      <w:r w:rsidR="00AE1CED">
        <w:rPr>
          <w:rFonts w:eastAsia="仿宋_GB2312" w:hint="eastAsia"/>
          <w:kern w:val="0"/>
          <w:sz w:val="32"/>
          <w:szCs w:val="32"/>
        </w:rPr>
        <w:t>12</w:t>
      </w:r>
      <w:r w:rsidR="00AE1CED">
        <w:rPr>
          <w:rFonts w:eastAsia="仿宋_GB2312" w:hint="eastAsia"/>
          <w:kern w:val="0"/>
          <w:sz w:val="32"/>
          <w:szCs w:val="32"/>
        </w:rPr>
        <w:t>月</w:t>
      </w:r>
      <w:r w:rsidR="00AE1CED">
        <w:rPr>
          <w:rFonts w:eastAsia="仿宋_GB2312" w:hint="eastAsia"/>
          <w:kern w:val="0"/>
          <w:sz w:val="32"/>
          <w:szCs w:val="32"/>
        </w:rPr>
        <w:t>31</w:t>
      </w:r>
      <w:r w:rsidR="00AE1CED">
        <w:rPr>
          <w:rFonts w:eastAsia="仿宋_GB2312" w:hint="eastAsia"/>
          <w:kern w:val="0"/>
          <w:sz w:val="32"/>
          <w:szCs w:val="32"/>
        </w:rPr>
        <w:t>日止。</w:t>
      </w:r>
    </w:p>
    <w:p w:rsidR="00A60879" w:rsidRPr="00596DB3" w:rsidRDefault="00596DB3" w:rsidP="00C253BC">
      <w:pPr>
        <w:widowControl/>
        <w:spacing w:line="540" w:lineRule="exact"/>
        <w:ind w:firstLineChars="200" w:firstLine="640"/>
        <w:rPr>
          <w:rFonts w:eastAsia="仿宋_GB2312"/>
          <w:kern w:val="0"/>
          <w:sz w:val="32"/>
          <w:szCs w:val="32"/>
        </w:rPr>
      </w:pPr>
      <w:r w:rsidRPr="00596DB3">
        <w:rPr>
          <w:rFonts w:ascii="黑体" w:eastAsia="黑体" w:hint="eastAsia"/>
          <w:kern w:val="0"/>
          <w:sz w:val="32"/>
          <w:szCs w:val="32"/>
        </w:rPr>
        <w:t>一、</w:t>
      </w:r>
      <w:r w:rsidR="008E15D6" w:rsidRPr="003206A3">
        <w:rPr>
          <w:rFonts w:ascii="黑体" w:eastAsia="黑体" w:hint="eastAsia"/>
          <w:kern w:val="0"/>
          <w:sz w:val="32"/>
          <w:szCs w:val="32"/>
        </w:rPr>
        <w:t>政府</w:t>
      </w:r>
      <w:r w:rsidR="00A60879" w:rsidRPr="003206A3">
        <w:rPr>
          <w:rFonts w:ascii="黑体" w:eastAsia="黑体" w:hint="eastAsia"/>
          <w:kern w:val="0"/>
          <w:sz w:val="32"/>
          <w:szCs w:val="32"/>
        </w:rPr>
        <w:t>信息公开</w:t>
      </w:r>
      <w:r w:rsidR="00887C51">
        <w:rPr>
          <w:rFonts w:ascii="黑体" w:eastAsia="黑体" w:hint="eastAsia"/>
          <w:kern w:val="0"/>
          <w:sz w:val="32"/>
          <w:szCs w:val="32"/>
        </w:rPr>
        <w:t>工作概况</w:t>
      </w:r>
    </w:p>
    <w:p w:rsidR="007C5667" w:rsidRPr="00BA6670" w:rsidRDefault="00A570DB" w:rsidP="00C253BC">
      <w:pPr>
        <w:widowControl/>
        <w:spacing w:line="540" w:lineRule="exact"/>
        <w:ind w:firstLineChars="200" w:firstLine="640"/>
        <w:rPr>
          <w:rFonts w:eastAsia="仿宋_GB2312"/>
          <w:kern w:val="0"/>
          <w:sz w:val="32"/>
          <w:szCs w:val="32"/>
        </w:rPr>
      </w:pPr>
      <w:r>
        <w:rPr>
          <w:rFonts w:eastAsia="仿宋_GB2312" w:hint="eastAsia"/>
          <w:kern w:val="0"/>
          <w:sz w:val="32"/>
          <w:szCs w:val="32"/>
        </w:rPr>
        <w:t>开发</w:t>
      </w:r>
      <w:r w:rsidR="007C5667" w:rsidRPr="00BA6670">
        <w:rPr>
          <w:rFonts w:eastAsia="仿宋_GB2312"/>
          <w:kern w:val="0"/>
          <w:sz w:val="32"/>
          <w:szCs w:val="32"/>
        </w:rPr>
        <w:t>区明确工作任务、责任分工和牵头落实部门，着力推进</w:t>
      </w:r>
      <w:r>
        <w:rPr>
          <w:rFonts w:eastAsia="仿宋_GB2312" w:hint="eastAsia"/>
          <w:kern w:val="0"/>
          <w:sz w:val="32"/>
          <w:szCs w:val="32"/>
        </w:rPr>
        <w:t>园</w:t>
      </w:r>
      <w:r w:rsidR="007C5667" w:rsidRPr="00BA6670">
        <w:rPr>
          <w:rFonts w:eastAsia="仿宋_GB2312"/>
          <w:kern w:val="0"/>
          <w:sz w:val="32"/>
          <w:szCs w:val="32"/>
        </w:rPr>
        <w:t>区重点领域信息公开和制度建设。将政府信息公开工作摆上更加重要的位置，并作为建章立制的重要内容，提出了</w:t>
      </w:r>
      <w:r w:rsidR="00B11113" w:rsidRPr="00BA6670">
        <w:rPr>
          <w:rFonts w:eastAsia="仿宋_GB2312"/>
          <w:kern w:val="0"/>
          <w:sz w:val="32"/>
          <w:szCs w:val="32"/>
        </w:rPr>
        <w:t>行政权力运行、财政资金使用、公共资源配置、环境保护</w:t>
      </w:r>
      <w:r w:rsidR="007C5667" w:rsidRPr="00BA6670">
        <w:rPr>
          <w:rFonts w:eastAsia="仿宋_GB2312"/>
          <w:kern w:val="0"/>
          <w:sz w:val="32"/>
          <w:szCs w:val="32"/>
        </w:rPr>
        <w:t>等要依法更加公开、更加透明，形成信息公开与依法行政的良性互动，主动接受社会监督，充分发挥政府信息公开服务经济社会发展的积极作用。</w:t>
      </w:r>
    </w:p>
    <w:p w:rsidR="008420E4" w:rsidRPr="00B96B2F" w:rsidRDefault="008E15D6" w:rsidP="00C253BC">
      <w:pPr>
        <w:widowControl/>
        <w:spacing w:line="540" w:lineRule="exact"/>
        <w:ind w:firstLineChars="200" w:firstLine="640"/>
        <w:rPr>
          <w:rFonts w:ascii="楷体_GB2312" w:eastAsia="楷体_GB2312"/>
          <w:kern w:val="0"/>
          <w:sz w:val="32"/>
          <w:szCs w:val="32"/>
        </w:rPr>
      </w:pPr>
      <w:r w:rsidRPr="00B96B2F">
        <w:rPr>
          <w:rFonts w:ascii="楷体_GB2312" w:eastAsia="楷体_GB2312" w:hint="eastAsia"/>
          <w:kern w:val="0"/>
          <w:sz w:val="32"/>
          <w:szCs w:val="32"/>
        </w:rPr>
        <w:t>（一）</w:t>
      </w:r>
      <w:r w:rsidR="00925BEA" w:rsidRPr="00B96B2F">
        <w:rPr>
          <w:rFonts w:ascii="楷体_GB2312" w:eastAsia="楷体_GB2312" w:hint="eastAsia"/>
          <w:kern w:val="0"/>
          <w:sz w:val="32"/>
          <w:szCs w:val="32"/>
        </w:rPr>
        <w:t>政府信息主动公开情况</w:t>
      </w:r>
    </w:p>
    <w:p w:rsidR="00925BEA" w:rsidRPr="00BA6670" w:rsidRDefault="00A570DB" w:rsidP="00C253BC">
      <w:pPr>
        <w:widowControl/>
        <w:spacing w:line="540" w:lineRule="exact"/>
        <w:ind w:firstLineChars="200" w:firstLine="640"/>
        <w:rPr>
          <w:rFonts w:eastAsia="仿宋_GB2312"/>
          <w:kern w:val="0"/>
          <w:sz w:val="32"/>
          <w:szCs w:val="32"/>
        </w:rPr>
      </w:pPr>
      <w:r>
        <w:rPr>
          <w:rFonts w:eastAsia="仿宋_GB2312" w:hint="eastAsia"/>
          <w:kern w:val="0"/>
          <w:sz w:val="32"/>
          <w:szCs w:val="32"/>
        </w:rPr>
        <w:t>开发</w:t>
      </w:r>
      <w:r w:rsidR="00A60879" w:rsidRPr="00BA6670">
        <w:rPr>
          <w:rFonts w:eastAsia="仿宋_GB2312"/>
          <w:kern w:val="0"/>
          <w:sz w:val="32"/>
          <w:szCs w:val="32"/>
        </w:rPr>
        <w:t>区在政府信息公开方式上主要采用网络及宣传栏公示形式。截</w:t>
      </w:r>
      <w:r w:rsidR="00A72DAB" w:rsidRPr="00BA6670">
        <w:rPr>
          <w:rFonts w:eastAsia="仿宋_GB2312"/>
          <w:kern w:val="0"/>
          <w:sz w:val="32"/>
          <w:szCs w:val="32"/>
        </w:rPr>
        <w:t>至</w:t>
      </w:r>
      <w:r w:rsidR="00B03B6D">
        <w:rPr>
          <w:rFonts w:eastAsia="仿宋_GB2312"/>
          <w:kern w:val="0"/>
          <w:sz w:val="32"/>
          <w:szCs w:val="32"/>
        </w:rPr>
        <w:t>201</w:t>
      </w:r>
      <w:r w:rsidR="00FE3052">
        <w:rPr>
          <w:rFonts w:eastAsia="仿宋_GB2312" w:hint="eastAsia"/>
          <w:kern w:val="0"/>
          <w:sz w:val="32"/>
          <w:szCs w:val="32"/>
        </w:rPr>
        <w:t>7</w:t>
      </w:r>
      <w:r w:rsidR="00A60879" w:rsidRPr="00BA6670">
        <w:rPr>
          <w:rFonts w:eastAsia="仿宋_GB2312"/>
          <w:kern w:val="0"/>
          <w:sz w:val="32"/>
          <w:szCs w:val="32"/>
        </w:rPr>
        <w:t>年</w:t>
      </w:r>
      <w:r w:rsidR="00A60879" w:rsidRPr="00BA6670">
        <w:rPr>
          <w:rFonts w:eastAsia="仿宋_GB2312"/>
          <w:kern w:val="0"/>
          <w:sz w:val="32"/>
          <w:szCs w:val="32"/>
        </w:rPr>
        <w:t>12</w:t>
      </w:r>
      <w:r w:rsidR="00A60879" w:rsidRPr="00BA6670">
        <w:rPr>
          <w:rFonts w:eastAsia="仿宋_GB2312"/>
          <w:kern w:val="0"/>
          <w:sz w:val="32"/>
          <w:szCs w:val="32"/>
        </w:rPr>
        <w:t>月</w:t>
      </w:r>
      <w:r w:rsidR="00CC549B">
        <w:rPr>
          <w:rFonts w:eastAsia="仿宋_GB2312" w:hint="eastAsia"/>
          <w:kern w:val="0"/>
          <w:sz w:val="32"/>
          <w:szCs w:val="32"/>
        </w:rPr>
        <w:t>31</w:t>
      </w:r>
      <w:r w:rsidR="00A60879" w:rsidRPr="00BA6670">
        <w:rPr>
          <w:rFonts w:eastAsia="仿宋_GB2312"/>
          <w:kern w:val="0"/>
          <w:sz w:val="32"/>
          <w:szCs w:val="32"/>
        </w:rPr>
        <w:t>日，</w:t>
      </w:r>
      <w:r w:rsidR="001D1F0F">
        <w:rPr>
          <w:rFonts w:eastAsia="仿宋_GB2312" w:hint="eastAsia"/>
          <w:kern w:val="0"/>
          <w:sz w:val="32"/>
          <w:szCs w:val="32"/>
        </w:rPr>
        <w:t>开发</w:t>
      </w:r>
      <w:r w:rsidR="00A60879" w:rsidRPr="00BA6670">
        <w:rPr>
          <w:rFonts w:eastAsia="仿宋_GB2312"/>
          <w:kern w:val="0"/>
          <w:sz w:val="32"/>
          <w:szCs w:val="32"/>
        </w:rPr>
        <w:t>区主动公开政府信息数</w:t>
      </w:r>
      <w:r w:rsidR="00A72DAB" w:rsidRPr="00BA6670">
        <w:rPr>
          <w:rFonts w:eastAsia="仿宋_GB2312"/>
          <w:kern w:val="0"/>
          <w:sz w:val="32"/>
          <w:szCs w:val="32"/>
        </w:rPr>
        <w:t>为</w:t>
      </w:r>
      <w:r w:rsidR="00F6221F" w:rsidRPr="00F6221F">
        <w:rPr>
          <w:rFonts w:eastAsia="仿宋_GB2312" w:hint="eastAsia"/>
          <w:kern w:val="0"/>
          <w:sz w:val="32"/>
          <w:szCs w:val="32"/>
        </w:rPr>
        <w:t>636</w:t>
      </w:r>
      <w:r w:rsidR="00A72DAB" w:rsidRPr="00BA6670">
        <w:rPr>
          <w:rFonts w:eastAsia="仿宋_GB2312"/>
          <w:kern w:val="0"/>
          <w:sz w:val="32"/>
          <w:szCs w:val="32"/>
        </w:rPr>
        <w:t>条，</w:t>
      </w:r>
      <w:r w:rsidR="00115A3D" w:rsidRPr="00BA6670">
        <w:rPr>
          <w:rFonts w:eastAsia="仿宋_GB2312"/>
          <w:kern w:val="0"/>
          <w:sz w:val="32"/>
          <w:szCs w:val="32"/>
        </w:rPr>
        <w:t>涉及</w:t>
      </w:r>
      <w:r w:rsidR="00A72DAB" w:rsidRPr="00BA6670">
        <w:rPr>
          <w:rFonts w:eastAsia="仿宋_GB2312"/>
          <w:kern w:val="0"/>
          <w:sz w:val="32"/>
          <w:szCs w:val="32"/>
        </w:rPr>
        <w:t>机构职能</w:t>
      </w:r>
      <w:r w:rsidR="00115A3D" w:rsidRPr="00BA6670">
        <w:rPr>
          <w:rFonts w:eastAsia="仿宋_GB2312"/>
          <w:kern w:val="0"/>
          <w:sz w:val="32"/>
          <w:szCs w:val="32"/>
        </w:rPr>
        <w:t>变动、政策文件发布、规划计划公示、重大建设项目、</w:t>
      </w:r>
      <w:r w:rsidR="00024D36" w:rsidRPr="00BA6670">
        <w:rPr>
          <w:rFonts w:eastAsia="仿宋_GB2312"/>
          <w:kern w:val="0"/>
          <w:sz w:val="32"/>
          <w:szCs w:val="32"/>
        </w:rPr>
        <w:t>国土资源城乡建设、</w:t>
      </w:r>
      <w:r w:rsidR="00115A3D" w:rsidRPr="00BA6670">
        <w:rPr>
          <w:rFonts w:eastAsia="仿宋_GB2312"/>
          <w:kern w:val="0"/>
          <w:sz w:val="32"/>
          <w:szCs w:val="32"/>
        </w:rPr>
        <w:t>为民办实事</w:t>
      </w:r>
      <w:r w:rsidR="00024D36" w:rsidRPr="00BA6670">
        <w:rPr>
          <w:rFonts w:eastAsia="仿宋_GB2312"/>
          <w:kern w:val="0"/>
          <w:sz w:val="32"/>
          <w:szCs w:val="32"/>
        </w:rPr>
        <w:t>等众多领域</w:t>
      </w:r>
      <w:r w:rsidR="00A16E79" w:rsidRPr="00BA6670">
        <w:rPr>
          <w:rFonts w:eastAsia="仿宋_GB2312"/>
          <w:kern w:val="0"/>
          <w:sz w:val="32"/>
          <w:szCs w:val="32"/>
        </w:rPr>
        <w:t>。</w:t>
      </w:r>
      <w:r w:rsidR="00335CB8">
        <w:rPr>
          <w:rFonts w:eastAsia="仿宋_GB2312" w:hint="eastAsia"/>
          <w:kern w:val="0"/>
          <w:sz w:val="32"/>
          <w:szCs w:val="32"/>
        </w:rPr>
        <w:t>其中</w:t>
      </w:r>
      <w:r w:rsidR="00D25E42">
        <w:rPr>
          <w:rFonts w:eastAsia="仿宋_GB2312" w:hint="eastAsia"/>
          <w:kern w:val="0"/>
          <w:sz w:val="32"/>
          <w:szCs w:val="32"/>
        </w:rPr>
        <w:t>，微信公众号发布相关信息约</w:t>
      </w:r>
      <w:r w:rsidR="00186742" w:rsidRPr="00186742">
        <w:rPr>
          <w:rFonts w:eastAsia="仿宋_GB2312" w:hint="eastAsia"/>
          <w:kern w:val="0"/>
          <w:sz w:val="32"/>
          <w:szCs w:val="32"/>
        </w:rPr>
        <w:t>10</w:t>
      </w:r>
      <w:r w:rsidR="00186742" w:rsidRPr="00186742">
        <w:rPr>
          <w:rFonts w:eastAsia="仿宋_GB2312" w:hint="eastAsia"/>
          <w:kern w:val="0"/>
          <w:sz w:val="32"/>
          <w:szCs w:val="32"/>
        </w:rPr>
        <w:t>余次。</w:t>
      </w:r>
    </w:p>
    <w:p w:rsidR="00024D36" w:rsidRPr="00BA6670" w:rsidRDefault="00B03B6D" w:rsidP="00C253BC">
      <w:pPr>
        <w:widowControl/>
        <w:spacing w:line="540" w:lineRule="exact"/>
        <w:ind w:firstLineChars="200" w:firstLine="640"/>
        <w:rPr>
          <w:rFonts w:eastAsia="仿宋_GB2312"/>
          <w:kern w:val="0"/>
          <w:sz w:val="32"/>
          <w:szCs w:val="32"/>
        </w:rPr>
      </w:pPr>
      <w:r>
        <w:rPr>
          <w:rFonts w:eastAsia="仿宋_GB2312"/>
          <w:kern w:val="0"/>
          <w:sz w:val="32"/>
          <w:szCs w:val="32"/>
        </w:rPr>
        <w:lastRenderedPageBreak/>
        <w:t>201</w:t>
      </w:r>
      <w:r w:rsidR="00FE3052">
        <w:rPr>
          <w:rFonts w:eastAsia="仿宋_GB2312" w:hint="eastAsia"/>
          <w:kern w:val="0"/>
          <w:sz w:val="32"/>
          <w:szCs w:val="32"/>
        </w:rPr>
        <w:t>7</w:t>
      </w:r>
      <w:r w:rsidR="00330623" w:rsidRPr="00BA6670">
        <w:rPr>
          <w:rFonts w:eastAsia="仿宋_GB2312"/>
          <w:kern w:val="0"/>
          <w:sz w:val="32"/>
          <w:szCs w:val="32"/>
        </w:rPr>
        <w:t>年，</w:t>
      </w:r>
      <w:r w:rsidR="00A47B66">
        <w:rPr>
          <w:rFonts w:eastAsia="仿宋_GB2312"/>
          <w:kern w:val="0"/>
          <w:sz w:val="32"/>
          <w:szCs w:val="32"/>
        </w:rPr>
        <w:t>开发区</w:t>
      </w:r>
      <w:r w:rsidR="00330623" w:rsidRPr="00BA6670">
        <w:rPr>
          <w:rFonts w:eastAsia="仿宋_GB2312"/>
          <w:kern w:val="0"/>
          <w:sz w:val="32"/>
          <w:szCs w:val="32"/>
        </w:rPr>
        <w:t>加强对</w:t>
      </w:r>
      <w:r w:rsidR="00115A3D" w:rsidRPr="00BA6670">
        <w:rPr>
          <w:rFonts w:eastAsia="仿宋_GB2312"/>
          <w:kern w:val="0"/>
          <w:sz w:val="32"/>
          <w:szCs w:val="32"/>
        </w:rPr>
        <w:t>行政审批信息</w:t>
      </w:r>
      <w:r w:rsidR="00330623" w:rsidRPr="00BA6670">
        <w:rPr>
          <w:rFonts w:eastAsia="仿宋_GB2312"/>
          <w:kern w:val="0"/>
          <w:sz w:val="32"/>
          <w:szCs w:val="32"/>
        </w:rPr>
        <w:t>的</w:t>
      </w:r>
      <w:r w:rsidR="00115A3D" w:rsidRPr="00BA6670">
        <w:rPr>
          <w:rFonts w:eastAsia="仿宋_GB2312"/>
          <w:kern w:val="0"/>
          <w:sz w:val="32"/>
          <w:szCs w:val="32"/>
        </w:rPr>
        <w:t>公开</w:t>
      </w:r>
      <w:r w:rsidR="00330623" w:rsidRPr="00BA6670">
        <w:rPr>
          <w:rFonts w:eastAsia="仿宋_GB2312"/>
          <w:kern w:val="0"/>
          <w:sz w:val="32"/>
          <w:szCs w:val="32"/>
        </w:rPr>
        <w:t>力度</w:t>
      </w:r>
      <w:r w:rsidR="00115A3D" w:rsidRPr="00BA6670">
        <w:rPr>
          <w:rFonts w:eastAsia="仿宋_GB2312"/>
          <w:kern w:val="0"/>
          <w:sz w:val="32"/>
          <w:szCs w:val="32"/>
        </w:rPr>
        <w:t>。及时在开发区门户网站上公开各部门行政审批事项清单</w:t>
      </w:r>
      <w:r w:rsidR="00252EBF" w:rsidRPr="00BA6670">
        <w:rPr>
          <w:rFonts w:eastAsia="仿宋_GB2312"/>
          <w:kern w:val="0"/>
          <w:sz w:val="32"/>
          <w:szCs w:val="32"/>
        </w:rPr>
        <w:t>及办理流程</w:t>
      </w:r>
      <w:r w:rsidR="00115A3D" w:rsidRPr="00BA6670">
        <w:rPr>
          <w:rFonts w:eastAsia="仿宋_GB2312"/>
          <w:kern w:val="0"/>
          <w:sz w:val="32"/>
          <w:szCs w:val="32"/>
        </w:rPr>
        <w:t>，接受公众监督。</w:t>
      </w:r>
      <w:r w:rsidR="00252EBF" w:rsidRPr="00BA6670">
        <w:rPr>
          <w:rFonts w:eastAsia="仿宋_GB2312"/>
          <w:kern w:val="0"/>
          <w:sz w:val="32"/>
          <w:szCs w:val="32"/>
        </w:rPr>
        <w:t>在网站服务大厅栏目下，以项目服务、科技经贸、规划建设、国土资源、创新创业、社会民生为子</w:t>
      </w:r>
      <w:r w:rsidR="00C926D1" w:rsidRPr="00BA6670">
        <w:rPr>
          <w:rFonts w:eastAsia="仿宋_GB2312"/>
          <w:kern w:val="0"/>
          <w:sz w:val="32"/>
          <w:szCs w:val="32"/>
        </w:rPr>
        <w:t>单元</w:t>
      </w:r>
      <w:r w:rsidR="00252EBF" w:rsidRPr="00BA6670">
        <w:rPr>
          <w:rFonts w:eastAsia="仿宋_GB2312"/>
          <w:kern w:val="0"/>
          <w:sz w:val="32"/>
          <w:szCs w:val="32"/>
        </w:rPr>
        <w:t>，</w:t>
      </w:r>
      <w:r w:rsidR="00C926D1" w:rsidRPr="00BA6670">
        <w:rPr>
          <w:rFonts w:eastAsia="仿宋_GB2312"/>
          <w:kern w:val="0"/>
          <w:sz w:val="32"/>
          <w:szCs w:val="32"/>
        </w:rPr>
        <w:t>就各部门办事指南、</w:t>
      </w:r>
      <w:r w:rsidR="00252EBF" w:rsidRPr="00BA6670">
        <w:rPr>
          <w:rFonts w:eastAsia="仿宋_GB2312"/>
          <w:kern w:val="0"/>
          <w:sz w:val="32"/>
          <w:szCs w:val="32"/>
        </w:rPr>
        <w:t>行政审批事项及流程进行公示，</w:t>
      </w:r>
      <w:r w:rsidR="00C926D1" w:rsidRPr="00BA6670">
        <w:rPr>
          <w:rFonts w:eastAsia="仿宋_GB2312"/>
          <w:kern w:val="0"/>
          <w:sz w:val="32"/>
          <w:szCs w:val="32"/>
        </w:rPr>
        <w:t>内容涵盖适用范围、办理时限、法律依据、申报条件、申请材料、受理机关、决定机关、审批程序、办理结果、审批费用及联系方式，方便公众进行查询和监督。</w:t>
      </w:r>
      <w:r w:rsidR="00A47B66">
        <w:rPr>
          <w:rFonts w:eastAsia="仿宋_GB2312"/>
          <w:kern w:val="0"/>
          <w:sz w:val="32"/>
          <w:szCs w:val="32"/>
        </w:rPr>
        <w:t>开发区</w:t>
      </w:r>
      <w:r w:rsidR="008E15D6" w:rsidRPr="00BA6670">
        <w:rPr>
          <w:rFonts w:eastAsia="仿宋_GB2312"/>
          <w:kern w:val="0"/>
          <w:sz w:val="32"/>
          <w:szCs w:val="32"/>
        </w:rPr>
        <w:t>通过网站公开政府采购信息</w:t>
      </w:r>
      <w:r w:rsidR="00F6221F" w:rsidRPr="00F6221F">
        <w:rPr>
          <w:rFonts w:eastAsia="仿宋_GB2312" w:hint="eastAsia"/>
          <w:kern w:val="0"/>
          <w:sz w:val="32"/>
          <w:szCs w:val="32"/>
        </w:rPr>
        <w:t>123</w:t>
      </w:r>
      <w:r w:rsidR="008E15D6" w:rsidRPr="00BA6670">
        <w:rPr>
          <w:rFonts w:eastAsia="仿宋_GB2312"/>
          <w:kern w:val="0"/>
          <w:sz w:val="32"/>
          <w:szCs w:val="32"/>
        </w:rPr>
        <w:t>余</w:t>
      </w:r>
      <w:r w:rsidR="000A1801" w:rsidRPr="00BA6670">
        <w:rPr>
          <w:rFonts w:eastAsia="仿宋_GB2312"/>
          <w:kern w:val="0"/>
          <w:sz w:val="32"/>
          <w:szCs w:val="32"/>
        </w:rPr>
        <w:t>条</w:t>
      </w:r>
      <w:r w:rsidR="00C926D1" w:rsidRPr="00BA6670">
        <w:rPr>
          <w:rFonts w:eastAsia="仿宋_GB2312"/>
          <w:kern w:val="0"/>
          <w:sz w:val="32"/>
          <w:szCs w:val="32"/>
        </w:rPr>
        <w:t>，</w:t>
      </w:r>
      <w:r w:rsidR="00915AFF" w:rsidRPr="00BA6670">
        <w:rPr>
          <w:rFonts w:eastAsia="仿宋_GB2312"/>
          <w:kern w:val="0"/>
          <w:sz w:val="32"/>
          <w:szCs w:val="32"/>
        </w:rPr>
        <w:t>平均约</w:t>
      </w:r>
      <w:r w:rsidR="00A1623A" w:rsidRPr="00F6221F">
        <w:rPr>
          <w:rFonts w:eastAsia="仿宋_GB2312" w:hint="eastAsia"/>
          <w:kern w:val="0"/>
          <w:sz w:val="32"/>
          <w:szCs w:val="32"/>
        </w:rPr>
        <w:t>0.</w:t>
      </w:r>
      <w:r w:rsidR="00F6221F" w:rsidRPr="00F6221F">
        <w:rPr>
          <w:rFonts w:eastAsia="仿宋_GB2312" w:hint="eastAsia"/>
          <w:kern w:val="0"/>
          <w:sz w:val="32"/>
          <w:szCs w:val="32"/>
        </w:rPr>
        <w:t>3</w:t>
      </w:r>
      <w:r w:rsidR="00915AFF" w:rsidRPr="00BA6670">
        <w:rPr>
          <w:rFonts w:eastAsia="仿宋_GB2312"/>
          <w:kern w:val="0"/>
          <w:sz w:val="32"/>
          <w:szCs w:val="32"/>
        </w:rPr>
        <w:t>条</w:t>
      </w:r>
      <w:r w:rsidR="00915AFF" w:rsidRPr="00BA6670">
        <w:rPr>
          <w:rFonts w:eastAsia="仿宋_GB2312"/>
          <w:kern w:val="0"/>
          <w:sz w:val="32"/>
          <w:szCs w:val="32"/>
        </w:rPr>
        <w:t>/</w:t>
      </w:r>
      <w:r w:rsidR="00915AFF" w:rsidRPr="00BA6670">
        <w:rPr>
          <w:rFonts w:eastAsia="仿宋_GB2312"/>
          <w:kern w:val="0"/>
          <w:sz w:val="32"/>
          <w:szCs w:val="32"/>
        </w:rPr>
        <w:t>天，</w:t>
      </w:r>
      <w:r w:rsidR="000A1801" w:rsidRPr="00BA6670">
        <w:rPr>
          <w:rFonts w:eastAsia="仿宋_GB2312"/>
          <w:kern w:val="0"/>
          <w:sz w:val="32"/>
          <w:szCs w:val="32"/>
        </w:rPr>
        <w:t>认真落实推进财政资金信息公开的要求，</w:t>
      </w:r>
      <w:r w:rsidR="00915AFF" w:rsidRPr="00BA6670">
        <w:rPr>
          <w:rFonts w:eastAsia="仿宋_GB2312"/>
          <w:kern w:val="0"/>
          <w:sz w:val="32"/>
          <w:szCs w:val="32"/>
        </w:rPr>
        <w:t>从政府采购项目预算、采购过程到采购结果做到全程公开。</w:t>
      </w:r>
      <w:r w:rsidR="00E36919" w:rsidRPr="00BA6670">
        <w:rPr>
          <w:rFonts w:eastAsia="仿宋_GB2312"/>
          <w:kern w:val="0"/>
          <w:sz w:val="32"/>
          <w:szCs w:val="32"/>
        </w:rPr>
        <w:t>在推进环境保护信息公开方面，</w:t>
      </w:r>
      <w:r w:rsidR="00A47B66">
        <w:rPr>
          <w:rFonts w:eastAsia="仿宋_GB2312"/>
          <w:kern w:val="0"/>
          <w:sz w:val="32"/>
          <w:szCs w:val="32"/>
        </w:rPr>
        <w:t>开发区</w:t>
      </w:r>
      <w:r w:rsidR="00570DCC" w:rsidRPr="00BA6670">
        <w:rPr>
          <w:rFonts w:eastAsia="仿宋_GB2312"/>
          <w:kern w:val="0"/>
          <w:sz w:val="32"/>
          <w:szCs w:val="32"/>
        </w:rPr>
        <w:t>从园区实际出发，共公开相关信息</w:t>
      </w:r>
      <w:r w:rsidR="00186742" w:rsidRPr="00186742">
        <w:rPr>
          <w:rFonts w:eastAsia="仿宋_GB2312" w:hint="eastAsia"/>
          <w:kern w:val="0"/>
          <w:sz w:val="32"/>
          <w:szCs w:val="32"/>
        </w:rPr>
        <w:t>333</w:t>
      </w:r>
      <w:r w:rsidR="00C45CB3" w:rsidRPr="00BA6670">
        <w:rPr>
          <w:rFonts w:eastAsia="仿宋_GB2312"/>
          <w:kern w:val="0"/>
          <w:sz w:val="32"/>
          <w:szCs w:val="32"/>
        </w:rPr>
        <w:t>条</w:t>
      </w:r>
      <w:r w:rsidR="00570DCC" w:rsidRPr="00BA6670">
        <w:rPr>
          <w:rFonts w:eastAsia="仿宋_GB2312"/>
          <w:kern w:val="0"/>
          <w:sz w:val="32"/>
          <w:szCs w:val="32"/>
        </w:rPr>
        <w:t>，</w:t>
      </w:r>
      <w:r w:rsidR="00C45CB3" w:rsidRPr="00BA6670">
        <w:rPr>
          <w:rFonts w:eastAsia="仿宋_GB2312"/>
          <w:kern w:val="0"/>
          <w:sz w:val="32"/>
          <w:szCs w:val="32"/>
        </w:rPr>
        <w:t>主要集中在项目建设前的环境影响评价及项目竣工后的环境保护验收信息，确保公众知情权贯穿项目</w:t>
      </w:r>
      <w:r w:rsidR="00A47B66">
        <w:rPr>
          <w:rFonts w:eastAsia="仿宋_GB2312" w:hint="eastAsia"/>
          <w:kern w:val="0"/>
          <w:sz w:val="32"/>
          <w:szCs w:val="32"/>
        </w:rPr>
        <w:t>建设始终</w:t>
      </w:r>
      <w:r w:rsidR="00C45CB3" w:rsidRPr="00BA6670">
        <w:rPr>
          <w:rFonts w:eastAsia="仿宋_GB2312"/>
          <w:kern w:val="0"/>
          <w:sz w:val="32"/>
          <w:szCs w:val="32"/>
        </w:rPr>
        <w:t>。</w:t>
      </w:r>
    </w:p>
    <w:p w:rsidR="008420E4" w:rsidRPr="00B96B2F" w:rsidRDefault="008E15D6" w:rsidP="00C253BC">
      <w:pPr>
        <w:widowControl/>
        <w:spacing w:line="540" w:lineRule="exact"/>
        <w:ind w:firstLineChars="200" w:firstLine="640"/>
        <w:rPr>
          <w:rFonts w:ascii="楷体_GB2312" w:eastAsia="楷体_GB2312"/>
          <w:kern w:val="0"/>
          <w:sz w:val="32"/>
          <w:szCs w:val="32"/>
        </w:rPr>
      </w:pPr>
      <w:r w:rsidRPr="00B96B2F">
        <w:rPr>
          <w:rFonts w:ascii="楷体_GB2312" w:eastAsia="楷体_GB2312"/>
          <w:kern w:val="0"/>
          <w:sz w:val="32"/>
          <w:szCs w:val="32"/>
        </w:rPr>
        <w:t>（二）</w:t>
      </w:r>
      <w:r w:rsidR="008420E4" w:rsidRPr="00B96B2F">
        <w:rPr>
          <w:rFonts w:ascii="楷体_GB2312" w:eastAsia="楷体_GB2312"/>
          <w:kern w:val="0"/>
          <w:sz w:val="32"/>
          <w:szCs w:val="32"/>
        </w:rPr>
        <w:t>依申请公开政府信息情况</w:t>
      </w:r>
      <w:r w:rsidR="00CB2B26" w:rsidRPr="00B96B2F">
        <w:rPr>
          <w:rFonts w:ascii="楷体_GB2312" w:eastAsia="楷体_GB2312"/>
          <w:kern w:val="0"/>
          <w:sz w:val="32"/>
          <w:szCs w:val="32"/>
        </w:rPr>
        <w:t xml:space="preserve"> </w:t>
      </w:r>
    </w:p>
    <w:p w:rsidR="00BA6670" w:rsidRDefault="008420E4" w:rsidP="00C253BC">
      <w:pPr>
        <w:widowControl/>
        <w:spacing w:line="540" w:lineRule="exact"/>
        <w:ind w:firstLineChars="200" w:firstLine="640"/>
        <w:rPr>
          <w:rFonts w:eastAsia="仿宋_GB2312"/>
          <w:kern w:val="0"/>
          <w:sz w:val="32"/>
          <w:szCs w:val="32"/>
        </w:rPr>
      </w:pPr>
      <w:r w:rsidRPr="00BA6670">
        <w:rPr>
          <w:rFonts w:eastAsia="仿宋_GB2312"/>
          <w:kern w:val="0"/>
          <w:sz w:val="32"/>
          <w:szCs w:val="32"/>
        </w:rPr>
        <w:t>截至</w:t>
      </w:r>
      <w:r w:rsidR="00B03B6D">
        <w:rPr>
          <w:rFonts w:eastAsia="仿宋_GB2312"/>
          <w:kern w:val="0"/>
          <w:sz w:val="32"/>
          <w:szCs w:val="32"/>
        </w:rPr>
        <w:t>201</w:t>
      </w:r>
      <w:r w:rsidR="00FE3052">
        <w:rPr>
          <w:rFonts w:eastAsia="仿宋_GB2312" w:hint="eastAsia"/>
          <w:kern w:val="0"/>
          <w:sz w:val="32"/>
          <w:szCs w:val="32"/>
        </w:rPr>
        <w:t>7</w:t>
      </w:r>
      <w:r w:rsidR="004E66DD" w:rsidRPr="00BA6670">
        <w:rPr>
          <w:rFonts w:eastAsia="仿宋_GB2312"/>
          <w:kern w:val="0"/>
          <w:sz w:val="32"/>
          <w:szCs w:val="32"/>
        </w:rPr>
        <w:t>年</w:t>
      </w:r>
      <w:r w:rsidR="004E66DD" w:rsidRPr="00BA6670">
        <w:rPr>
          <w:rFonts w:eastAsia="仿宋_GB2312"/>
          <w:kern w:val="0"/>
          <w:sz w:val="32"/>
          <w:szCs w:val="32"/>
        </w:rPr>
        <w:t>12</w:t>
      </w:r>
      <w:r w:rsidR="004E66DD" w:rsidRPr="00BA6670">
        <w:rPr>
          <w:rFonts w:eastAsia="仿宋_GB2312"/>
          <w:kern w:val="0"/>
          <w:sz w:val="32"/>
          <w:szCs w:val="32"/>
        </w:rPr>
        <w:t>月</w:t>
      </w:r>
      <w:r w:rsidR="00CA2C4B">
        <w:rPr>
          <w:rFonts w:eastAsia="仿宋_GB2312" w:hint="eastAsia"/>
          <w:kern w:val="0"/>
          <w:sz w:val="32"/>
          <w:szCs w:val="32"/>
        </w:rPr>
        <w:t>31</w:t>
      </w:r>
      <w:r w:rsidR="00CA2C4B">
        <w:rPr>
          <w:rFonts w:eastAsia="仿宋_GB2312" w:hint="eastAsia"/>
          <w:kern w:val="0"/>
          <w:sz w:val="32"/>
          <w:szCs w:val="32"/>
        </w:rPr>
        <w:t>号</w:t>
      </w:r>
      <w:r w:rsidRPr="00BA6670">
        <w:rPr>
          <w:rFonts w:eastAsia="仿宋_GB2312"/>
          <w:kern w:val="0"/>
          <w:sz w:val="32"/>
          <w:szCs w:val="32"/>
        </w:rPr>
        <w:t>，</w:t>
      </w:r>
      <w:r w:rsidR="00A47B66">
        <w:rPr>
          <w:rFonts w:eastAsia="仿宋_GB2312"/>
          <w:kern w:val="0"/>
          <w:sz w:val="32"/>
          <w:szCs w:val="32"/>
        </w:rPr>
        <w:t>开发区</w:t>
      </w:r>
      <w:r w:rsidR="00A636E1">
        <w:rPr>
          <w:rFonts w:eastAsia="仿宋_GB2312" w:hint="eastAsia"/>
          <w:kern w:val="0"/>
          <w:sz w:val="32"/>
          <w:szCs w:val="32"/>
        </w:rPr>
        <w:t>未</w:t>
      </w:r>
      <w:r w:rsidRPr="00BA6670">
        <w:rPr>
          <w:rFonts w:eastAsia="仿宋_GB2312"/>
          <w:kern w:val="0"/>
          <w:sz w:val="32"/>
          <w:szCs w:val="32"/>
        </w:rPr>
        <w:t>收到政府信息公开申请。</w:t>
      </w:r>
      <w:r w:rsidR="004E66DD" w:rsidRPr="00BA6670">
        <w:rPr>
          <w:rFonts w:eastAsia="仿宋_GB2312"/>
          <w:kern w:val="0"/>
          <w:sz w:val="32"/>
          <w:szCs w:val="32"/>
        </w:rPr>
        <w:t>通过</w:t>
      </w:r>
      <w:r w:rsidR="004E66DD" w:rsidRPr="00BA6670">
        <w:rPr>
          <w:rFonts w:eastAsia="仿宋_GB2312"/>
          <w:kern w:val="0"/>
          <w:sz w:val="32"/>
          <w:szCs w:val="32"/>
        </w:rPr>
        <w:t>12345</w:t>
      </w:r>
      <w:r w:rsidR="004E66DD" w:rsidRPr="00BA6670">
        <w:rPr>
          <w:rFonts w:eastAsia="仿宋_GB2312"/>
          <w:kern w:val="0"/>
          <w:sz w:val="32"/>
          <w:szCs w:val="32"/>
        </w:rPr>
        <w:t>政府公共服务系统</w:t>
      </w:r>
      <w:r w:rsidR="00BD2CDD" w:rsidRPr="00BA6670">
        <w:rPr>
          <w:rFonts w:eastAsia="仿宋_GB2312"/>
          <w:kern w:val="0"/>
          <w:sz w:val="32"/>
          <w:szCs w:val="32"/>
        </w:rPr>
        <w:t>、常网发言人等平台</w:t>
      </w:r>
      <w:r w:rsidR="004E66DD" w:rsidRPr="00BA6670">
        <w:rPr>
          <w:rFonts w:eastAsia="仿宋_GB2312"/>
          <w:kern w:val="0"/>
          <w:sz w:val="32"/>
          <w:szCs w:val="32"/>
        </w:rPr>
        <w:t>接收</w:t>
      </w:r>
      <w:r w:rsidR="00A47B66">
        <w:rPr>
          <w:rFonts w:eastAsia="仿宋_GB2312" w:hint="eastAsia"/>
          <w:kern w:val="0"/>
          <w:sz w:val="32"/>
          <w:szCs w:val="32"/>
        </w:rPr>
        <w:t>公众</w:t>
      </w:r>
      <w:r w:rsidR="004E66DD" w:rsidRPr="00BA6670">
        <w:rPr>
          <w:rFonts w:eastAsia="仿宋_GB2312"/>
          <w:kern w:val="0"/>
          <w:sz w:val="32"/>
          <w:szCs w:val="32"/>
        </w:rPr>
        <w:t>各类诉求共</w:t>
      </w:r>
      <w:r w:rsidR="00A636E1" w:rsidRPr="00A636E1">
        <w:rPr>
          <w:rFonts w:eastAsia="仿宋_GB2312" w:hint="eastAsia"/>
          <w:kern w:val="0"/>
          <w:sz w:val="32"/>
          <w:szCs w:val="32"/>
        </w:rPr>
        <w:t>432</w:t>
      </w:r>
      <w:r w:rsidR="00BD2CDD" w:rsidRPr="00BA6670">
        <w:rPr>
          <w:rFonts w:eastAsia="仿宋_GB2312"/>
          <w:kern w:val="0"/>
          <w:sz w:val="32"/>
          <w:szCs w:val="32"/>
        </w:rPr>
        <w:t>余件，均在办结期限内给予答复，</w:t>
      </w:r>
      <w:r w:rsidR="00F55DB3" w:rsidRPr="00BA6670">
        <w:rPr>
          <w:rFonts w:eastAsia="仿宋_GB2312"/>
          <w:kern w:val="0"/>
          <w:sz w:val="32"/>
          <w:szCs w:val="32"/>
        </w:rPr>
        <w:t>且力求做到答复准确、客观、可信，避免二次诉求的发生</w:t>
      </w:r>
      <w:r w:rsidR="00BD2CDD" w:rsidRPr="00BA6670">
        <w:rPr>
          <w:rFonts w:eastAsia="仿宋_GB2312"/>
          <w:kern w:val="0"/>
          <w:sz w:val="32"/>
          <w:szCs w:val="32"/>
        </w:rPr>
        <w:t>。</w:t>
      </w:r>
    </w:p>
    <w:p w:rsidR="00CA2C4B" w:rsidRDefault="00CA2C4B" w:rsidP="00C253BC">
      <w:pPr>
        <w:widowControl/>
        <w:spacing w:line="540" w:lineRule="exact"/>
        <w:ind w:firstLineChars="200" w:firstLine="640"/>
        <w:rPr>
          <w:rFonts w:ascii="楷体_GB2312" w:eastAsia="楷体_GB2312"/>
          <w:kern w:val="0"/>
          <w:sz w:val="32"/>
          <w:szCs w:val="32"/>
        </w:rPr>
      </w:pPr>
      <w:r w:rsidRPr="00CA2C4B">
        <w:rPr>
          <w:rFonts w:ascii="楷体_GB2312" w:eastAsia="楷体_GB2312" w:hint="eastAsia"/>
          <w:kern w:val="0"/>
          <w:sz w:val="32"/>
          <w:szCs w:val="32"/>
        </w:rPr>
        <w:t>（三）</w:t>
      </w:r>
      <w:r w:rsidRPr="00CA2C4B">
        <w:rPr>
          <w:rFonts w:ascii="楷体_GB2312" w:eastAsia="楷体_GB2312"/>
          <w:kern w:val="0"/>
          <w:sz w:val="32"/>
          <w:szCs w:val="32"/>
        </w:rPr>
        <w:t>政府信息公开收费及减免情况</w:t>
      </w:r>
    </w:p>
    <w:p w:rsidR="00CA2C4B" w:rsidRPr="003B0AD8" w:rsidRDefault="008E5D47" w:rsidP="00C253BC">
      <w:pPr>
        <w:widowControl/>
        <w:spacing w:line="540" w:lineRule="exact"/>
        <w:ind w:firstLineChars="200" w:firstLine="640"/>
        <w:rPr>
          <w:rFonts w:eastAsia="仿宋_GB2312"/>
          <w:kern w:val="0"/>
          <w:sz w:val="32"/>
          <w:szCs w:val="32"/>
        </w:rPr>
      </w:pPr>
      <w:r>
        <w:rPr>
          <w:rFonts w:eastAsia="仿宋_GB2312" w:hint="eastAsia"/>
          <w:kern w:val="0"/>
          <w:sz w:val="32"/>
          <w:szCs w:val="32"/>
        </w:rPr>
        <w:t>开发区</w:t>
      </w:r>
      <w:r w:rsidRPr="008E5D47">
        <w:rPr>
          <w:rFonts w:eastAsia="仿宋_GB2312"/>
          <w:kern w:val="0"/>
          <w:sz w:val="32"/>
          <w:szCs w:val="32"/>
        </w:rPr>
        <w:t>政府信息公开暂未收取任何费用。</w:t>
      </w:r>
    </w:p>
    <w:p w:rsidR="00D333C1" w:rsidRPr="003206A3" w:rsidRDefault="003A44A8" w:rsidP="00C253BC">
      <w:pPr>
        <w:widowControl/>
        <w:spacing w:line="540" w:lineRule="exact"/>
        <w:ind w:firstLineChars="200" w:firstLine="640"/>
        <w:rPr>
          <w:rFonts w:ascii="黑体" w:eastAsia="黑体"/>
          <w:kern w:val="0"/>
          <w:sz w:val="32"/>
          <w:szCs w:val="32"/>
        </w:rPr>
      </w:pPr>
      <w:r>
        <w:rPr>
          <w:rFonts w:ascii="黑体" w:eastAsia="黑体" w:hint="eastAsia"/>
          <w:kern w:val="0"/>
          <w:sz w:val="32"/>
          <w:szCs w:val="32"/>
        </w:rPr>
        <w:t>二</w:t>
      </w:r>
      <w:r w:rsidR="00A60879" w:rsidRPr="003206A3">
        <w:rPr>
          <w:rFonts w:ascii="黑体" w:eastAsia="黑体" w:hint="eastAsia"/>
          <w:kern w:val="0"/>
          <w:sz w:val="32"/>
          <w:szCs w:val="32"/>
        </w:rPr>
        <w:t>、</w:t>
      </w:r>
      <w:r w:rsidR="00D333C1" w:rsidRPr="003206A3">
        <w:rPr>
          <w:rFonts w:ascii="黑体" w:eastAsia="黑体" w:hint="eastAsia"/>
          <w:kern w:val="0"/>
          <w:sz w:val="32"/>
          <w:szCs w:val="32"/>
        </w:rPr>
        <w:t>制度机制建设情况</w:t>
      </w:r>
    </w:p>
    <w:p w:rsidR="00A60879" w:rsidRPr="00B96B2F" w:rsidRDefault="00A60879" w:rsidP="00C253BC">
      <w:pPr>
        <w:widowControl/>
        <w:spacing w:line="540" w:lineRule="exact"/>
        <w:ind w:firstLineChars="200" w:firstLine="640"/>
        <w:rPr>
          <w:rFonts w:ascii="楷体_GB2312" w:eastAsia="楷体_GB2312"/>
          <w:kern w:val="0"/>
          <w:sz w:val="32"/>
          <w:szCs w:val="32"/>
        </w:rPr>
      </w:pPr>
      <w:r w:rsidRPr="00B96B2F">
        <w:rPr>
          <w:rFonts w:ascii="楷体_GB2312" w:eastAsia="楷体_GB2312" w:hint="eastAsia"/>
          <w:kern w:val="0"/>
          <w:sz w:val="32"/>
          <w:szCs w:val="32"/>
        </w:rPr>
        <w:t>（一）</w:t>
      </w:r>
      <w:r w:rsidR="008E15D6" w:rsidRPr="00B96B2F">
        <w:rPr>
          <w:rFonts w:ascii="楷体_GB2312" w:eastAsia="楷体_GB2312" w:hint="eastAsia"/>
          <w:kern w:val="0"/>
          <w:sz w:val="32"/>
          <w:szCs w:val="32"/>
        </w:rPr>
        <w:t>完善制度</w:t>
      </w:r>
      <w:r w:rsidR="00A324AE" w:rsidRPr="00B96B2F">
        <w:rPr>
          <w:rFonts w:ascii="楷体_GB2312" w:eastAsia="楷体_GB2312" w:hint="eastAsia"/>
          <w:kern w:val="0"/>
          <w:sz w:val="32"/>
          <w:szCs w:val="32"/>
        </w:rPr>
        <w:t>建设</w:t>
      </w:r>
      <w:r w:rsidR="008E15D6" w:rsidRPr="00B96B2F">
        <w:rPr>
          <w:rFonts w:ascii="楷体_GB2312" w:eastAsia="楷体_GB2312" w:hint="eastAsia"/>
          <w:kern w:val="0"/>
          <w:sz w:val="32"/>
          <w:szCs w:val="32"/>
        </w:rPr>
        <w:t>，健全工作机制</w:t>
      </w:r>
    </w:p>
    <w:p w:rsidR="008420E4" w:rsidRPr="00BA6670" w:rsidRDefault="00A47B66" w:rsidP="00C253BC">
      <w:pPr>
        <w:widowControl/>
        <w:spacing w:line="540" w:lineRule="exact"/>
        <w:ind w:firstLineChars="200" w:firstLine="640"/>
        <w:rPr>
          <w:rFonts w:eastAsia="仿宋_GB2312"/>
          <w:kern w:val="0"/>
          <w:sz w:val="32"/>
          <w:szCs w:val="32"/>
        </w:rPr>
      </w:pPr>
      <w:r>
        <w:rPr>
          <w:rFonts w:eastAsia="仿宋_GB2312"/>
          <w:kern w:val="0"/>
          <w:sz w:val="32"/>
          <w:szCs w:val="32"/>
        </w:rPr>
        <w:lastRenderedPageBreak/>
        <w:t>开发区</w:t>
      </w:r>
      <w:r w:rsidR="00F03669" w:rsidRPr="00BA6670">
        <w:rPr>
          <w:rFonts w:eastAsia="仿宋_GB2312"/>
          <w:kern w:val="0"/>
          <w:sz w:val="32"/>
          <w:szCs w:val="32"/>
        </w:rPr>
        <w:t>将政府信息公开列入重要议事日程，政府信息公开工作领导小组及时传达贯彻相关文件精神，研究部署开发区政府信息公开工作，并建立主要领导负责，分管领导主抓，</w:t>
      </w:r>
      <w:r w:rsidR="008420E4" w:rsidRPr="00BA6670">
        <w:rPr>
          <w:rFonts w:eastAsia="仿宋_GB2312"/>
          <w:kern w:val="0"/>
          <w:sz w:val="32"/>
          <w:szCs w:val="32"/>
        </w:rPr>
        <w:t>党政办公室</w:t>
      </w:r>
      <w:r w:rsidR="00F03669" w:rsidRPr="00BA6670">
        <w:rPr>
          <w:rFonts w:eastAsia="仿宋_GB2312"/>
          <w:kern w:val="0"/>
          <w:sz w:val="32"/>
          <w:szCs w:val="32"/>
        </w:rPr>
        <w:t>具体操作的工作机制</w:t>
      </w:r>
      <w:r w:rsidR="008420E4" w:rsidRPr="00BA6670">
        <w:rPr>
          <w:rFonts w:eastAsia="仿宋_GB2312"/>
          <w:kern w:val="0"/>
          <w:sz w:val="32"/>
          <w:szCs w:val="32"/>
        </w:rPr>
        <w:t>。</w:t>
      </w:r>
      <w:r w:rsidR="008E15D6" w:rsidRPr="00BA6670">
        <w:rPr>
          <w:rFonts w:eastAsia="仿宋_GB2312"/>
          <w:kern w:val="0"/>
          <w:sz w:val="32"/>
          <w:szCs w:val="32"/>
        </w:rPr>
        <w:t>建立规范的问责体系，落实责任，建立健全政府信息上报制度、政府信息审核制度、政府信息公开保密审查制度。落实保密审查责任，规范审查程序，对因未审查或审查不严导致不良影响或后果的，严肃追究责任。</w:t>
      </w:r>
    </w:p>
    <w:p w:rsidR="00A60879" w:rsidRPr="00B96B2F" w:rsidRDefault="00A60879" w:rsidP="00C253BC">
      <w:pPr>
        <w:widowControl/>
        <w:spacing w:line="540" w:lineRule="exact"/>
        <w:ind w:firstLineChars="200" w:firstLine="640"/>
        <w:rPr>
          <w:rFonts w:ascii="楷体_GB2312" w:eastAsia="楷体_GB2312"/>
          <w:kern w:val="0"/>
          <w:sz w:val="32"/>
          <w:szCs w:val="32"/>
        </w:rPr>
      </w:pPr>
      <w:r w:rsidRPr="00B96B2F">
        <w:rPr>
          <w:rFonts w:ascii="楷体_GB2312" w:eastAsia="楷体_GB2312"/>
          <w:kern w:val="0"/>
          <w:sz w:val="32"/>
          <w:szCs w:val="32"/>
        </w:rPr>
        <w:t>（二）</w:t>
      </w:r>
      <w:r w:rsidR="00A324AE" w:rsidRPr="00B96B2F">
        <w:rPr>
          <w:rFonts w:ascii="楷体_GB2312" w:eastAsia="楷体_GB2312" w:hint="eastAsia"/>
          <w:kern w:val="0"/>
          <w:sz w:val="32"/>
          <w:szCs w:val="32"/>
        </w:rPr>
        <w:t>打造全面、权威信息公开渠道</w:t>
      </w:r>
    </w:p>
    <w:p w:rsidR="00D25E42" w:rsidRPr="00D25E42" w:rsidRDefault="00723C75" w:rsidP="00C253BC">
      <w:pPr>
        <w:widowControl/>
        <w:spacing w:line="540" w:lineRule="exact"/>
        <w:ind w:firstLineChars="200" w:firstLine="640"/>
        <w:rPr>
          <w:rFonts w:eastAsia="仿宋_GB2312"/>
          <w:kern w:val="0"/>
          <w:sz w:val="32"/>
          <w:szCs w:val="32"/>
        </w:rPr>
      </w:pPr>
      <w:r>
        <w:rPr>
          <w:rFonts w:eastAsia="仿宋_GB2312" w:hint="eastAsia"/>
          <w:kern w:val="0"/>
          <w:sz w:val="32"/>
          <w:szCs w:val="32"/>
        </w:rPr>
        <w:t>2017</w:t>
      </w:r>
      <w:r>
        <w:rPr>
          <w:rFonts w:eastAsia="仿宋_GB2312" w:hint="eastAsia"/>
          <w:kern w:val="0"/>
          <w:sz w:val="32"/>
          <w:szCs w:val="32"/>
        </w:rPr>
        <w:t>年，将</w:t>
      </w:r>
      <w:r w:rsidR="00A324AE">
        <w:rPr>
          <w:rFonts w:eastAsia="仿宋_GB2312" w:hint="eastAsia"/>
          <w:kern w:val="0"/>
          <w:sz w:val="32"/>
          <w:szCs w:val="32"/>
        </w:rPr>
        <w:t>开发区</w:t>
      </w:r>
      <w:r>
        <w:rPr>
          <w:rFonts w:eastAsia="仿宋_GB2312" w:hint="eastAsia"/>
          <w:kern w:val="0"/>
          <w:sz w:val="32"/>
          <w:szCs w:val="32"/>
        </w:rPr>
        <w:t>门户网站</w:t>
      </w:r>
      <w:r w:rsidR="00943BB1">
        <w:rPr>
          <w:rFonts w:eastAsia="仿宋_GB2312" w:hint="eastAsia"/>
          <w:kern w:val="0"/>
          <w:sz w:val="32"/>
          <w:szCs w:val="32"/>
        </w:rPr>
        <w:t>建</w:t>
      </w:r>
      <w:r w:rsidR="00A324AE" w:rsidRPr="00A324AE">
        <w:rPr>
          <w:rFonts w:eastAsia="仿宋_GB2312" w:hint="eastAsia"/>
          <w:kern w:val="0"/>
          <w:sz w:val="32"/>
          <w:szCs w:val="32"/>
        </w:rPr>
        <w:t>成</w:t>
      </w:r>
      <w:r w:rsidR="00A47B66">
        <w:rPr>
          <w:rFonts w:eastAsia="仿宋_GB2312" w:hint="eastAsia"/>
          <w:kern w:val="0"/>
          <w:sz w:val="32"/>
          <w:szCs w:val="32"/>
        </w:rPr>
        <w:t>园区</w:t>
      </w:r>
      <w:r w:rsidR="00A324AE" w:rsidRPr="00A324AE">
        <w:rPr>
          <w:rFonts w:eastAsia="仿宋_GB2312" w:hint="eastAsia"/>
          <w:kern w:val="0"/>
          <w:sz w:val="32"/>
          <w:szCs w:val="32"/>
        </w:rPr>
        <w:t>政府信息公开第一平台，为公众提供全面、准确、权威的政府信息，不断提升公开的主动性、及时性和规范性。</w:t>
      </w:r>
      <w:r w:rsidR="00A22556">
        <w:rPr>
          <w:rFonts w:eastAsia="仿宋_GB2312" w:hint="eastAsia"/>
          <w:kern w:val="0"/>
          <w:sz w:val="32"/>
          <w:szCs w:val="32"/>
        </w:rPr>
        <w:t>网站</w:t>
      </w:r>
      <w:r w:rsidR="003F1DB5">
        <w:rPr>
          <w:rFonts w:eastAsia="仿宋_GB2312" w:hint="eastAsia"/>
          <w:kern w:val="0"/>
          <w:sz w:val="32"/>
          <w:szCs w:val="32"/>
        </w:rPr>
        <w:t>政务公开</w:t>
      </w:r>
      <w:r w:rsidR="00A22556" w:rsidRPr="00A22556">
        <w:rPr>
          <w:rFonts w:eastAsia="仿宋_GB2312" w:hint="eastAsia"/>
          <w:kern w:val="0"/>
          <w:sz w:val="32"/>
          <w:szCs w:val="32"/>
        </w:rPr>
        <w:t>专栏开设了领导分工、机构职能、</w:t>
      </w:r>
      <w:r w:rsidR="003F1DB5">
        <w:rPr>
          <w:rFonts w:eastAsia="仿宋_GB2312" w:hint="eastAsia"/>
          <w:kern w:val="0"/>
          <w:sz w:val="32"/>
          <w:szCs w:val="32"/>
        </w:rPr>
        <w:t>规划计划</w:t>
      </w:r>
      <w:r w:rsidR="00A22556" w:rsidRPr="00A22556">
        <w:rPr>
          <w:rFonts w:eastAsia="仿宋_GB2312" w:hint="eastAsia"/>
          <w:kern w:val="0"/>
          <w:sz w:val="32"/>
          <w:szCs w:val="32"/>
        </w:rPr>
        <w:t>、</w:t>
      </w:r>
      <w:r w:rsidR="003F1DB5">
        <w:rPr>
          <w:rFonts w:eastAsia="仿宋_GB2312" w:hint="eastAsia"/>
          <w:kern w:val="0"/>
          <w:sz w:val="32"/>
          <w:szCs w:val="32"/>
        </w:rPr>
        <w:t>园区大事记</w:t>
      </w:r>
      <w:r w:rsidR="00A22556" w:rsidRPr="00A22556">
        <w:rPr>
          <w:rFonts w:eastAsia="仿宋_GB2312" w:hint="eastAsia"/>
          <w:kern w:val="0"/>
          <w:sz w:val="32"/>
          <w:szCs w:val="32"/>
        </w:rPr>
        <w:t>、</w:t>
      </w:r>
      <w:r w:rsidR="003F1DB5">
        <w:rPr>
          <w:rFonts w:eastAsia="仿宋_GB2312" w:hint="eastAsia"/>
          <w:kern w:val="0"/>
          <w:sz w:val="32"/>
          <w:szCs w:val="32"/>
        </w:rPr>
        <w:t>政策文件等信息类别，</w:t>
      </w:r>
      <w:r w:rsidR="003F1DB5" w:rsidRPr="00A22556">
        <w:rPr>
          <w:rFonts w:eastAsia="仿宋_GB2312" w:hint="eastAsia"/>
          <w:kern w:val="0"/>
          <w:sz w:val="32"/>
          <w:szCs w:val="32"/>
        </w:rPr>
        <w:t>各部门按照时间节点要求，及时进行政府信息公开</w:t>
      </w:r>
      <w:r w:rsidR="003F1DB5">
        <w:rPr>
          <w:rFonts w:eastAsia="仿宋_GB2312" w:hint="eastAsia"/>
          <w:kern w:val="0"/>
          <w:sz w:val="32"/>
          <w:szCs w:val="32"/>
        </w:rPr>
        <w:t>。</w:t>
      </w:r>
      <w:r w:rsidR="00A22556" w:rsidRPr="00A22556">
        <w:rPr>
          <w:rFonts w:eastAsia="仿宋_GB2312" w:hint="eastAsia"/>
          <w:kern w:val="0"/>
          <w:sz w:val="32"/>
          <w:szCs w:val="32"/>
        </w:rPr>
        <w:t>为加强与</w:t>
      </w:r>
      <w:r w:rsidR="003F1DB5">
        <w:rPr>
          <w:rFonts w:eastAsia="仿宋_GB2312" w:hint="eastAsia"/>
          <w:kern w:val="0"/>
          <w:sz w:val="32"/>
          <w:szCs w:val="32"/>
        </w:rPr>
        <w:t>公众</w:t>
      </w:r>
      <w:r w:rsidR="00A22556" w:rsidRPr="00A22556">
        <w:rPr>
          <w:rFonts w:eastAsia="仿宋_GB2312" w:hint="eastAsia"/>
          <w:kern w:val="0"/>
          <w:sz w:val="32"/>
          <w:szCs w:val="32"/>
        </w:rPr>
        <w:t>的沟通</w:t>
      </w:r>
      <w:r w:rsidR="003F1DB5">
        <w:rPr>
          <w:rFonts w:eastAsia="仿宋_GB2312" w:hint="eastAsia"/>
          <w:kern w:val="0"/>
          <w:sz w:val="32"/>
          <w:szCs w:val="32"/>
        </w:rPr>
        <w:t>交流</w:t>
      </w:r>
      <w:r w:rsidR="00A22556" w:rsidRPr="00A22556">
        <w:rPr>
          <w:rFonts w:eastAsia="仿宋_GB2312" w:hint="eastAsia"/>
          <w:kern w:val="0"/>
          <w:sz w:val="32"/>
          <w:szCs w:val="32"/>
        </w:rPr>
        <w:t>，</w:t>
      </w:r>
      <w:r w:rsidR="00A47B66">
        <w:rPr>
          <w:rFonts w:eastAsia="仿宋_GB2312" w:hint="eastAsia"/>
          <w:kern w:val="0"/>
          <w:sz w:val="32"/>
          <w:szCs w:val="32"/>
        </w:rPr>
        <w:t>开发区</w:t>
      </w:r>
      <w:r w:rsidR="00A22556" w:rsidRPr="00A22556">
        <w:rPr>
          <w:rFonts w:eastAsia="仿宋_GB2312" w:hint="eastAsia"/>
          <w:kern w:val="0"/>
          <w:sz w:val="32"/>
          <w:szCs w:val="32"/>
        </w:rPr>
        <w:t>在门户网站</w:t>
      </w:r>
      <w:r w:rsidR="00A47B66">
        <w:rPr>
          <w:rFonts w:eastAsia="仿宋_GB2312" w:hint="eastAsia"/>
          <w:kern w:val="0"/>
          <w:sz w:val="32"/>
          <w:szCs w:val="32"/>
        </w:rPr>
        <w:t>还</w:t>
      </w:r>
      <w:r w:rsidR="00A22556" w:rsidRPr="00A22556">
        <w:rPr>
          <w:rFonts w:eastAsia="仿宋_GB2312" w:hint="eastAsia"/>
          <w:kern w:val="0"/>
          <w:sz w:val="32"/>
          <w:szCs w:val="32"/>
        </w:rPr>
        <w:t>开设了</w:t>
      </w:r>
      <w:r w:rsidR="003F1DB5">
        <w:rPr>
          <w:rFonts w:eastAsia="仿宋_GB2312" w:hint="eastAsia"/>
          <w:kern w:val="0"/>
          <w:sz w:val="32"/>
          <w:szCs w:val="32"/>
        </w:rPr>
        <w:t>政务信箱</w:t>
      </w:r>
      <w:r w:rsidR="00A22556" w:rsidRPr="00A22556">
        <w:rPr>
          <w:rFonts w:eastAsia="仿宋_GB2312" w:hint="eastAsia"/>
          <w:kern w:val="0"/>
          <w:sz w:val="32"/>
          <w:szCs w:val="32"/>
        </w:rPr>
        <w:t>互动栏目，成为</w:t>
      </w:r>
      <w:r w:rsidR="00A47B66">
        <w:rPr>
          <w:rFonts w:eastAsia="仿宋_GB2312" w:hint="eastAsia"/>
          <w:kern w:val="0"/>
          <w:sz w:val="32"/>
          <w:szCs w:val="32"/>
        </w:rPr>
        <w:t>开发区</w:t>
      </w:r>
      <w:r w:rsidR="00A22556" w:rsidRPr="00A22556">
        <w:rPr>
          <w:rFonts w:eastAsia="仿宋_GB2312" w:hint="eastAsia"/>
          <w:kern w:val="0"/>
          <w:sz w:val="32"/>
          <w:szCs w:val="32"/>
        </w:rPr>
        <w:t>推进政务公开、了解社情民意、促进为民服务的一个重要窗</w:t>
      </w:r>
      <w:r w:rsidR="00D560C6">
        <w:rPr>
          <w:rFonts w:eastAsia="仿宋_GB2312" w:hint="eastAsia"/>
          <w:kern w:val="0"/>
          <w:sz w:val="32"/>
          <w:szCs w:val="32"/>
        </w:rPr>
        <w:t>口</w:t>
      </w:r>
      <w:r w:rsidR="00A22556" w:rsidRPr="00A22556">
        <w:rPr>
          <w:rFonts w:eastAsia="仿宋_GB2312" w:hint="eastAsia"/>
          <w:kern w:val="0"/>
          <w:sz w:val="32"/>
          <w:szCs w:val="32"/>
        </w:rPr>
        <w:t>。</w:t>
      </w:r>
      <w:r w:rsidR="00BB5B42">
        <w:rPr>
          <w:rFonts w:eastAsia="仿宋_GB2312" w:hint="eastAsia"/>
          <w:kern w:val="0"/>
          <w:sz w:val="32"/>
          <w:szCs w:val="32"/>
        </w:rPr>
        <w:t>同时，通过“开发区微信公众号”，</w:t>
      </w:r>
      <w:r w:rsidR="00D25E42" w:rsidRPr="00D25E42">
        <w:rPr>
          <w:rFonts w:eastAsia="仿宋_GB2312" w:hint="eastAsia"/>
          <w:kern w:val="0"/>
          <w:sz w:val="32"/>
          <w:szCs w:val="32"/>
        </w:rPr>
        <w:t>进一步扩大开发区信息公开的影响力，为人民群众提供更精准、及时、便捷的信息公开服务</w:t>
      </w:r>
      <w:r w:rsidR="00BB5B42">
        <w:rPr>
          <w:rFonts w:eastAsia="仿宋_GB2312" w:hint="eastAsia"/>
          <w:kern w:val="0"/>
          <w:sz w:val="32"/>
          <w:szCs w:val="32"/>
        </w:rPr>
        <w:t>。</w:t>
      </w:r>
      <w:r w:rsidR="00BB5B42" w:rsidRPr="00D25E42">
        <w:rPr>
          <w:rFonts w:eastAsia="仿宋_GB2312"/>
          <w:kern w:val="0"/>
          <w:sz w:val="32"/>
          <w:szCs w:val="32"/>
        </w:rPr>
        <w:t xml:space="preserve"> </w:t>
      </w:r>
    </w:p>
    <w:p w:rsidR="00A60879" w:rsidRPr="00BA6670" w:rsidRDefault="00A60879" w:rsidP="00C253BC">
      <w:pPr>
        <w:widowControl/>
        <w:spacing w:line="540" w:lineRule="exact"/>
        <w:ind w:firstLineChars="200" w:firstLine="640"/>
        <w:rPr>
          <w:rFonts w:eastAsia="仿宋_GB2312"/>
          <w:kern w:val="0"/>
          <w:sz w:val="32"/>
          <w:szCs w:val="32"/>
        </w:rPr>
      </w:pPr>
      <w:r w:rsidRPr="00B96B2F">
        <w:rPr>
          <w:rFonts w:ascii="楷体_GB2312" w:eastAsia="楷体_GB2312"/>
          <w:kern w:val="0"/>
          <w:sz w:val="32"/>
          <w:szCs w:val="32"/>
        </w:rPr>
        <w:t>（</w:t>
      </w:r>
      <w:r w:rsidR="008E15D6" w:rsidRPr="00B96B2F">
        <w:rPr>
          <w:rFonts w:ascii="楷体_GB2312" w:eastAsia="楷体_GB2312"/>
          <w:kern w:val="0"/>
          <w:sz w:val="32"/>
          <w:szCs w:val="32"/>
        </w:rPr>
        <w:t>三</w:t>
      </w:r>
      <w:r w:rsidRPr="00B96B2F">
        <w:rPr>
          <w:rFonts w:ascii="楷体_GB2312" w:eastAsia="楷体_GB2312"/>
          <w:kern w:val="0"/>
          <w:sz w:val="32"/>
          <w:szCs w:val="32"/>
        </w:rPr>
        <w:t>）对照目标，强化</w:t>
      </w:r>
      <w:r w:rsidR="00D560C6" w:rsidRPr="00B96B2F">
        <w:rPr>
          <w:rFonts w:ascii="楷体_GB2312" w:eastAsia="楷体_GB2312" w:hint="eastAsia"/>
          <w:kern w:val="0"/>
          <w:sz w:val="32"/>
          <w:szCs w:val="32"/>
        </w:rPr>
        <w:t>信息公开</w:t>
      </w:r>
      <w:r w:rsidRPr="00B96B2F">
        <w:rPr>
          <w:rFonts w:ascii="楷体_GB2312" w:eastAsia="楷体_GB2312"/>
          <w:kern w:val="0"/>
          <w:sz w:val="32"/>
          <w:szCs w:val="32"/>
        </w:rPr>
        <w:t>落实</w:t>
      </w:r>
    </w:p>
    <w:p w:rsidR="00E419F0" w:rsidRPr="00BA6670" w:rsidRDefault="008420E4" w:rsidP="00C253BC">
      <w:pPr>
        <w:widowControl/>
        <w:spacing w:line="540" w:lineRule="exact"/>
        <w:ind w:firstLineChars="200" w:firstLine="640"/>
        <w:rPr>
          <w:rFonts w:eastAsia="仿宋_GB2312"/>
          <w:kern w:val="0"/>
          <w:sz w:val="32"/>
          <w:szCs w:val="32"/>
        </w:rPr>
      </w:pPr>
      <w:r w:rsidRPr="00BA6670">
        <w:rPr>
          <w:rFonts w:eastAsia="仿宋_GB2312"/>
          <w:kern w:val="0"/>
          <w:sz w:val="32"/>
          <w:szCs w:val="32"/>
        </w:rPr>
        <w:t>对照目标，强化落实，根据</w:t>
      </w:r>
      <w:r w:rsidR="00D560C6">
        <w:rPr>
          <w:rFonts w:eastAsia="仿宋_GB2312" w:hint="eastAsia"/>
          <w:kern w:val="0"/>
          <w:sz w:val="32"/>
          <w:szCs w:val="32"/>
        </w:rPr>
        <w:t>区</w:t>
      </w:r>
      <w:r w:rsidR="00D560C6">
        <w:rPr>
          <w:rFonts w:eastAsia="仿宋_GB2312"/>
          <w:kern w:val="0"/>
          <w:sz w:val="32"/>
          <w:szCs w:val="32"/>
        </w:rPr>
        <w:t>政府办</w:t>
      </w:r>
      <w:r w:rsidRPr="00BA6670">
        <w:rPr>
          <w:rFonts w:eastAsia="仿宋_GB2312"/>
          <w:kern w:val="0"/>
          <w:sz w:val="32"/>
          <w:szCs w:val="32"/>
        </w:rPr>
        <w:t>下达的政府信息公开目标任务和</w:t>
      </w:r>
      <w:r w:rsidR="00B03B6D">
        <w:rPr>
          <w:rFonts w:eastAsia="仿宋_GB2312" w:hint="eastAsia"/>
          <w:kern w:val="0"/>
          <w:sz w:val="32"/>
          <w:szCs w:val="32"/>
        </w:rPr>
        <w:t>201</w:t>
      </w:r>
      <w:r w:rsidR="00FE3052">
        <w:rPr>
          <w:rFonts w:eastAsia="仿宋_GB2312" w:hint="eastAsia"/>
          <w:kern w:val="0"/>
          <w:sz w:val="32"/>
          <w:szCs w:val="32"/>
        </w:rPr>
        <w:t>7</w:t>
      </w:r>
      <w:r w:rsidR="00D560C6">
        <w:rPr>
          <w:rFonts w:eastAsia="仿宋_GB2312"/>
          <w:kern w:val="0"/>
          <w:sz w:val="32"/>
          <w:szCs w:val="32"/>
        </w:rPr>
        <w:t>年政务公开绩效评价细则，按照</w:t>
      </w:r>
      <w:r w:rsidR="00D560C6">
        <w:rPr>
          <w:rFonts w:eastAsia="仿宋_GB2312" w:hint="eastAsia"/>
          <w:kern w:val="0"/>
          <w:sz w:val="32"/>
          <w:szCs w:val="32"/>
        </w:rPr>
        <w:t>区</w:t>
      </w:r>
      <w:r w:rsidR="00D560C6">
        <w:rPr>
          <w:rFonts w:eastAsia="仿宋_GB2312"/>
          <w:kern w:val="0"/>
          <w:sz w:val="32"/>
          <w:szCs w:val="32"/>
        </w:rPr>
        <w:t>政务公开的工作要求，</w:t>
      </w:r>
      <w:r w:rsidR="002D7A8D">
        <w:rPr>
          <w:rFonts w:eastAsia="仿宋_GB2312" w:hint="eastAsia"/>
          <w:kern w:val="0"/>
          <w:sz w:val="32"/>
          <w:szCs w:val="32"/>
        </w:rPr>
        <w:t>开发</w:t>
      </w:r>
      <w:r w:rsidRPr="00BA6670">
        <w:rPr>
          <w:rFonts w:eastAsia="仿宋_GB2312"/>
          <w:kern w:val="0"/>
          <w:sz w:val="32"/>
          <w:szCs w:val="32"/>
        </w:rPr>
        <w:t>区加大政府信息公开工作力度，突出工作重点，完善公开载体，及时主动公开政府信息。</w:t>
      </w:r>
    </w:p>
    <w:p w:rsidR="00E419F0" w:rsidRPr="003206A3" w:rsidRDefault="003A44A8" w:rsidP="00C253BC">
      <w:pPr>
        <w:widowControl/>
        <w:spacing w:line="540" w:lineRule="exact"/>
        <w:ind w:firstLineChars="200" w:firstLine="640"/>
        <w:rPr>
          <w:rFonts w:ascii="黑体" w:eastAsia="黑体"/>
          <w:kern w:val="0"/>
          <w:sz w:val="32"/>
          <w:szCs w:val="32"/>
        </w:rPr>
      </w:pPr>
      <w:r>
        <w:rPr>
          <w:rFonts w:ascii="黑体" w:eastAsia="黑体" w:hint="eastAsia"/>
          <w:kern w:val="0"/>
          <w:sz w:val="32"/>
          <w:szCs w:val="32"/>
        </w:rPr>
        <w:t>三</w:t>
      </w:r>
      <w:r w:rsidR="00E419F0" w:rsidRPr="003206A3">
        <w:rPr>
          <w:rFonts w:ascii="黑体" w:eastAsia="黑体"/>
          <w:kern w:val="0"/>
          <w:sz w:val="32"/>
          <w:szCs w:val="32"/>
        </w:rPr>
        <w:t>、存在问题及改进措施</w:t>
      </w:r>
    </w:p>
    <w:p w:rsidR="00E419F0" w:rsidRPr="00BA6670" w:rsidRDefault="00E419F0" w:rsidP="00C253BC">
      <w:pPr>
        <w:widowControl/>
        <w:spacing w:line="540" w:lineRule="exact"/>
        <w:ind w:firstLineChars="200" w:firstLine="640"/>
        <w:rPr>
          <w:rFonts w:eastAsia="仿宋_GB2312"/>
          <w:kern w:val="0"/>
          <w:sz w:val="32"/>
          <w:szCs w:val="32"/>
        </w:rPr>
      </w:pPr>
      <w:r w:rsidRPr="00BA6670">
        <w:rPr>
          <w:rFonts w:eastAsia="仿宋_GB2312"/>
          <w:kern w:val="0"/>
          <w:sz w:val="32"/>
          <w:szCs w:val="32"/>
        </w:rPr>
        <w:lastRenderedPageBreak/>
        <w:t>201</w:t>
      </w:r>
      <w:r w:rsidR="00FE3052">
        <w:rPr>
          <w:rFonts w:eastAsia="仿宋_GB2312" w:hint="eastAsia"/>
          <w:kern w:val="0"/>
          <w:sz w:val="32"/>
          <w:szCs w:val="32"/>
        </w:rPr>
        <w:t>7</w:t>
      </w:r>
      <w:r w:rsidRPr="00BA6670">
        <w:rPr>
          <w:rFonts w:eastAsia="仿宋_GB2312"/>
          <w:kern w:val="0"/>
          <w:sz w:val="32"/>
          <w:szCs w:val="32"/>
        </w:rPr>
        <w:t>年</w:t>
      </w:r>
      <w:r w:rsidR="002D7A8D">
        <w:rPr>
          <w:rFonts w:eastAsia="仿宋_GB2312" w:hint="eastAsia"/>
          <w:kern w:val="0"/>
          <w:sz w:val="32"/>
          <w:szCs w:val="32"/>
        </w:rPr>
        <w:t>开发</w:t>
      </w:r>
      <w:r w:rsidRPr="00BA6670">
        <w:rPr>
          <w:rFonts w:eastAsia="仿宋_GB2312"/>
          <w:kern w:val="0"/>
          <w:sz w:val="32"/>
          <w:szCs w:val="32"/>
        </w:rPr>
        <w:t>区政府信息公开工作得到正常有序开展，但</w:t>
      </w:r>
      <w:r w:rsidR="002D7A8D">
        <w:rPr>
          <w:rFonts w:eastAsia="仿宋_GB2312" w:hint="eastAsia"/>
          <w:kern w:val="0"/>
          <w:sz w:val="32"/>
          <w:szCs w:val="32"/>
        </w:rPr>
        <w:t>在</w:t>
      </w:r>
      <w:r w:rsidRPr="00BA6670">
        <w:rPr>
          <w:rFonts w:eastAsia="仿宋_GB2312"/>
          <w:kern w:val="0"/>
          <w:sz w:val="32"/>
          <w:szCs w:val="32"/>
        </w:rPr>
        <w:t>公开内容的及时性、全面性以及公开形式的</w:t>
      </w:r>
      <w:r w:rsidR="00C816A9">
        <w:rPr>
          <w:rFonts w:eastAsia="仿宋_GB2312" w:hint="eastAsia"/>
          <w:kern w:val="0"/>
          <w:sz w:val="32"/>
          <w:szCs w:val="32"/>
        </w:rPr>
        <w:t>多样性</w:t>
      </w:r>
      <w:r w:rsidRPr="00BA6670">
        <w:rPr>
          <w:rFonts w:eastAsia="仿宋_GB2312"/>
          <w:kern w:val="0"/>
          <w:sz w:val="32"/>
          <w:szCs w:val="32"/>
        </w:rPr>
        <w:t>等</w:t>
      </w:r>
      <w:r w:rsidR="002D7A8D">
        <w:rPr>
          <w:rFonts w:eastAsia="仿宋_GB2312" w:hint="eastAsia"/>
          <w:kern w:val="0"/>
          <w:sz w:val="32"/>
          <w:szCs w:val="32"/>
        </w:rPr>
        <w:t>方面仍与公众需求存在一定差距，</w:t>
      </w:r>
      <w:r w:rsidRPr="00BA6670">
        <w:rPr>
          <w:rFonts w:eastAsia="仿宋_GB2312"/>
          <w:kern w:val="0"/>
          <w:sz w:val="32"/>
          <w:szCs w:val="32"/>
        </w:rPr>
        <w:t>需要在今后工作中</w:t>
      </w:r>
      <w:r w:rsidR="00C816A9">
        <w:rPr>
          <w:rFonts w:eastAsia="仿宋_GB2312" w:hint="eastAsia"/>
          <w:kern w:val="0"/>
          <w:sz w:val="32"/>
          <w:szCs w:val="32"/>
        </w:rPr>
        <w:t>加以</w:t>
      </w:r>
      <w:r w:rsidRPr="00BA6670">
        <w:rPr>
          <w:rFonts w:eastAsia="仿宋_GB2312"/>
          <w:kern w:val="0"/>
          <w:sz w:val="32"/>
          <w:szCs w:val="32"/>
        </w:rPr>
        <w:t>改进。</w:t>
      </w:r>
    </w:p>
    <w:p w:rsidR="00E419F0" w:rsidRPr="00BA6670" w:rsidRDefault="00E419F0" w:rsidP="00C253BC">
      <w:pPr>
        <w:widowControl/>
        <w:spacing w:line="540" w:lineRule="exact"/>
        <w:ind w:firstLineChars="200" w:firstLine="640"/>
        <w:rPr>
          <w:rFonts w:eastAsia="仿宋_GB2312"/>
          <w:kern w:val="0"/>
          <w:sz w:val="32"/>
          <w:szCs w:val="32"/>
        </w:rPr>
      </w:pPr>
      <w:r w:rsidRPr="00BA6670">
        <w:rPr>
          <w:rFonts w:eastAsia="仿宋_GB2312"/>
          <w:kern w:val="0"/>
          <w:sz w:val="32"/>
          <w:szCs w:val="32"/>
        </w:rPr>
        <w:t>为此，</w:t>
      </w:r>
      <w:r w:rsidR="00C816A9">
        <w:rPr>
          <w:rFonts w:eastAsia="仿宋_GB2312" w:hint="eastAsia"/>
          <w:kern w:val="0"/>
          <w:sz w:val="32"/>
          <w:szCs w:val="32"/>
        </w:rPr>
        <w:t>针对</w:t>
      </w:r>
      <w:r w:rsidRPr="00BA6670">
        <w:rPr>
          <w:rFonts w:eastAsia="仿宋_GB2312"/>
          <w:kern w:val="0"/>
          <w:sz w:val="32"/>
          <w:szCs w:val="32"/>
        </w:rPr>
        <w:t>201</w:t>
      </w:r>
      <w:r w:rsidR="00FE3052">
        <w:rPr>
          <w:rFonts w:eastAsia="仿宋_GB2312" w:hint="eastAsia"/>
          <w:kern w:val="0"/>
          <w:sz w:val="32"/>
          <w:szCs w:val="32"/>
        </w:rPr>
        <w:t>8</w:t>
      </w:r>
      <w:r w:rsidRPr="00BA6670">
        <w:rPr>
          <w:rFonts w:eastAsia="仿宋_GB2312"/>
          <w:kern w:val="0"/>
          <w:sz w:val="32"/>
          <w:szCs w:val="32"/>
        </w:rPr>
        <w:t>年政府信息公开工作</w:t>
      </w:r>
      <w:r w:rsidR="00C816A9">
        <w:rPr>
          <w:rFonts w:eastAsia="仿宋_GB2312" w:hint="eastAsia"/>
          <w:kern w:val="0"/>
          <w:sz w:val="32"/>
          <w:szCs w:val="32"/>
        </w:rPr>
        <w:t>，开发区</w:t>
      </w:r>
      <w:r w:rsidRPr="00BA6670">
        <w:rPr>
          <w:rFonts w:eastAsia="仿宋_GB2312"/>
          <w:kern w:val="0"/>
          <w:sz w:val="32"/>
          <w:szCs w:val="32"/>
        </w:rPr>
        <w:t>将</w:t>
      </w:r>
      <w:r w:rsidR="00C816A9">
        <w:rPr>
          <w:rFonts w:eastAsia="仿宋_GB2312" w:hint="eastAsia"/>
          <w:kern w:val="0"/>
          <w:sz w:val="32"/>
          <w:szCs w:val="32"/>
        </w:rPr>
        <w:t>采取如下措施</w:t>
      </w:r>
      <w:r w:rsidRPr="00BA6670">
        <w:rPr>
          <w:rFonts w:eastAsia="仿宋_GB2312"/>
          <w:kern w:val="0"/>
          <w:sz w:val="32"/>
          <w:szCs w:val="32"/>
        </w:rPr>
        <w:t>积极改进：</w:t>
      </w:r>
    </w:p>
    <w:p w:rsidR="00B96B2F" w:rsidRDefault="00E419F0" w:rsidP="00C253BC">
      <w:pPr>
        <w:widowControl/>
        <w:spacing w:line="540" w:lineRule="exact"/>
        <w:ind w:firstLineChars="200" w:firstLine="640"/>
        <w:rPr>
          <w:rFonts w:ascii="楷体_GB2312" w:eastAsia="楷体_GB2312"/>
          <w:kern w:val="0"/>
          <w:sz w:val="32"/>
          <w:szCs w:val="32"/>
        </w:rPr>
      </w:pPr>
      <w:r w:rsidRPr="00B96B2F">
        <w:rPr>
          <w:rFonts w:ascii="楷体_GB2312" w:eastAsia="楷体_GB2312"/>
          <w:kern w:val="0"/>
          <w:sz w:val="32"/>
          <w:szCs w:val="32"/>
        </w:rPr>
        <w:t>（一）</w:t>
      </w:r>
      <w:r w:rsidR="00C816A9" w:rsidRPr="00B96B2F">
        <w:rPr>
          <w:rFonts w:ascii="楷体_GB2312" w:eastAsia="楷体_GB2312" w:hint="eastAsia"/>
          <w:kern w:val="0"/>
          <w:sz w:val="32"/>
          <w:szCs w:val="32"/>
        </w:rPr>
        <w:t>加强培训，提升工作能力</w:t>
      </w:r>
    </w:p>
    <w:p w:rsidR="00E419F0" w:rsidRPr="00BA6670" w:rsidRDefault="00C816A9" w:rsidP="00C253BC">
      <w:pPr>
        <w:widowControl/>
        <w:spacing w:line="540" w:lineRule="exact"/>
        <w:ind w:firstLineChars="200" w:firstLine="640"/>
        <w:rPr>
          <w:rFonts w:eastAsia="仿宋_GB2312"/>
          <w:kern w:val="0"/>
          <w:sz w:val="32"/>
          <w:szCs w:val="32"/>
        </w:rPr>
      </w:pPr>
      <w:r>
        <w:rPr>
          <w:rFonts w:eastAsia="仿宋_GB2312" w:hint="eastAsia"/>
          <w:kern w:val="0"/>
          <w:sz w:val="32"/>
          <w:szCs w:val="32"/>
        </w:rPr>
        <w:t>对具体负责信息公开的人员进行集中培训，</w:t>
      </w:r>
      <w:r w:rsidR="00E419F0" w:rsidRPr="00BA6670">
        <w:rPr>
          <w:rFonts w:eastAsia="仿宋_GB2312"/>
          <w:kern w:val="0"/>
          <w:sz w:val="32"/>
          <w:szCs w:val="32"/>
        </w:rPr>
        <w:t>深化对政府信息公开工作重要性的认识，</w:t>
      </w:r>
      <w:r>
        <w:rPr>
          <w:rFonts w:eastAsia="仿宋_GB2312" w:hint="eastAsia"/>
          <w:kern w:val="0"/>
          <w:sz w:val="32"/>
          <w:szCs w:val="32"/>
        </w:rPr>
        <w:t>提高信息公开业务水平和工作能力，</w:t>
      </w:r>
      <w:r w:rsidR="003206A3">
        <w:rPr>
          <w:rFonts w:eastAsia="仿宋_GB2312" w:hint="eastAsia"/>
          <w:kern w:val="0"/>
          <w:sz w:val="32"/>
          <w:szCs w:val="32"/>
        </w:rPr>
        <w:t>在</w:t>
      </w:r>
      <w:r>
        <w:rPr>
          <w:rFonts w:eastAsia="仿宋_GB2312" w:hint="eastAsia"/>
          <w:kern w:val="0"/>
          <w:sz w:val="32"/>
          <w:szCs w:val="32"/>
        </w:rPr>
        <w:t>做到主动公开、</w:t>
      </w:r>
      <w:r w:rsidR="00E419F0" w:rsidRPr="00BA6670">
        <w:rPr>
          <w:rFonts w:eastAsia="仿宋_GB2312"/>
          <w:kern w:val="0"/>
          <w:sz w:val="32"/>
          <w:szCs w:val="32"/>
        </w:rPr>
        <w:t>及时公开、</w:t>
      </w:r>
      <w:r>
        <w:rPr>
          <w:rFonts w:eastAsia="仿宋_GB2312" w:hint="eastAsia"/>
          <w:kern w:val="0"/>
          <w:sz w:val="32"/>
          <w:szCs w:val="32"/>
        </w:rPr>
        <w:t>全面公开</w:t>
      </w:r>
      <w:r w:rsidR="003206A3">
        <w:rPr>
          <w:rFonts w:eastAsia="仿宋_GB2312" w:hint="eastAsia"/>
          <w:kern w:val="0"/>
          <w:sz w:val="32"/>
          <w:szCs w:val="32"/>
        </w:rPr>
        <w:t>的同时，严格遵循政府信息公开的保密及审查制度</w:t>
      </w:r>
      <w:r w:rsidR="00E419F0" w:rsidRPr="00BA6670">
        <w:rPr>
          <w:rFonts w:eastAsia="仿宋_GB2312"/>
          <w:kern w:val="0"/>
          <w:sz w:val="32"/>
          <w:szCs w:val="32"/>
        </w:rPr>
        <w:t>。</w:t>
      </w:r>
    </w:p>
    <w:p w:rsidR="00B96B2F" w:rsidRDefault="00E419F0" w:rsidP="00C253BC">
      <w:pPr>
        <w:widowControl/>
        <w:spacing w:line="540" w:lineRule="exact"/>
        <w:ind w:firstLineChars="200" w:firstLine="640"/>
        <w:rPr>
          <w:rFonts w:ascii="楷体_GB2312" w:eastAsia="楷体_GB2312"/>
          <w:kern w:val="0"/>
          <w:sz w:val="32"/>
          <w:szCs w:val="32"/>
        </w:rPr>
      </w:pPr>
      <w:r w:rsidRPr="00B96B2F">
        <w:rPr>
          <w:rFonts w:ascii="楷体_GB2312" w:eastAsia="楷体_GB2312"/>
          <w:kern w:val="0"/>
          <w:sz w:val="32"/>
          <w:szCs w:val="32"/>
        </w:rPr>
        <w:t>（二）</w:t>
      </w:r>
      <w:r w:rsidR="00B96B2F">
        <w:rPr>
          <w:rFonts w:ascii="楷体_GB2312" w:eastAsia="楷体_GB2312" w:hint="eastAsia"/>
          <w:kern w:val="0"/>
          <w:sz w:val="32"/>
          <w:szCs w:val="32"/>
        </w:rPr>
        <w:t>进一步</w:t>
      </w:r>
      <w:r w:rsidR="003206A3" w:rsidRPr="00B96B2F">
        <w:rPr>
          <w:rFonts w:ascii="楷体_GB2312" w:eastAsia="楷体_GB2312" w:hint="eastAsia"/>
          <w:kern w:val="0"/>
          <w:sz w:val="32"/>
          <w:szCs w:val="32"/>
        </w:rPr>
        <w:t>拓宽政府信息公开渠道</w:t>
      </w:r>
    </w:p>
    <w:p w:rsidR="00E419F0" w:rsidRPr="00BA6670" w:rsidRDefault="003206A3" w:rsidP="00C253BC">
      <w:pPr>
        <w:widowControl/>
        <w:spacing w:line="540" w:lineRule="exact"/>
        <w:ind w:firstLineChars="200" w:firstLine="640"/>
        <w:rPr>
          <w:rFonts w:eastAsia="仿宋_GB2312"/>
          <w:kern w:val="0"/>
          <w:sz w:val="32"/>
          <w:szCs w:val="32"/>
        </w:rPr>
      </w:pPr>
      <w:r>
        <w:rPr>
          <w:rFonts w:eastAsia="仿宋_GB2312" w:hint="eastAsia"/>
          <w:kern w:val="0"/>
          <w:sz w:val="32"/>
          <w:szCs w:val="32"/>
        </w:rPr>
        <w:t>在进一步加强对开发区门户网站建设的基础上，不断探索其他渠道，方便公众获取信息。针对不同类型政府信息、不同诉求群体、采取多种政府信息公开方式</w:t>
      </w:r>
      <w:r w:rsidR="00E419F0" w:rsidRPr="00BA6670">
        <w:rPr>
          <w:rFonts w:eastAsia="仿宋_GB2312"/>
          <w:kern w:val="0"/>
          <w:sz w:val="32"/>
          <w:szCs w:val="32"/>
        </w:rPr>
        <w:t>。</w:t>
      </w:r>
      <w:r>
        <w:rPr>
          <w:rFonts w:eastAsia="仿宋_GB2312" w:hint="eastAsia"/>
          <w:kern w:val="0"/>
          <w:sz w:val="32"/>
          <w:szCs w:val="32"/>
        </w:rPr>
        <w:t>力求最大限度实现政府信息的及时准确传递。</w:t>
      </w:r>
    </w:p>
    <w:p w:rsidR="00B96B2F" w:rsidRDefault="00B96B2F" w:rsidP="00C253BC">
      <w:pPr>
        <w:spacing w:line="540" w:lineRule="exact"/>
        <w:ind w:firstLineChars="200" w:firstLine="640"/>
        <w:rPr>
          <w:rFonts w:ascii="楷体_GB2312" w:eastAsia="楷体_GB2312"/>
          <w:kern w:val="0"/>
          <w:sz w:val="32"/>
          <w:szCs w:val="32"/>
        </w:rPr>
      </w:pPr>
      <w:r>
        <w:rPr>
          <w:rFonts w:ascii="楷体_GB2312" w:eastAsia="楷体_GB2312"/>
          <w:kern w:val="0"/>
          <w:sz w:val="32"/>
          <w:szCs w:val="32"/>
        </w:rPr>
        <w:t>（三）继续积极做好政府信息主动公开工作</w:t>
      </w:r>
    </w:p>
    <w:p w:rsidR="00D207FB" w:rsidRDefault="00E419F0" w:rsidP="00C253BC">
      <w:pPr>
        <w:spacing w:line="540" w:lineRule="exact"/>
        <w:ind w:firstLineChars="200" w:firstLine="640"/>
        <w:rPr>
          <w:rFonts w:eastAsia="仿宋_GB2312"/>
          <w:kern w:val="0"/>
          <w:sz w:val="32"/>
          <w:szCs w:val="32"/>
        </w:rPr>
      </w:pPr>
      <w:r w:rsidRPr="00BA6670">
        <w:rPr>
          <w:rFonts w:eastAsia="仿宋_GB2312"/>
          <w:kern w:val="0"/>
          <w:sz w:val="32"/>
          <w:szCs w:val="32"/>
        </w:rPr>
        <w:t>坚持把主动公开作为一项常态工作，落实政府信息公开载体，进一步规范信息制作、发布流程。同时，继续按要求做好政府信息公开申请的答复和相关电话咨询，满足政府信息公开申请人的知情权。</w:t>
      </w:r>
    </w:p>
    <w:p w:rsidR="00B63666" w:rsidRDefault="00B63666" w:rsidP="00C253BC">
      <w:pPr>
        <w:spacing w:line="540" w:lineRule="exact"/>
        <w:ind w:firstLineChars="200" w:firstLine="640"/>
        <w:jc w:val="right"/>
        <w:rPr>
          <w:rFonts w:eastAsia="仿宋_GB2312"/>
          <w:kern w:val="0"/>
          <w:sz w:val="32"/>
          <w:szCs w:val="32"/>
        </w:rPr>
      </w:pPr>
    </w:p>
    <w:p w:rsidR="00205252" w:rsidRDefault="00205252" w:rsidP="00C253BC">
      <w:pPr>
        <w:spacing w:line="540" w:lineRule="exact"/>
        <w:ind w:firstLineChars="200" w:firstLine="640"/>
        <w:jc w:val="right"/>
        <w:rPr>
          <w:rFonts w:eastAsia="仿宋_GB2312"/>
          <w:kern w:val="0"/>
          <w:sz w:val="32"/>
          <w:szCs w:val="32"/>
        </w:rPr>
      </w:pPr>
      <w:r>
        <w:rPr>
          <w:rFonts w:eastAsia="仿宋_GB2312" w:hint="eastAsia"/>
          <w:kern w:val="0"/>
          <w:sz w:val="32"/>
          <w:szCs w:val="32"/>
        </w:rPr>
        <w:t>江苏省金坛经济开发区管理委员会</w:t>
      </w:r>
    </w:p>
    <w:p w:rsidR="00205252" w:rsidRPr="00205252" w:rsidRDefault="00205252" w:rsidP="00C253BC">
      <w:pPr>
        <w:spacing w:line="540" w:lineRule="exact"/>
        <w:ind w:right="640" w:firstLineChars="200" w:firstLine="640"/>
        <w:jc w:val="center"/>
        <w:rPr>
          <w:rFonts w:eastAsia="仿宋_GB2312"/>
          <w:sz w:val="32"/>
          <w:szCs w:val="32"/>
        </w:rPr>
      </w:pPr>
      <w:r>
        <w:rPr>
          <w:rFonts w:eastAsia="仿宋_GB2312" w:hint="eastAsia"/>
          <w:sz w:val="32"/>
          <w:szCs w:val="32"/>
        </w:rPr>
        <w:t xml:space="preserve">                         201</w:t>
      </w:r>
      <w:r w:rsidR="00FE3052">
        <w:rPr>
          <w:rFonts w:eastAsia="仿宋_GB2312" w:hint="eastAsia"/>
          <w:sz w:val="32"/>
          <w:szCs w:val="32"/>
        </w:rPr>
        <w:t>8</w:t>
      </w:r>
      <w:r>
        <w:rPr>
          <w:rFonts w:eastAsia="仿宋_GB2312" w:hint="eastAsia"/>
          <w:sz w:val="32"/>
          <w:szCs w:val="32"/>
        </w:rPr>
        <w:t>年</w:t>
      </w:r>
      <w:r w:rsidR="00F6221F">
        <w:rPr>
          <w:rFonts w:eastAsia="仿宋_GB2312" w:hint="eastAsia"/>
          <w:sz w:val="32"/>
          <w:szCs w:val="32"/>
        </w:rPr>
        <w:t>3</w:t>
      </w:r>
      <w:r>
        <w:rPr>
          <w:rFonts w:eastAsia="仿宋_GB2312" w:hint="eastAsia"/>
          <w:sz w:val="32"/>
          <w:szCs w:val="32"/>
        </w:rPr>
        <w:t>月</w:t>
      </w:r>
      <w:r w:rsidR="00F6221F">
        <w:rPr>
          <w:rFonts w:eastAsia="仿宋_GB2312" w:hint="eastAsia"/>
          <w:sz w:val="32"/>
          <w:szCs w:val="32"/>
        </w:rPr>
        <w:t>12</w:t>
      </w:r>
      <w:r>
        <w:rPr>
          <w:rFonts w:eastAsia="仿宋_GB2312" w:hint="eastAsia"/>
          <w:sz w:val="32"/>
          <w:szCs w:val="32"/>
        </w:rPr>
        <w:t>日</w:t>
      </w:r>
    </w:p>
    <w:sectPr w:rsidR="00205252" w:rsidRPr="00205252" w:rsidSect="00F1610F">
      <w:headerReference w:type="default" r:id="rId7"/>
      <w:footerReference w:type="even" r:id="rId8"/>
      <w:footerReference w:type="default" r:id="rId9"/>
      <w:pgSz w:w="11906" w:h="16838"/>
      <w:pgMar w:top="1985" w:right="1701" w:bottom="1701" w:left="1701"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7E37" w:rsidRDefault="002E7E37">
      <w:r>
        <w:separator/>
      </w:r>
    </w:p>
  </w:endnote>
  <w:endnote w:type="continuationSeparator" w:id="1">
    <w:p w:rsidR="002E7E37" w:rsidRDefault="002E7E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4050" w:rsidRDefault="007F5C63" w:rsidP="00E73FD4">
    <w:pPr>
      <w:pStyle w:val="a4"/>
      <w:framePr w:wrap="around" w:vAnchor="text" w:hAnchor="margin" w:xAlign="outside" w:y="1"/>
      <w:rPr>
        <w:rStyle w:val="a7"/>
      </w:rPr>
    </w:pPr>
    <w:r>
      <w:rPr>
        <w:rStyle w:val="a7"/>
      </w:rPr>
      <w:fldChar w:fldCharType="begin"/>
    </w:r>
    <w:r w:rsidR="00324050">
      <w:rPr>
        <w:rStyle w:val="a7"/>
      </w:rPr>
      <w:instrText xml:space="preserve">PAGE  </w:instrText>
    </w:r>
    <w:r>
      <w:rPr>
        <w:rStyle w:val="a7"/>
      </w:rPr>
      <w:fldChar w:fldCharType="end"/>
    </w:r>
  </w:p>
  <w:p w:rsidR="00324050" w:rsidRDefault="00324050" w:rsidP="00A570DB">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4050" w:rsidRPr="00A570DB" w:rsidRDefault="007F5C63" w:rsidP="00E73FD4">
    <w:pPr>
      <w:pStyle w:val="a4"/>
      <w:framePr w:wrap="around" w:vAnchor="text" w:hAnchor="margin" w:xAlign="outside" w:y="1"/>
      <w:rPr>
        <w:rStyle w:val="a7"/>
        <w:rFonts w:ascii="宋体" w:hAnsi="宋体"/>
        <w:sz w:val="28"/>
        <w:szCs w:val="28"/>
      </w:rPr>
    </w:pPr>
    <w:r w:rsidRPr="00A570DB">
      <w:rPr>
        <w:rStyle w:val="a7"/>
        <w:rFonts w:ascii="宋体" w:hAnsi="宋体"/>
        <w:sz w:val="28"/>
        <w:szCs w:val="28"/>
      </w:rPr>
      <w:fldChar w:fldCharType="begin"/>
    </w:r>
    <w:r w:rsidR="00324050" w:rsidRPr="00A570DB">
      <w:rPr>
        <w:rStyle w:val="a7"/>
        <w:rFonts w:ascii="宋体" w:hAnsi="宋体"/>
        <w:sz w:val="28"/>
        <w:szCs w:val="28"/>
      </w:rPr>
      <w:instrText xml:space="preserve">PAGE  </w:instrText>
    </w:r>
    <w:r w:rsidRPr="00A570DB">
      <w:rPr>
        <w:rStyle w:val="a7"/>
        <w:rFonts w:ascii="宋体" w:hAnsi="宋体"/>
        <w:sz w:val="28"/>
        <w:szCs w:val="28"/>
      </w:rPr>
      <w:fldChar w:fldCharType="separate"/>
    </w:r>
    <w:r w:rsidR="00BB5B42">
      <w:rPr>
        <w:rStyle w:val="a7"/>
        <w:rFonts w:ascii="宋体" w:hAnsi="宋体"/>
        <w:noProof/>
        <w:sz w:val="28"/>
        <w:szCs w:val="28"/>
      </w:rPr>
      <w:t>- 3 -</w:t>
    </w:r>
    <w:r w:rsidRPr="00A570DB">
      <w:rPr>
        <w:rStyle w:val="a7"/>
        <w:rFonts w:ascii="宋体" w:hAnsi="宋体"/>
        <w:sz w:val="28"/>
        <w:szCs w:val="28"/>
      </w:rPr>
      <w:fldChar w:fldCharType="end"/>
    </w:r>
  </w:p>
  <w:p w:rsidR="00324050" w:rsidRDefault="00324050" w:rsidP="00A570DB">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7E37" w:rsidRDefault="002E7E37">
      <w:r>
        <w:separator/>
      </w:r>
    </w:p>
  </w:footnote>
  <w:footnote w:type="continuationSeparator" w:id="1">
    <w:p w:rsidR="002E7E37" w:rsidRDefault="002E7E3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4050" w:rsidRDefault="00324050" w:rsidP="00596DB3">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115843"/>
    <w:multiLevelType w:val="multilevel"/>
    <w:tmpl w:val="183ACEFE"/>
    <w:lvl w:ilvl="0">
      <w:start w:val="1"/>
      <w:numFmt w:val="japaneseCounting"/>
      <w:lvlText w:val="（%1）"/>
      <w:lvlJc w:val="left"/>
      <w:pPr>
        <w:tabs>
          <w:tab w:val="num" w:pos="720"/>
        </w:tabs>
        <w:ind w:left="720" w:hanging="720"/>
      </w:pPr>
      <w:rPr>
        <w:rFonts w:hint="default"/>
      </w:rPr>
    </w:lvl>
    <w:lvl w:ilvl="1">
      <w:start w:val="1"/>
      <w:numFmt w:val="lowerLetter"/>
      <w:lvlText w:val="%2)"/>
      <w:lvlJc w:val="left"/>
      <w:pPr>
        <w:tabs>
          <w:tab w:val="num" w:pos="960"/>
        </w:tabs>
        <w:ind w:left="960" w:hanging="420"/>
      </w:p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
    <w:nsid w:val="2D985344"/>
    <w:multiLevelType w:val="hybridMultilevel"/>
    <w:tmpl w:val="EA3CB36C"/>
    <w:lvl w:ilvl="0" w:tplc="2C86991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200"/>
        </w:tabs>
        <w:ind w:left="1200" w:hanging="420"/>
      </w:pPr>
    </w:lvl>
    <w:lvl w:ilvl="2" w:tplc="0409001B" w:tentative="1">
      <w:start w:val="1"/>
      <w:numFmt w:val="lowerRoman"/>
      <w:lvlText w:val="%3."/>
      <w:lvlJc w:val="righ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9" w:tentative="1">
      <w:start w:val="1"/>
      <w:numFmt w:val="lowerLetter"/>
      <w:lvlText w:val="%5)"/>
      <w:lvlJc w:val="left"/>
      <w:pPr>
        <w:tabs>
          <w:tab w:val="num" w:pos="2460"/>
        </w:tabs>
        <w:ind w:left="2460" w:hanging="420"/>
      </w:pPr>
    </w:lvl>
    <w:lvl w:ilvl="5" w:tplc="0409001B" w:tentative="1">
      <w:start w:val="1"/>
      <w:numFmt w:val="lowerRoman"/>
      <w:lvlText w:val="%6."/>
      <w:lvlJc w:val="righ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9" w:tentative="1">
      <w:start w:val="1"/>
      <w:numFmt w:val="lowerLetter"/>
      <w:lvlText w:val="%8)"/>
      <w:lvlJc w:val="left"/>
      <w:pPr>
        <w:tabs>
          <w:tab w:val="num" w:pos="3720"/>
        </w:tabs>
        <w:ind w:left="3720" w:hanging="420"/>
      </w:pPr>
    </w:lvl>
    <w:lvl w:ilvl="8" w:tplc="0409001B" w:tentative="1">
      <w:start w:val="1"/>
      <w:numFmt w:val="lowerRoman"/>
      <w:lvlText w:val="%9."/>
      <w:lvlJc w:val="right"/>
      <w:pPr>
        <w:tabs>
          <w:tab w:val="num" w:pos="4140"/>
        </w:tabs>
        <w:ind w:left="4140" w:hanging="420"/>
      </w:pPr>
    </w:lvl>
  </w:abstractNum>
  <w:abstractNum w:abstractNumId="2">
    <w:nsid w:val="41257409"/>
    <w:multiLevelType w:val="hybridMultilevel"/>
    <w:tmpl w:val="E5963E44"/>
    <w:lvl w:ilvl="0" w:tplc="10F02EA6">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49A343F6"/>
    <w:multiLevelType w:val="hybridMultilevel"/>
    <w:tmpl w:val="3DA2E19A"/>
    <w:lvl w:ilvl="0" w:tplc="67B624BA">
      <w:start w:val="1"/>
      <w:numFmt w:val="japaneseCounting"/>
      <w:lvlText w:val="%1、"/>
      <w:lvlJc w:val="left"/>
      <w:pPr>
        <w:tabs>
          <w:tab w:val="num" w:pos="600"/>
        </w:tabs>
        <w:ind w:left="600" w:hanging="480"/>
      </w:pPr>
      <w:rPr>
        <w:rFonts w:hint="default"/>
      </w:rPr>
    </w:lvl>
    <w:lvl w:ilvl="1" w:tplc="04090019" w:tentative="1">
      <w:start w:val="1"/>
      <w:numFmt w:val="lowerLetter"/>
      <w:lvlText w:val="%2)"/>
      <w:lvlJc w:val="left"/>
      <w:pPr>
        <w:tabs>
          <w:tab w:val="num" w:pos="960"/>
        </w:tabs>
        <w:ind w:left="960" w:hanging="420"/>
      </w:pPr>
    </w:lvl>
    <w:lvl w:ilvl="2" w:tplc="0409001B" w:tentative="1">
      <w:start w:val="1"/>
      <w:numFmt w:val="lowerRoman"/>
      <w:lvlText w:val="%3."/>
      <w:lvlJc w:val="righ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9" w:tentative="1">
      <w:start w:val="1"/>
      <w:numFmt w:val="lowerLetter"/>
      <w:lvlText w:val="%5)"/>
      <w:lvlJc w:val="left"/>
      <w:pPr>
        <w:tabs>
          <w:tab w:val="num" w:pos="2220"/>
        </w:tabs>
        <w:ind w:left="2220" w:hanging="420"/>
      </w:pPr>
    </w:lvl>
    <w:lvl w:ilvl="5" w:tplc="0409001B" w:tentative="1">
      <w:start w:val="1"/>
      <w:numFmt w:val="lowerRoman"/>
      <w:lvlText w:val="%6."/>
      <w:lvlJc w:val="righ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9" w:tentative="1">
      <w:start w:val="1"/>
      <w:numFmt w:val="lowerLetter"/>
      <w:lvlText w:val="%8)"/>
      <w:lvlJc w:val="left"/>
      <w:pPr>
        <w:tabs>
          <w:tab w:val="num" w:pos="3480"/>
        </w:tabs>
        <w:ind w:left="3480" w:hanging="420"/>
      </w:pPr>
    </w:lvl>
    <w:lvl w:ilvl="8" w:tplc="0409001B" w:tentative="1">
      <w:start w:val="1"/>
      <w:numFmt w:val="lowerRoman"/>
      <w:lvlText w:val="%9."/>
      <w:lvlJc w:val="right"/>
      <w:pPr>
        <w:tabs>
          <w:tab w:val="num" w:pos="3900"/>
        </w:tabs>
        <w:ind w:left="3900" w:hanging="420"/>
      </w:pPr>
    </w:lvl>
  </w:abstractNum>
  <w:abstractNum w:abstractNumId="4">
    <w:nsid w:val="51805D1A"/>
    <w:multiLevelType w:val="hybridMultilevel"/>
    <w:tmpl w:val="183ACEFE"/>
    <w:lvl w:ilvl="0" w:tplc="248452E2">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960"/>
        </w:tabs>
        <w:ind w:left="960" w:hanging="420"/>
      </w:pPr>
    </w:lvl>
    <w:lvl w:ilvl="2" w:tplc="0409001B" w:tentative="1">
      <w:start w:val="1"/>
      <w:numFmt w:val="lowerRoman"/>
      <w:lvlText w:val="%3."/>
      <w:lvlJc w:val="righ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9" w:tentative="1">
      <w:start w:val="1"/>
      <w:numFmt w:val="lowerLetter"/>
      <w:lvlText w:val="%5)"/>
      <w:lvlJc w:val="left"/>
      <w:pPr>
        <w:tabs>
          <w:tab w:val="num" w:pos="2220"/>
        </w:tabs>
        <w:ind w:left="2220" w:hanging="420"/>
      </w:pPr>
    </w:lvl>
    <w:lvl w:ilvl="5" w:tplc="0409001B" w:tentative="1">
      <w:start w:val="1"/>
      <w:numFmt w:val="lowerRoman"/>
      <w:lvlText w:val="%6."/>
      <w:lvlJc w:val="righ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9" w:tentative="1">
      <w:start w:val="1"/>
      <w:numFmt w:val="lowerLetter"/>
      <w:lvlText w:val="%8)"/>
      <w:lvlJc w:val="left"/>
      <w:pPr>
        <w:tabs>
          <w:tab w:val="num" w:pos="3480"/>
        </w:tabs>
        <w:ind w:left="3480" w:hanging="420"/>
      </w:pPr>
    </w:lvl>
    <w:lvl w:ilvl="8" w:tplc="0409001B" w:tentative="1">
      <w:start w:val="1"/>
      <w:numFmt w:val="lowerRoman"/>
      <w:lvlText w:val="%9."/>
      <w:lvlJc w:val="right"/>
      <w:pPr>
        <w:tabs>
          <w:tab w:val="num" w:pos="3900"/>
        </w:tabs>
        <w:ind w:left="3900" w:hanging="420"/>
      </w:pPr>
    </w:lvl>
  </w:abstractNum>
  <w:abstractNum w:abstractNumId="5">
    <w:nsid w:val="5DDF0ACE"/>
    <w:multiLevelType w:val="hybridMultilevel"/>
    <w:tmpl w:val="918895A6"/>
    <w:lvl w:ilvl="0" w:tplc="72941F20">
      <w:start w:val="1"/>
      <w:numFmt w:val="japaneseCounting"/>
      <w:lvlText w:val="%1、"/>
      <w:lvlJc w:val="left"/>
      <w:pPr>
        <w:tabs>
          <w:tab w:val="num" w:pos="960"/>
        </w:tabs>
        <w:ind w:left="960" w:hanging="48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5"/>
  </w:num>
  <w:num w:numId="2">
    <w:abstractNumId w:val="4"/>
  </w:num>
  <w:num w:numId="3">
    <w:abstractNumId w:val="3"/>
  </w:num>
  <w:num w:numId="4">
    <w:abstractNumId w:val="1"/>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368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207FB"/>
    <w:rsid w:val="0001697B"/>
    <w:rsid w:val="00021B5D"/>
    <w:rsid w:val="00024D36"/>
    <w:rsid w:val="000877B0"/>
    <w:rsid w:val="000969DC"/>
    <w:rsid w:val="000A1801"/>
    <w:rsid w:val="00115A3D"/>
    <w:rsid w:val="00134007"/>
    <w:rsid w:val="0014247E"/>
    <w:rsid w:val="00152A68"/>
    <w:rsid w:val="00164010"/>
    <w:rsid w:val="001711C5"/>
    <w:rsid w:val="00181E62"/>
    <w:rsid w:val="00186742"/>
    <w:rsid w:val="001937CD"/>
    <w:rsid w:val="001D1F0F"/>
    <w:rsid w:val="001F6BEF"/>
    <w:rsid w:val="00205252"/>
    <w:rsid w:val="00234926"/>
    <w:rsid w:val="00252EBF"/>
    <w:rsid w:val="0026517A"/>
    <w:rsid w:val="0027752B"/>
    <w:rsid w:val="00291CE8"/>
    <w:rsid w:val="002B1223"/>
    <w:rsid w:val="002B6653"/>
    <w:rsid w:val="002D61BD"/>
    <w:rsid w:val="002D7A8D"/>
    <w:rsid w:val="002E7E37"/>
    <w:rsid w:val="002F39DF"/>
    <w:rsid w:val="002F5016"/>
    <w:rsid w:val="003206A3"/>
    <w:rsid w:val="00320898"/>
    <w:rsid w:val="00324050"/>
    <w:rsid w:val="00330623"/>
    <w:rsid w:val="00335CB8"/>
    <w:rsid w:val="003405B3"/>
    <w:rsid w:val="003A44A8"/>
    <w:rsid w:val="003B0AD8"/>
    <w:rsid w:val="003B12AF"/>
    <w:rsid w:val="003D334B"/>
    <w:rsid w:val="003F1DB5"/>
    <w:rsid w:val="0040283D"/>
    <w:rsid w:val="00425C67"/>
    <w:rsid w:val="00461243"/>
    <w:rsid w:val="00465018"/>
    <w:rsid w:val="004837B2"/>
    <w:rsid w:val="00497D2A"/>
    <w:rsid w:val="004A58F1"/>
    <w:rsid w:val="004B6FE2"/>
    <w:rsid w:val="004D3C00"/>
    <w:rsid w:val="004E12E1"/>
    <w:rsid w:val="004E66DD"/>
    <w:rsid w:val="00515603"/>
    <w:rsid w:val="00521E6D"/>
    <w:rsid w:val="00524137"/>
    <w:rsid w:val="005259D8"/>
    <w:rsid w:val="00540CC8"/>
    <w:rsid w:val="00555348"/>
    <w:rsid w:val="00570DCC"/>
    <w:rsid w:val="00583FFC"/>
    <w:rsid w:val="00596DB3"/>
    <w:rsid w:val="005E5022"/>
    <w:rsid w:val="005F2628"/>
    <w:rsid w:val="00615561"/>
    <w:rsid w:val="00625EC1"/>
    <w:rsid w:val="00634D55"/>
    <w:rsid w:val="006368C7"/>
    <w:rsid w:val="006C1925"/>
    <w:rsid w:val="006C2BE3"/>
    <w:rsid w:val="0070132E"/>
    <w:rsid w:val="007054C7"/>
    <w:rsid w:val="00723C75"/>
    <w:rsid w:val="00733F81"/>
    <w:rsid w:val="00744335"/>
    <w:rsid w:val="0074741F"/>
    <w:rsid w:val="007966C3"/>
    <w:rsid w:val="007C5667"/>
    <w:rsid w:val="007F5C63"/>
    <w:rsid w:val="00836702"/>
    <w:rsid w:val="00841851"/>
    <w:rsid w:val="008420E4"/>
    <w:rsid w:val="00854B62"/>
    <w:rsid w:val="008649F3"/>
    <w:rsid w:val="00867C83"/>
    <w:rsid w:val="00887C51"/>
    <w:rsid w:val="008B7278"/>
    <w:rsid w:val="008C28A1"/>
    <w:rsid w:val="008E15D6"/>
    <w:rsid w:val="008E5D47"/>
    <w:rsid w:val="008F23C9"/>
    <w:rsid w:val="00915AFF"/>
    <w:rsid w:val="00925BEA"/>
    <w:rsid w:val="00931666"/>
    <w:rsid w:val="00943BB1"/>
    <w:rsid w:val="009612CC"/>
    <w:rsid w:val="009B5A92"/>
    <w:rsid w:val="009C0F2B"/>
    <w:rsid w:val="009C3A1A"/>
    <w:rsid w:val="00A1623A"/>
    <w:rsid w:val="00A16E79"/>
    <w:rsid w:val="00A22556"/>
    <w:rsid w:val="00A324AE"/>
    <w:rsid w:val="00A47B66"/>
    <w:rsid w:val="00A570DB"/>
    <w:rsid w:val="00A60879"/>
    <w:rsid w:val="00A636E1"/>
    <w:rsid w:val="00A63814"/>
    <w:rsid w:val="00A72DAB"/>
    <w:rsid w:val="00A76823"/>
    <w:rsid w:val="00A77F0B"/>
    <w:rsid w:val="00AB3C9E"/>
    <w:rsid w:val="00AD278A"/>
    <w:rsid w:val="00AE1B36"/>
    <w:rsid w:val="00AE1CED"/>
    <w:rsid w:val="00AE31A5"/>
    <w:rsid w:val="00AF1A90"/>
    <w:rsid w:val="00AF30C1"/>
    <w:rsid w:val="00B03B6D"/>
    <w:rsid w:val="00B11113"/>
    <w:rsid w:val="00B13B45"/>
    <w:rsid w:val="00B20312"/>
    <w:rsid w:val="00B45600"/>
    <w:rsid w:val="00B577E1"/>
    <w:rsid w:val="00B63666"/>
    <w:rsid w:val="00B674B1"/>
    <w:rsid w:val="00B96B2F"/>
    <w:rsid w:val="00BA3663"/>
    <w:rsid w:val="00BA6670"/>
    <w:rsid w:val="00BB5B42"/>
    <w:rsid w:val="00BD1ED5"/>
    <w:rsid w:val="00BD2CDD"/>
    <w:rsid w:val="00BD3A2B"/>
    <w:rsid w:val="00BE16BE"/>
    <w:rsid w:val="00BE39C1"/>
    <w:rsid w:val="00BE7ACF"/>
    <w:rsid w:val="00BF18F1"/>
    <w:rsid w:val="00C02E6B"/>
    <w:rsid w:val="00C04430"/>
    <w:rsid w:val="00C1749F"/>
    <w:rsid w:val="00C2537D"/>
    <w:rsid w:val="00C253BC"/>
    <w:rsid w:val="00C45CB3"/>
    <w:rsid w:val="00C816A9"/>
    <w:rsid w:val="00C926D1"/>
    <w:rsid w:val="00C95F0F"/>
    <w:rsid w:val="00CA2C4B"/>
    <w:rsid w:val="00CA35A9"/>
    <w:rsid w:val="00CB0312"/>
    <w:rsid w:val="00CB2B26"/>
    <w:rsid w:val="00CC549B"/>
    <w:rsid w:val="00CF0BD2"/>
    <w:rsid w:val="00D207FB"/>
    <w:rsid w:val="00D21EC7"/>
    <w:rsid w:val="00D25E42"/>
    <w:rsid w:val="00D333C1"/>
    <w:rsid w:val="00D560C6"/>
    <w:rsid w:val="00D6369F"/>
    <w:rsid w:val="00D91ECA"/>
    <w:rsid w:val="00D923D5"/>
    <w:rsid w:val="00DA0EA3"/>
    <w:rsid w:val="00DA10AF"/>
    <w:rsid w:val="00DB44EF"/>
    <w:rsid w:val="00DD2521"/>
    <w:rsid w:val="00E36919"/>
    <w:rsid w:val="00E419F0"/>
    <w:rsid w:val="00E43E0A"/>
    <w:rsid w:val="00E46F57"/>
    <w:rsid w:val="00E55043"/>
    <w:rsid w:val="00E665BC"/>
    <w:rsid w:val="00E70868"/>
    <w:rsid w:val="00E73FD4"/>
    <w:rsid w:val="00EE6123"/>
    <w:rsid w:val="00EF30B8"/>
    <w:rsid w:val="00F03669"/>
    <w:rsid w:val="00F1610F"/>
    <w:rsid w:val="00F35CB9"/>
    <w:rsid w:val="00F361F6"/>
    <w:rsid w:val="00F55DB3"/>
    <w:rsid w:val="00F6221F"/>
    <w:rsid w:val="00F6572A"/>
    <w:rsid w:val="00F849D9"/>
    <w:rsid w:val="00FA4E16"/>
    <w:rsid w:val="00FC6D04"/>
    <w:rsid w:val="00FD7C77"/>
    <w:rsid w:val="00FE305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C28A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207FB"/>
    <w:pPr>
      <w:pBdr>
        <w:bottom w:val="single" w:sz="6" w:space="1" w:color="auto"/>
      </w:pBdr>
      <w:tabs>
        <w:tab w:val="center" w:pos="4153"/>
        <w:tab w:val="right" w:pos="8306"/>
      </w:tabs>
      <w:snapToGrid w:val="0"/>
      <w:jc w:val="center"/>
    </w:pPr>
    <w:rPr>
      <w:sz w:val="18"/>
      <w:szCs w:val="18"/>
    </w:rPr>
  </w:style>
  <w:style w:type="paragraph" w:styleId="a4">
    <w:name w:val="footer"/>
    <w:basedOn w:val="a"/>
    <w:rsid w:val="00D207FB"/>
    <w:pPr>
      <w:tabs>
        <w:tab w:val="center" w:pos="4153"/>
        <w:tab w:val="right" w:pos="8306"/>
      </w:tabs>
      <w:snapToGrid w:val="0"/>
      <w:jc w:val="left"/>
    </w:pPr>
    <w:rPr>
      <w:sz w:val="18"/>
      <w:szCs w:val="18"/>
    </w:rPr>
  </w:style>
  <w:style w:type="character" w:styleId="a5">
    <w:name w:val="Strong"/>
    <w:qFormat/>
    <w:rsid w:val="008420E4"/>
    <w:rPr>
      <w:b/>
      <w:bCs/>
    </w:rPr>
  </w:style>
  <w:style w:type="paragraph" w:styleId="a6">
    <w:name w:val="List Paragraph"/>
    <w:basedOn w:val="a"/>
    <w:uiPriority w:val="34"/>
    <w:qFormat/>
    <w:rsid w:val="00C926D1"/>
    <w:pPr>
      <w:ind w:firstLineChars="200" w:firstLine="420"/>
    </w:pPr>
  </w:style>
  <w:style w:type="character" w:styleId="a7">
    <w:name w:val="page number"/>
    <w:basedOn w:val="a0"/>
    <w:rsid w:val="00A570DB"/>
  </w:style>
</w:styles>
</file>

<file path=word/webSettings.xml><?xml version="1.0" encoding="utf-8"?>
<w:webSettings xmlns:r="http://schemas.openxmlformats.org/officeDocument/2006/relationships" xmlns:w="http://schemas.openxmlformats.org/wordprocessingml/2006/main">
  <w:divs>
    <w:div w:id="238638557">
      <w:bodyDiv w:val="1"/>
      <w:marLeft w:val="0"/>
      <w:marRight w:val="0"/>
      <w:marTop w:val="0"/>
      <w:marBottom w:val="0"/>
      <w:divBdr>
        <w:top w:val="none" w:sz="0" w:space="0" w:color="auto"/>
        <w:left w:val="none" w:sz="0" w:space="0" w:color="auto"/>
        <w:bottom w:val="none" w:sz="0" w:space="0" w:color="auto"/>
        <w:right w:val="none" w:sz="0" w:space="0" w:color="auto"/>
      </w:divBdr>
      <w:divsChild>
        <w:div w:id="985012126">
          <w:marLeft w:val="0"/>
          <w:marRight w:val="0"/>
          <w:marTop w:val="0"/>
          <w:marBottom w:val="0"/>
          <w:divBdr>
            <w:top w:val="none" w:sz="0" w:space="0" w:color="auto"/>
            <w:left w:val="none" w:sz="0" w:space="0" w:color="auto"/>
            <w:bottom w:val="none" w:sz="0" w:space="0" w:color="auto"/>
            <w:right w:val="none" w:sz="0" w:space="0" w:color="auto"/>
          </w:divBdr>
        </w:div>
      </w:divsChild>
    </w:div>
    <w:div w:id="1012685921">
      <w:bodyDiv w:val="1"/>
      <w:marLeft w:val="0"/>
      <w:marRight w:val="0"/>
      <w:marTop w:val="0"/>
      <w:marBottom w:val="0"/>
      <w:divBdr>
        <w:top w:val="none" w:sz="0" w:space="0" w:color="auto"/>
        <w:left w:val="none" w:sz="0" w:space="0" w:color="auto"/>
        <w:bottom w:val="none" w:sz="0" w:space="0" w:color="auto"/>
        <w:right w:val="none" w:sz="0" w:space="0" w:color="auto"/>
      </w:divBdr>
      <w:divsChild>
        <w:div w:id="448472181">
          <w:marLeft w:val="0"/>
          <w:marRight w:val="0"/>
          <w:marTop w:val="0"/>
          <w:marBottom w:val="0"/>
          <w:divBdr>
            <w:top w:val="none" w:sz="0" w:space="0" w:color="auto"/>
            <w:left w:val="none" w:sz="0" w:space="0" w:color="auto"/>
            <w:bottom w:val="none" w:sz="0" w:space="0" w:color="auto"/>
            <w:right w:val="none" w:sz="0" w:space="0" w:color="auto"/>
          </w:divBdr>
        </w:div>
      </w:divsChild>
    </w:div>
    <w:div w:id="1183015473">
      <w:bodyDiv w:val="1"/>
      <w:marLeft w:val="0"/>
      <w:marRight w:val="0"/>
      <w:marTop w:val="0"/>
      <w:marBottom w:val="0"/>
      <w:divBdr>
        <w:top w:val="none" w:sz="0" w:space="0" w:color="auto"/>
        <w:left w:val="none" w:sz="0" w:space="0" w:color="auto"/>
        <w:bottom w:val="none" w:sz="0" w:space="0" w:color="auto"/>
        <w:right w:val="none" w:sz="0" w:space="0" w:color="auto"/>
      </w:divBdr>
      <w:divsChild>
        <w:div w:id="7246444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243</TotalTime>
  <Pages>4</Pages>
  <Words>317</Words>
  <Characters>1813</Characters>
  <Application>Microsoft Office Word</Application>
  <DocSecurity>0</DocSecurity>
  <Lines>15</Lines>
  <Paragraphs>4</Paragraphs>
  <ScaleCrop>false</ScaleCrop>
  <Company>Lenovo</Company>
  <LinksUpToDate>false</LinksUpToDate>
  <CharactersWithSpaces>2126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office在线编辑</cp:lastModifiedBy>
  <cp:revision>35</cp:revision>
  <cp:lastPrinted>2017-02-21T09:20:00Z</cp:lastPrinted>
  <dcterms:created xsi:type="dcterms:W3CDTF">2016-03-07T05:47:00Z</dcterms:created>
  <dcterms:modified xsi:type="dcterms:W3CDTF">2018-03-12T06:15:00Z</dcterms:modified>
</cp:coreProperties>
</file>