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29" w:rsidRDefault="00755B29" w:rsidP="00755B29">
      <w:pPr>
        <w:spacing w:line="560" w:lineRule="exact"/>
        <w:ind w:rightChars="170" w:right="501" w:firstLine="0"/>
        <w:rPr>
          <w:rFonts w:eastAsia="黑体"/>
          <w:szCs w:val="32"/>
        </w:rPr>
      </w:pPr>
      <w:r w:rsidRPr="008E4C2E">
        <w:rPr>
          <w:rFonts w:ascii="黑体" w:eastAsia="黑体" w:hint="eastAsia"/>
          <w:szCs w:val="32"/>
        </w:rPr>
        <w:t>附件</w:t>
      </w:r>
      <w:r w:rsidRPr="00755B29">
        <w:rPr>
          <w:rFonts w:eastAsia="黑体"/>
          <w:szCs w:val="32"/>
        </w:rPr>
        <w:t>1</w:t>
      </w:r>
    </w:p>
    <w:p w:rsidR="00755B29" w:rsidRPr="00755B29" w:rsidRDefault="00755B29" w:rsidP="00755B29">
      <w:pPr>
        <w:spacing w:line="560" w:lineRule="exact"/>
        <w:ind w:rightChars="-29" w:right="-85" w:firstLine="0"/>
        <w:jc w:val="center"/>
        <w:rPr>
          <w:rFonts w:ascii="方正小标宋_GBK" w:eastAsia="方正小标宋_GBK" w:hAnsi="宋体" w:cs="宋体"/>
          <w:bCs/>
          <w:sz w:val="44"/>
          <w:szCs w:val="44"/>
        </w:rPr>
      </w:pPr>
      <w:r w:rsidRPr="00755B29">
        <w:rPr>
          <w:rFonts w:ascii="方正小标宋_GBK" w:eastAsia="方正小标宋_GBK" w:hAnsi="宋体" w:cs="宋体" w:hint="eastAsia"/>
          <w:bCs/>
          <w:sz w:val="44"/>
          <w:szCs w:val="44"/>
        </w:rPr>
        <w:t>金坛区百万方以上水库防守负责人名单</w:t>
      </w:r>
    </w:p>
    <w:p w:rsidR="00755B29" w:rsidRPr="00755B29" w:rsidRDefault="00755B29" w:rsidP="00755B29">
      <w:pPr>
        <w:spacing w:line="560" w:lineRule="exact"/>
        <w:ind w:rightChars="170" w:right="501" w:firstLine="0"/>
        <w:rPr>
          <w:rFonts w:ascii="黑体" w:eastAsia="黑体"/>
          <w:szCs w:val="32"/>
        </w:rPr>
      </w:pPr>
    </w:p>
    <w:tbl>
      <w:tblPr>
        <w:tblW w:w="8946" w:type="dxa"/>
        <w:tblInd w:w="93" w:type="dxa"/>
        <w:tblLayout w:type="fixed"/>
        <w:tblLook w:val="0000"/>
      </w:tblPr>
      <w:tblGrid>
        <w:gridCol w:w="1716"/>
        <w:gridCol w:w="1575"/>
        <w:gridCol w:w="1691"/>
        <w:gridCol w:w="2220"/>
        <w:gridCol w:w="1744"/>
      </w:tblGrid>
      <w:tr w:rsidR="00755B29" w:rsidTr="00755B29">
        <w:trPr>
          <w:trHeight w:val="907"/>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b/>
                <w:bCs/>
                <w:sz w:val="28"/>
                <w:szCs w:val="28"/>
              </w:rPr>
            </w:pPr>
            <w:r>
              <w:rPr>
                <w:rFonts w:ascii="仿宋_GB2312" w:eastAsia="仿宋_GB2312" w:hAnsi="宋体" w:cs="宋体" w:hint="eastAsia"/>
                <w:b/>
                <w:bCs/>
                <w:sz w:val="28"/>
                <w:szCs w:val="28"/>
              </w:rPr>
              <w:t>水库名称</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b/>
                <w:bCs/>
                <w:sz w:val="28"/>
                <w:szCs w:val="28"/>
              </w:rPr>
            </w:pPr>
            <w:r>
              <w:rPr>
                <w:rFonts w:ascii="仿宋_GB2312" w:eastAsia="仿宋_GB2312" w:hAnsi="宋体" w:cs="宋体" w:hint="eastAsia"/>
                <w:b/>
                <w:bCs/>
                <w:sz w:val="28"/>
                <w:szCs w:val="28"/>
              </w:rPr>
              <w:t>总库容</w:t>
            </w:r>
          </w:p>
          <w:p w:rsidR="00755B29" w:rsidRDefault="00755B29" w:rsidP="00755B29">
            <w:pPr>
              <w:widowControl/>
              <w:spacing w:line="240" w:lineRule="auto"/>
              <w:ind w:leftChars="-44" w:left="-130" w:rightChars="-46" w:right="-136" w:firstLine="40"/>
              <w:jc w:val="center"/>
              <w:rPr>
                <w:rFonts w:ascii="仿宋_GB2312" w:eastAsia="仿宋_GB2312" w:hAnsi="宋体" w:cs="宋体"/>
                <w:b/>
                <w:bCs/>
                <w:sz w:val="28"/>
                <w:szCs w:val="28"/>
              </w:rPr>
            </w:pPr>
            <w:r>
              <w:rPr>
                <w:rFonts w:ascii="仿宋_GB2312" w:eastAsia="仿宋_GB2312" w:hAnsi="宋体" w:cs="宋体" w:hint="eastAsia"/>
                <w:b/>
                <w:bCs/>
                <w:sz w:val="28"/>
                <w:szCs w:val="28"/>
              </w:rPr>
              <w:t>（万方)</w:t>
            </w:r>
          </w:p>
        </w:tc>
        <w:tc>
          <w:tcPr>
            <w:tcW w:w="3911" w:type="dxa"/>
            <w:gridSpan w:val="2"/>
            <w:tcBorders>
              <w:top w:val="single" w:sz="4" w:space="0" w:color="auto"/>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b/>
                <w:bCs/>
                <w:sz w:val="28"/>
                <w:szCs w:val="28"/>
              </w:rPr>
            </w:pPr>
            <w:r>
              <w:rPr>
                <w:rFonts w:ascii="仿宋_GB2312" w:eastAsia="仿宋_GB2312" w:hAnsi="宋体" w:cs="宋体" w:hint="eastAsia"/>
                <w:b/>
                <w:bCs/>
                <w:sz w:val="28"/>
                <w:szCs w:val="28"/>
              </w:rPr>
              <w:t>防守负责人</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b/>
                <w:bCs/>
                <w:sz w:val="28"/>
                <w:szCs w:val="28"/>
              </w:rPr>
            </w:pPr>
            <w:r>
              <w:rPr>
                <w:rFonts w:ascii="仿宋_GB2312" w:eastAsia="仿宋_GB2312" w:hAnsi="宋体" w:cs="宋体" w:hint="eastAsia"/>
                <w:b/>
                <w:bCs/>
                <w:sz w:val="28"/>
                <w:szCs w:val="28"/>
              </w:rPr>
              <w:t>技术</w:t>
            </w:r>
            <w:r>
              <w:rPr>
                <w:rFonts w:ascii="仿宋_GB2312" w:eastAsia="仿宋_GB2312" w:hAnsi="宋体" w:cs="宋体" w:hint="eastAsia"/>
                <w:b/>
                <w:bCs/>
                <w:sz w:val="28"/>
                <w:szCs w:val="28"/>
              </w:rPr>
              <w:br/>
              <w:t>负责人</w:t>
            </w:r>
          </w:p>
        </w:tc>
      </w:tr>
      <w:tr w:rsidR="00755B29" w:rsidTr="00755B29">
        <w:trPr>
          <w:trHeight w:val="902"/>
        </w:trPr>
        <w:tc>
          <w:tcPr>
            <w:tcW w:w="1716" w:type="dxa"/>
            <w:vMerge/>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left"/>
              <w:rPr>
                <w:rFonts w:ascii="仿宋_GB2312" w:eastAsia="仿宋_GB2312" w:hAnsi="宋体" w:cs="宋体"/>
                <w:b/>
                <w:bCs/>
                <w:sz w:val="28"/>
                <w:szCs w:val="28"/>
              </w:rPr>
            </w:pPr>
          </w:p>
        </w:tc>
        <w:tc>
          <w:tcPr>
            <w:tcW w:w="1575" w:type="dxa"/>
            <w:vMerge/>
            <w:tcBorders>
              <w:top w:val="single" w:sz="4" w:space="0" w:color="auto"/>
              <w:left w:val="single" w:sz="4" w:space="0" w:color="auto"/>
              <w:bottom w:val="single" w:sz="4" w:space="0" w:color="000000"/>
              <w:right w:val="single" w:sz="4" w:space="0" w:color="auto"/>
            </w:tcBorders>
            <w:vAlign w:val="center"/>
          </w:tcPr>
          <w:p w:rsidR="00755B29" w:rsidRDefault="00755B29" w:rsidP="00755B29">
            <w:pPr>
              <w:widowControl/>
              <w:spacing w:line="240" w:lineRule="auto"/>
              <w:ind w:leftChars="-44" w:left="-130" w:rightChars="-46" w:right="-136" w:firstLine="40"/>
              <w:jc w:val="left"/>
              <w:rPr>
                <w:rFonts w:ascii="仿宋_GB2312" w:eastAsia="仿宋_GB2312" w:hAnsi="宋体" w:cs="宋体"/>
                <w:b/>
                <w:bCs/>
                <w:sz w:val="28"/>
                <w:szCs w:val="28"/>
              </w:rPr>
            </w:pPr>
          </w:p>
        </w:tc>
        <w:tc>
          <w:tcPr>
            <w:tcW w:w="1691" w:type="dxa"/>
            <w:tcBorders>
              <w:top w:val="single" w:sz="4" w:space="0" w:color="auto"/>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b/>
                <w:bCs/>
                <w:sz w:val="28"/>
                <w:szCs w:val="28"/>
              </w:rPr>
            </w:pPr>
            <w:r>
              <w:rPr>
                <w:rFonts w:ascii="仿宋_GB2312" w:eastAsia="仿宋_GB2312" w:hAnsi="宋体" w:cs="宋体" w:hint="eastAsia"/>
                <w:b/>
                <w:bCs/>
                <w:sz w:val="28"/>
                <w:szCs w:val="28"/>
              </w:rPr>
              <w:t>区级</w:t>
            </w:r>
          </w:p>
        </w:tc>
        <w:tc>
          <w:tcPr>
            <w:tcW w:w="2220" w:type="dxa"/>
            <w:tcBorders>
              <w:top w:val="single" w:sz="4" w:space="0" w:color="auto"/>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b/>
                <w:bCs/>
                <w:sz w:val="28"/>
                <w:szCs w:val="28"/>
              </w:rPr>
            </w:pPr>
            <w:r>
              <w:rPr>
                <w:rFonts w:ascii="仿宋_GB2312" w:eastAsia="仿宋_GB2312" w:hAnsi="宋体" w:cs="宋体" w:hint="eastAsia"/>
                <w:b/>
                <w:bCs/>
                <w:sz w:val="28"/>
                <w:szCs w:val="28"/>
              </w:rPr>
              <w:t>镇级</w:t>
            </w:r>
          </w:p>
        </w:tc>
        <w:tc>
          <w:tcPr>
            <w:tcW w:w="1744" w:type="dxa"/>
            <w:vMerge/>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left"/>
              <w:rPr>
                <w:rFonts w:ascii="仿宋_GB2312" w:eastAsia="仿宋_GB2312" w:hAnsi="宋体" w:cs="宋体"/>
                <w:b/>
                <w:bCs/>
                <w:sz w:val="28"/>
                <w:szCs w:val="28"/>
              </w:rPr>
            </w:pPr>
          </w:p>
        </w:tc>
      </w:tr>
      <w:tr w:rsidR="00755B29" w:rsidTr="00755B29">
        <w:trPr>
          <w:trHeight w:val="876"/>
        </w:trPr>
        <w:tc>
          <w:tcPr>
            <w:tcW w:w="1716"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茅东水库</w:t>
            </w:r>
          </w:p>
        </w:tc>
        <w:tc>
          <w:tcPr>
            <w:tcW w:w="1575" w:type="dxa"/>
            <w:tcBorders>
              <w:top w:val="nil"/>
              <w:left w:val="single" w:sz="4" w:space="0" w:color="auto"/>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6" w:right="-136" w:firstLine="40"/>
              <w:jc w:val="center"/>
              <w:rPr>
                <w:rFonts w:eastAsia="仿宋_GB2312"/>
                <w:sz w:val="28"/>
                <w:szCs w:val="28"/>
              </w:rPr>
            </w:pPr>
            <w:r w:rsidRPr="008E4C2E">
              <w:rPr>
                <w:rFonts w:eastAsia="仿宋_GB2312"/>
                <w:sz w:val="28"/>
                <w:szCs w:val="28"/>
              </w:rPr>
              <w:t>1730</w:t>
            </w:r>
          </w:p>
        </w:tc>
        <w:tc>
          <w:tcPr>
            <w:tcW w:w="1691"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姚洪芳</w:t>
            </w:r>
          </w:p>
        </w:tc>
        <w:tc>
          <w:tcPr>
            <w:tcW w:w="2220"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于忠俊</w:t>
            </w:r>
          </w:p>
        </w:tc>
        <w:tc>
          <w:tcPr>
            <w:tcW w:w="174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倪罗华</w:t>
            </w:r>
          </w:p>
        </w:tc>
      </w:tr>
      <w:tr w:rsidR="00755B29" w:rsidTr="00755B29">
        <w:trPr>
          <w:trHeight w:val="915"/>
        </w:trPr>
        <w:tc>
          <w:tcPr>
            <w:tcW w:w="1716"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新浮水库</w:t>
            </w:r>
          </w:p>
        </w:tc>
        <w:tc>
          <w:tcPr>
            <w:tcW w:w="1575" w:type="dxa"/>
            <w:tcBorders>
              <w:top w:val="nil"/>
              <w:left w:val="nil"/>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6" w:right="-136" w:firstLine="40"/>
              <w:jc w:val="center"/>
              <w:rPr>
                <w:rFonts w:eastAsia="仿宋_GB2312"/>
                <w:sz w:val="28"/>
                <w:szCs w:val="28"/>
              </w:rPr>
            </w:pPr>
            <w:r w:rsidRPr="008E4C2E">
              <w:rPr>
                <w:rFonts w:eastAsia="仿宋_GB2312"/>
                <w:sz w:val="28"/>
                <w:szCs w:val="28"/>
              </w:rPr>
              <w:t>534</w:t>
            </w:r>
          </w:p>
        </w:tc>
        <w:tc>
          <w:tcPr>
            <w:tcW w:w="1691"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李戈保</w:t>
            </w:r>
          </w:p>
        </w:tc>
        <w:tc>
          <w:tcPr>
            <w:tcW w:w="2220"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刘  斌</w:t>
            </w:r>
          </w:p>
        </w:tc>
        <w:tc>
          <w:tcPr>
            <w:tcW w:w="174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丁双林</w:t>
            </w:r>
          </w:p>
        </w:tc>
      </w:tr>
      <w:tr w:rsidR="00755B29" w:rsidTr="00755B29">
        <w:trPr>
          <w:trHeight w:val="895"/>
        </w:trPr>
        <w:tc>
          <w:tcPr>
            <w:tcW w:w="1716"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海底水库</w:t>
            </w:r>
          </w:p>
        </w:tc>
        <w:tc>
          <w:tcPr>
            <w:tcW w:w="1575" w:type="dxa"/>
            <w:tcBorders>
              <w:top w:val="nil"/>
              <w:left w:val="single" w:sz="4" w:space="0" w:color="auto"/>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6" w:right="-136" w:firstLine="40"/>
              <w:jc w:val="center"/>
              <w:rPr>
                <w:rFonts w:eastAsia="仿宋_GB2312"/>
                <w:sz w:val="28"/>
                <w:szCs w:val="28"/>
              </w:rPr>
            </w:pPr>
            <w:r w:rsidRPr="008E4C2E">
              <w:rPr>
                <w:rFonts w:eastAsia="仿宋_GB2312"/>
                <w:sz w:val="28"/>
                <w:szCs w:val="28"/>
              </w:rPr>
              <w:t>589</w:t>
            </w:r>
          </w:p>
        </w:tc>
        <w:tc>
          <w:tcPr>
            <w:tcW w:w="1691"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谭明罗</w:t>
            </w:r>
          </w:p>
        </w:tc>
        <w:tc>
          <w:tcPr>
            <w:tcW w:w="2220"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刘  斌</w:t>
            </w:r>
          </w:p>
        </w:tc>
        <w:tc>
          <w:tcPr>
            <w:tcW w:w="1744"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欧阳辉</w:t>
            </w:r>
          </w:p>
        </w:tc>
      </w:tr>
      <w:tr w:rsidR="00755B29" w:rsidTr="00755B29">
        <w:trPr>
          <w:trHeight w:val="919"/>
        </w:trPr>
        <w:tc>
          <w:tcPr>
            <w:tcW w:w="1716"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东进水库</w:t>
            </w:r>
          </w:p>
        </w:tc>
        <w:tc>
          <w:tcPr>
            <w:tcW w:w="1575" w:type="dxa"/>
            <w:tcBorders>
              <w:top w:val="nil"/>
              <w:left w:val="nil"/>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6" w:right="-136" w:firstLine="40"/>
              <w:jc w:val="center"/>
              <w:rPr>
                <w:rFonts w:eastAsia="仿宋_GB2312"/>
                <w:sz w:val="28"/>
                <w:szCs w:val="28"/>
              </w:rPr>
            </w:pPr>
            <w:r w:rsidRPr="008E4C2E">
              <w:rPr>
                <w:rFonts w:eastAsia="仿宋_GB2312"/>
                <w:sz w:val="28"/>
                <w:szCs w:val="28"/>
              </w:rPr>
              <w:t>371</w:t>
            </w:r>
          </w:p>
        </w:tc>
        <w:tc>
          <w:tcPr>
            <w:tcW w:w="1691"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吴振华</w:t>
            </w:r>
          </w:p>
        </w:tc>
        <w:tc>
          <w:tcPr>
            <w:tcW w:w="2220"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鞠土华</w:t>
            </w:r>
          </w:p>
        </w:tc>
        <w:tc>
          <w:tcPr>
            <w:tcW w:w="174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张文斌</w:t>
            </w:r>
          </w:p>
        </w:tc>
      </w:tr>
      <w:tr w:rsidR="00755B29" w:rsidTr="00755B29">
        <w:trPr>
          <w:trHeight w:val="897"/>
        </w:trPr>
        <w:tc>
          <w:tcPr>
            <w:tcW w:w="1716"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向阳水库</w:t>
            </w:r>
          </w:p>
        </w:tc>
        <w:tc>
          <w:tcPr>
            <w:tcW w:w="1575" w:type="dxa"/>
            <w:tcBorders>
              <w:top w:val="nil"/>
              <w:left w:val="nil"/>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6" w:right="-136" w:firstLine="40"/>
              <w:jc w:val="center"/>
              <w:rPr>
                <w:rFonts w:eastAsia="仿宋_GB2312"/>
                <w:sz w:val="28"/>
                <w:szCs w:val="28"/>
              </w:rPr>
            </w:pPr>
            <w:r w:rsidRPr="008E4C2E">
              <w:rPr>
                <w:rFonts w:eastAsia="仿宋_GB2312"/>
                <w:sz w:val="28"/>
                <w:szCs w:val="28"/>
              </w:rPr>
              <w:t>313</w:t>
            </w:r>
          </w:p>
        </w:tc>
        <w:tc>
          <w:tcPr>
            <w:tcW w:w="1691"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潘洪军</w:t>
            </w:r>
          </w:p>
        </w:tc>
        <w:tc>
          <w:tcPr>
            <w:tcW w:w="2220"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章成荣</w:t>
            </w:r>
          </w:p>
        </w:tc>
        <w:tc>
          <w:tcPr>
            <w:tcW w:w="174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张文斌</w:t>
            </w:r>
          </w:p>
        </w:tc>
      </w:tr>
      <w:tr w:rsidR="00755B29" w:rsidTr="00755B29">
        <w:trPr>
          <w:trHeight w:val="909"/>
        </w:trPr>
        <w:tc>
          <w:tcPr>
            <w:tcW w:w="1716"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青龙洞水库</w:t>
            </w:r>
          </w:p>
        </w:tc>
        <w:tc>
          <w:tcPr>
            <w:tcW w:w="1575" w:type="dxa"/>
            <w:tcBorders>
              <w:top w:val="nil"/>
              <w:left w:val="nil"/>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6" w:right="-136" w:firstLine="40"/>
              <w:jc w:val="center"/>
              <w:rPr>
                <w:rFonts w:eastAsia="仿宋_GB2312"/>
                <w:sz w:val="28"/>
                <w:szCs w:val="28"/>
              </w:rPr>
            </w:pPr>
            <w:r w:rsidRPr="008E4C2E">
              <w:rPr>
                <w:rFonts w:eastAsia="仿宋_GB2312"/>
                <w:sz w:val="28"/>
                <w:szCs w:val="28"/>
              </w:rPr>
              <w:t>119</w:t>
            </w:r>
          </w:p>
        </w:tc>
        <w:tc>
          <w:tcPr>
            <w:tcW w:w="1691"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王和荣</w:t>
            </w:r>
          </w:p>
        </w:tc>
        <w:tc>
          <w:tcPr>
            <w:tcW w:w="2220"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汤  浩</w:t>
            </w:r>
          </w:p>
        </w:tc>
        <w:tc>
          <w:tcPr>
            <w:tcW w:w="174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张文斌</w:t>
            </w:r>
          </w:p>
        </w:tc>
      </w:tr>
      <w:tr w:rsidR="00755B29" w:rsidTr="00755B29">
        <w:trPr>
          <w:trHeight w:val="904"/>
        </w:trPr>
        <w:tc>
          <w:tcPr>
            <w:tcW w:w="1716"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瓦沟水库</w:t>
            </w:r>
          </w:p>
        </w:tc>
        <w:tc>
          <w:tcPr>
            <w:tcW w:w="1575" w:type="dxa"/>
            <w:tcBorders>
              <w:top w:val="nil"/>
              <w:left w:val="nil"/>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6" w:right="-136" w:firstLine="40"/>
              <w:jc w:val="center"/>
              <w:rPr>
                <w:rFonts w:eastAsia="仿宋_GB2312"/>
                <w:sz w:val="28"/>
                <w:szCs w:val="28"/>
              </w:rPr>
            </w:pPr>
            <w:r w:rsidRPr="008E4C2E">
              <w:rPr>
                <w:rFonts w:eastAsia="仿宋_GB2312"/>
                <w:sz w:val="28"/>
                <w:szCs w:val="28"/>
              </w:rPr>
              <w:t>105</w:t>
            </w:r>
          </w:p>
        </w:tc>
        <w:tc>
          <w:tcPr>
            <w:tcW w:w="1691"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阎炳泉</w:t>
            </w:r>
          </w:p>
        </w:tc>
        <w:tc>
          <w:tcPr>
            <w:tcW w:w="2220"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袁莉萍</w:t>
            </w:r>
          </w:p>
        </w:tc>
        <w:tc>
          <w:tcPr>
            <w:tcW w:w="174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张文斌</w:t>
            </w:r>
          </w:p>
        </w:tc>
      </w:tr>
      <w:tr w:rsidR="00755B29" w:rsidTr="00755B29">
        <w:trPr>
          <w:trHeight w:val="904"/>
        </w:trPr>
        <w:tc>
          <w:tcPr>
            <w:tcW w:w="1716"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sz w:val="28"/>
                <w:szCs w:val="28"/>
              </w:rPr>
            </w:pPr>
            <w:r>
              <w:rPr>
                <w:rFonts w:ascii="仿宋_GB2312" w:eastAsia="仿宋_GB2312" w:hAnsi="宋体" w:cs="宋体" w:hint="eastAsia"/>
                <w:sz w:val="28"/>
                <w:szCs w:val="28"/>
              </w:rPr>
              <w:t>白石里水库</w:t>
            </w:r>
          </w:p>
        </w:tc>
        <w:tc>
          <w:tcPr>
            <w:tcW w:w="1575" w:type="dxa"/>
            <w:tcBorders>
              <w:top w:val="nil"/>
              <w:left w:val="nil"/>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6" w:right="-136" w:firstLine="40"/>
              <w:jc w:val="center"/>
              <w:rPr>
                <w:rFonts w:eastAsia="仿宋_GB2312"/>
                <w:sz w:val="28"/>
                <w:szCs w:val="28"/>
              </w:rPr>
            </w:pPr>
            <w:r w:rsidRPr="008E4C2E">
              <w:rPr>
                <w:rFonts w:eastAsia="仿宋_GB2312"/>
                <w:sz w:val="28"/>
                <w:szCs w:val="28"/>
              </w:rPr>
              <w:t>104</w:t>
            </w:r>
          </w:p>
        </w:tc>
        <w:tc>
          <w:tcPr>
            <w:tcW w:w="1691"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史一飞</w:t>
            </w:r>
          </w:p>
        </w:tc>
        <w:tc>
          <w:tcPr>
            <w:tcW w:w="2220"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耿新民</w:t>
            </w:r>
          </w:p>
        </w:tc>
        <w:tc>
          <w:tcPr>
            <w:tcW w:w="174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6" w:right="-136" w:firstLine="4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张文斌</w:t>
            </w:r>
          </w:p>
        </w:tc>
      </w:tr>
    </w:tbl>
    <w:p w:rsidR="00755B29" w:rsidRDefault="00755B29" w:rsidP="00755B29">
      <w:pPr>
        <w:spacing w:line="560" w:lineRule="exact"/>
        <w:ind w:rightChars="170" w:right="501"/>
      </w:pPr>
    </w:p>
    <w:p w:rsidR="00755B29" w:rsidRDefault="00755B29" w:rsidP="00755B29">
      <w:pPr>
        <w:spacing w:line="560" w:lineRule="exact"/>
        <w:ind w:rightChars="170" w:right="501"/>
      </w:pPr>
    </w:p>
    <w:p w:rsidR="00755B29" w:rsidRDefault="00755B29" w:rsidP="00755B29">
      <w:pPr>
        <w:spacing w:line="560" w:lineRule="exact"/>
        <w:ind w:rightChars="170" w:right="501" w:firstLine="0"/>
        <w:rPr>
          <w:rFonts w:ascii="黑体" w:eastAsia="黑体"/>
          <w:szCs w:val="32"/>
        </w:rPr>
      </w:pPr>
    </w:p>
    <w:p w:rsidR="00755B29" w:rsidRDefault="00755B29" w:rsidP="00755B29">
      <w:pPr>
        <w:spacing w:line="560" w:lineRule="exact"/>
        <w:ind w:rightChars="170" w:right="501" w:firstLine="0"/>
        <w:rPr>
          <w:rFonts w:ascii="黑体" w:eastAsia="黑体"/>
          <w:szCs w:val="32"/>
        </w:rPr>
      </w:pPr>
      <w:r w:rsidRPr="008E4C2E">
        <w:rPr>
          <w:rFonts w:ascii="黑体" w:eastAsia="黑体" w:hint="eastAsia"/>
          <w:szCs w:val="32"/>
        </w:rPr>
        <w:lastRenderedPageBreak/>
        <w:t>附件</w:t>
      </w:r>
      <w:r w:rsidRPr="00755B29">
        <w:rPr>
          <w:rFonts w:eastAsia="黑体"/>
          <w:szCs w:val="32"/>
        </w:rPr>
        <w:t>2</w:t>
      </w:r>
    </w:p>
    <w:p w:rsidR="00755B29" w:rsidRDefault="00755B29" w:rsidP="00755B29">
      <w:pPr>
        <w:spacing w:line="560" w:lineRule="exact"/>
        <w:ind w:rightChars="-29" w:right="-85" w:firstLine="0"/>
        <w:jc w:val="center"/>
        <w:rPr>
          <w:rFonts w:ascii="方正小标宋_GBK" w:eastAsia="方正小标宋_GBK" w:hAnsi="宋体" w:cs="宋体"/>
          <w:bCs/>
          <w:sz w:val="44"/>
          <w:szCs w:val="44"/>
        </w:rPr>
      </w:pPr>
      <w:r w:rsidRPr="00755B29">
        <w:rPr>
          <w:rFonts w:ascii="方正小标宋_GBK" w:eastAsia="方正小标宋_GBK" w:hAnsi="宋体" w:cs="宋体" w:hint="eastAsia"/>
          <w:bCs/>
          <w:sz w:val="44"/>
          <w:szCs w:val="44"/>
        </w:rPr>
        <w:t>金坛区万亩以上圩区圩堤防守负责人名单</w:t>
      </w:r>
    </w:p>
    <w:p w:rsidR="00755B29" w:rsidRPr="00755B29" w:rsidRDefault="00755B29" w:rsidP="00755B29">
      <w:pPr>
        <w:spacing w:line="560" w:lineRule="exact"/>
        <w:ind w:rightChars="170" w:right="501" w:firstLine="0"/>
        <w:jc w:val="center"/>
        <w:rPr>
          <w:rFonts w:ascii="方正小标宋_GBK" w:eastAsia="方正小标宋_GBK"/>
          <w:sz w:val="44"/>
          <w:szCs w:val="44"/>
        </w:rPr>
      </w:pPr>
    </w:p>
    <w:tbl>
      <w:tblPr>
        <w:tblW w:w="0" w:type="auto"/>
        <w:tblInd w:w="188" w:type="dxa"/>
        <w:tblLayout w:type="fixed"/>
        <w:tblLook w:val="0000"/>
      </w:tblPr>
      <w:tblGrid>
        <w:gridCol w:w="1603"/>
        <w:gridCol w:w="1698"/>
        <w:gridCol w:w="1698"/>
        <w:gridCol w:w="1698"/>
        <w:gridCol w:w="2154"/>
      </w:tblGrid>
      <w:tr w:rsidR="00755B29" w:rsidTr="00755B29">
        <w:trPr>
          <w:trHeight w:val="577"/>
        </w:trPr>
        <w:tc>
          <w:tcPr>
            <w:tcW w:w="1603" w:type="dxa"/>
            <w:vMerge w:val="restart"/>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b/>
                <w:bCs/>
                <w:sz w:val="28"/>
                <w:szCs w:val="28"/>
              </w:rPr>
            </w:pPr>
            <w:r>
              <w:rPr>
                <w:rFonts w:ascii="仿宋_GB2312" w:eastAsia="仿宋_GB2312" w:hAnsi="宋体" w:cs="宋体" w:hint="eastAsia"/>
                <w:b/>
                <w:bCs/>
                <w:sz w:val="28"/>
                <w:szCs w:val="28"/>
              </w:rPr>
              <w:t>圩区名称</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b/>
                <w:bCs/>
                <w:sz w:val="28"/>
                <w:szCs w:val="28"/>
              </w:rPr>
            </w:pPr>
            <w:r>
              <w:rPr>
                <w:rFonts w:ascii="仿宋_GB2312" w:eastAsia="仿宋_GB2312" w:hAnsi="宋体" w:cs="宋体" w:hint="eastAsia"/>
                <w:b/>
                <w:bCs/>
                <w:sz w:val="28"/>
                <w:szCs w:val="28"/>
              </w:rPr>
              <w:t>总面积</w:t>
            </w:r>
          </w:p>
          <w:p w:rsidR="00755B29" w:rsidRDefault="00755B29" w:rsidP="00755B29">
            <w:pPr>
              <w:widowControl/>
              <w:spacing w:line="240" w:lineRule="auto"/>
              <w:ind w:leftChars="-44" w:left="-130" w:rightChars="-40" w:right="-118" w:firstLine="84"/>
              <w:jc w:val="center"/>
              <w:rPr>
                <w:rFonts w:ascii="仿宋_GB2312" w:eastAsia="仿宋_GB2312" w:hAnsi="宋体" w:cs="宋体"/>
                <w:b/>
                <w:bCs/>
                <w:sz w:val="28"/>
                <w:szCs w:val="28"/>
              </w:rPr>
            </w:pPr>
            <w:r>
              <w:rPr>
                <w:rFonts w:ascii="仿宋_GB2312" w:eastAsia="仿宋_GB2312" w:hAnsi="宋体" w:cs="宋体" w:hint="eastAsia"/>
                <w:b/>
                <w:bCs/>
                <w:sz w:val="28"/>
                <w:szCs w:val="28"/>
              </w:rPr>
              <w:t>（万亩)</w:t>
            </w:r>
          </w:p>
        </w:tc>
        <w:tc>
          <w:tcPr>
            <w:tcW w:w="3396" w:type="dxa"/>
            <w:gridSpan w:val="2"/>
            <w:tcBorders>
              <w:top w:val="single" w:sz="4" w:space="0" w:color="auto"/>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b/>
                <w:bCs/>
                <w:sz w:val="28"/>
                <w:szCs w:val="28"/>
              </w:rPr>
            </w:pPr>
            <w:r>
              <w:rPr>
                <w:rFonts w:ascii="仿宋_GB2312" w:eastAsia="仿宋_GB2312" w:hAnsi="宋体" w:cs="宋体" w:hint="eastAsia"/>
                <w:b/>
                <w:bCs/>
                <w:sz w:val="28"/>
                <w:szCs w:val="28"/>
              </w:rPr>
              <w:t>圩堤防守负责人</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b/>
                <w:bCs/>
                <w:sz w:val="28"/>
                <w:szCs w:val="28"/>
              </w:rPr>
            </w:pPr>
            <w:r>
              <w:rPr>
                <w:rFonts w:ascii="仿宋_GB2312" w:eastAsia="仿宋_GB2312" w:hAnsi="宋体" w:cs="宋体" w:hint="eastAsia"/>
                <w:b/>
                <w:bCs/>
                <w:sz w:val="28"/>
                <w:szCs w:val="28"/>
              </w:rPr>
              <w:t>技术</w:t>
            </w:r>
            <w:r>
              <w:rPr>
                <w:rFonts w:ascii="仿宋_GB2312" w:eastAsia="仿宋_GB2312" w:hAnsi="宋体" w:cs="宋体" w:hint="eastAsia"/>
                <w:b/>
                <w:bCs/>
                <w:sz w:val="28"/>
                <w:szCs w:val="28"/>
              </w:rPr>
              <w:br/>
              <w:t>负责人</w:t>
            </w:r>
          </w:p>
        </w:tc>
      </w:tr>
      <w:tr w:rsidR="00755B29" w:rsidTr="00755B29">
        <w:trPr>
          <w:trHeight w:val="585"/>
        </w:trPr>
        <w:tc>
          <w:tcPr>
            <w:tcW w:w="1603" w:type="dxa"/>
            <w:vMerge/>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left"/>
              <w:rPr>
                <w:rFonts w:ascii="仿宋_GB2312" w:eastAsia="仿宋_GB2312" w:hAnsi="宋体" w:cs="宋体"/>
                <w:b/>
                <w:bCs/>
                <w:sz w:val="28"/>
                <w:szCs w:val="28"/>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755B29" w:rsidRDefault="00755B29" w:rsidP="00755B29">
            <w:pPr>
              <w:widowControl/>
              <w:spacing w:line="240" w:lineRule="auto"/>
              <w:ind w:leftChars="-44" w:left="-130" w:rightChars="-40" w:right="-118" w:firstLine="84"/>
              <w:jc w:val="left"/>
              <w:rPr>
                <w:rFonts w:ascii="仿宋_GB2312" w:eastAsia="仿宋_GB2312" w:hAnsi="宋体" w:cs="宋体"/>
                <w:b/>
                <w:bCs/>
                <w:sz w:val="28"/>
                <w:szCs w:val="28"/>
              </w:rPr>
            </w:pPr>
          </w:p>
        </w:tc>
        <w:tc>
          <w:tcPr>
            <w:tcW w:w="1698" w:type="dxa"/>
            <w:tcBorders>
              <w:top w:val="single" w:sz="4" w:space="0" w:color="auto"/>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b/>
                <w:bCs/>
                <w:sz w:val="28"/>
                <w:szCs w:val="28"/>
              </w:rPr>
            </w:pPr>
            <w:r>
              <w:rPr>
                <w:rFonts w:ascii="仿宋_GB2312" w:eastAsia="仿宋_GB2312" w:hAnsi="宋体" w:cs="宋体" w:hint="eastAsia"/>
                <w:b/>
                <w:bCs/>
                <w:sz w:val="28"/>
                <w:szCs w:val="28"/>
              </w:rPr>
              <w:t>区级</w:t>
            </w:r>
          </w:p>
        </w:tc>
        <w:tc>
          <w:tcPr>
            <w:tcW w:w="1698" w:type="dxa"/>
            <w:tcBorders>
              <w:top w:val="single" w:sz="4" w:space="0" w:color="auto"/>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b/>
                <w:bCs/>
                <w:sz w:val="28"/>
                <w:szCs w:val="28"/>
              </w:rPr>
            </w:pPr>
            <w:r>
              <w:rPr>
                <w:rFonts w:ascii="仿宋_GB2312" w:eastAsia="仿宋_GB2312" w:hAnsi="宋体" w:cs="宋体" w:hint="eastAsia"/>
                <w:b/>
                <w:bCs/>
                <w:sz w:val="28"/>
                <w:szCs w:val="28"/>
              </w:rPr>
              <w:t>镇级</w:t>
            </w:r>
          </w:p>
        </w:tc>
        <w:tc>
          <w:tcPr>
            <w:tcW w:w="2154" w:type="dxa"/>
            <w:vMerge/>
            <w:tcBorders>
              <w:top w:val="single" w:sz="4" w:space="0" w:color="auto"/>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left"/>
              <w:rPr>
                <w:rFonts w:ascii="仿宋_GB2312" w:eastAsia="仿宋_GB2312" w:hAnsi="宋体" w:cs="宋体"/>
                <w:b/>
                <w:bCs/>
                <w:sz w:val="28"/>
                <w:szCs w:val="28"/>
              </w:rPr>
            </w:pPr>
          </w:p>
        </w:tc>
      </w:tr>
      <w:tr w:rsidR="00755B29" w:rsidTr="00755B29">
        <w:trPr>
          <w:trHeight w:val="473"/>
        </w:trPr>
        <w:tc>
          <w:tcPr>
            <w:tcW w:w="1603" w:type="dxa"/>
            <w:vMerge w:val="restart"/>
            <w:tcBorders>
              <w:top w:val="nil"/>
              <w:left w:val="single" w:sz="4" w:space="0" w:color="auto"/>
              <w:bottom w:val="single" w:sz="4" w:space="0" w:color="000000"/>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建昌圩</w:t>
            </w:r>
          </w:p>
        </w:tc>
        <w:tc>
          <w:tcPr>
            <w:tcW w:w="1698" w:type="dxa"/>
            <w:vMerge w:val="restart"/>
            <w:tcBorders>
              <w:top w:val="nil"/>
              <w:left w:val="single" w:sz="4" w:space="0" w:color="auto"/>
              <w:bottom w:val="single" w:sz="4" w:space="0" w:color="000000"/>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8.68</w:t>
            </w:r>
          </w:p>
        </w:tc>
        <w:tc>
          <w:tcPr>
            <w:tcW w:w="1698" w:type="dxa"/>
            <w:vMerge w:val="restart"/>
            <w:tcBorders>
              <w:top w:val="nil"/>
              <w:left w:val="single" w:sz="4" w:space="0" w:color="auto"/>
              <w:bottom w:val="single" w:sz="4" w:space="0" w:color="000000"/>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王建斌</w:t>
            </w: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董龙庆</w:t>
            </w:r>
          </w:p>
        </w:tc>
        <w:tc>
          <w:tcPr>
            <w:tcW w:w="215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倪泉海</w:t>
            </w:r>
          </w:p>
        </w:tc>
      </w:tr>
      <w:tr w:rsidR="00755B29" w:rsidTr="00755B29">
        <w:trPr>
          <w:trHeight w:val="473"/>
        </w:trPr>
        <w:tc>
          <w:tcPr>
            <w:tcW w:w="1603" w:type="dxa"/>
            <w:vMerge/>
            <w:tcBorders>
              <w:top w:val="nil"/>
              <w:left w:val="single" w:sz="4" w:space="0" w:color="auto"/>
              <w:bottom w:val="single" w:sz="4" w:space="0" w:color="000000"/>
              <w:right w:val="single" w:sz="4" w:space="0" w:color="auto"/>
            </w:tcBorders>
            <w:vAlign w:val="center"/>
          </w:tcPr>
          <w:p w:rsidR="00755B29" w:rsidRDefault="00755B29" w:rsidP="00755B29">
            <w:pPr>
              <w:widowControl/>
              <w:spacing w:line="240" w:lineRule="auto"/>
              <w:ind w:leftChars="-44" w:left="-130" w:rightChars="-40" w:right="-118" w:firstLine="84"/>
              <w:jc w:val="left"/>
              <w:rPr>
                <w:rFonts w:ascii="仿宋_GB2312" w:eastAsia="仿宋_GB2312" w:hAnsi="宋体" w:cs="宋体"/>
                <w:sz w:val="28"/>
                <w:szCs w:val="28"/>
              </w:rPr>
            </w:pPr>
          </w:p>
        </w:tc>
        <w:tc>
          <w:tcPr>
            <w:tcW w:w="1698" w:type="dxa"/>
            <w:vMerge/>
            <w:tcBorders>
              <w:top w:val="nil"/>
              <w:left w:val="single" w:sz="4" w:space="0" w:color="auto"/>
              <w:bottom w:val="single" w:sz="4" w:space="0" w:color="000000"/>
              <w:right w:val="single" w:sz="4" w:space="0" w:color="auto"/>
            </w:tcBorders>
            <w:vAlign w:val="center"/>
          </w:tcPr>
          <w:p w:rsidR="00755B29" w:rsidRPr="008E4C2E" w:rsidRDefault="00755B29" w:rsidP="00755B29">
            <w:pPr>
              <w:widowControl/>
              <w:spacing w:line="240" w:lineRule="auto"/>
              <w:ind w:leftChars="-44" w:left="-130" w:rightChars="-40" w:right="-118" w:firstLine="84"/>
              <w:jc w:val="left"/>
              <w:rPr>
                <w:rFonts w:eastAsia="仿宋_GB2312"/>
                <w:sz w:val="28"/>
                <w:szCs w:val="28"/>
              </w:rPr>
            </w:pPr>
          </w:p>
        </w:tc>
        <w:tc>
          <w:tcPr>
            <w:tcW w:w="1698" w:type="dxa"/>
            <w:vMerge/>
            <w:tcBorders>
              <w:top w:val="nil"/>
              <w:left w:val="single" w:sz="4" w:space="0" w:color="auto"/>
              <w:bottom w:val="single" w:sz="4" w:space="0" w:color="000000"/>
              <w:right w:val="single" w:sz="4" w:space="0" w:color="auto"/>
            </w:tcBorders>
            <w:vAlign w:val="center"/>
          </w:tcPr>
          <w:p w:rsidR="00755B29" w:rsidRDefault="00755B29" w:rsidP="00755B29">
            <w:pPr>
              <w:widowControl/>
              <w:spacing w:line="240" w:lineRule="auto"/>
              <w:ind w:leftChars="-44" w:left="-130" w:rightChars="-40" w:right="-118" w:firstLine="84"/>
              <w:jc w:val="left"/>
              <w:rPr>
                <w:rFonts w:ascii="仿宋_GB2312" w:eastAsia="仿宋_GB2312" w:hAnsi="宋体" w:cs="宋体"/>
                <w:sz w:val="28"/>
                <w:szCs w:val="28"/>
              </w:rPr>
            </w:pP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rightChars="-40" w:right="-118" w:firstLineChars="100" w:firstLine="255"/>
              <w:rPr>
                <w:rFonts w:ascii="仿宋_GB2312" w:eastAsia="仿宋_GB2312" w:hAnsi="宋体" w:cs="宋体"/>
                <w:color w:val="000000"/>
                <w:sz w:val="28"/>
                <w:szCs w:val="28"/>
              </w:rPr>
            </w:pPr>
            <w:r>
              <w:rPr>
                <w:rFonts w:ascii="仿宋_GB2312" w:eastAsia="仿宋_GB2312" w:hAnsi="宋体" w:cs="宋体" w:hint="eastAsia"/>
                <w:color w:val="000000"/>
                <w:sz w:val="28"/>
                <w:szCs w:val="28"/>
              </w:rPr>
              <w:t>李亚东</w:t>
            </w:r>
          </w:p>
        </w:tc>
        <w:tc>
          <w:tcPr>
            <w:tcW w:w="215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姜正华</w:t>
            </w:r>
          </w:p>
        </w:tc>
      </w:tr>
      <w:tr w:rsidR="00755B29" w:rsidTr="00755B29">
        <w:trPr>
          <w:trHeight w:val="538"/>
        </w:trPr>
        <w:tc>
          <w:tcPr>
            <w:tcW w:w="1603"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马山门圩</w:t>
            </w:r>
          </w:p>
        </w:tc>
        <w:tc>
          <w:tcPr>
            <w:tcW w:w="1698" w:type="dxa"/>
            <w:tcBorders>
              <w:top w:val="nil"/>
              <w:left w:val="nil"/>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3.55</w:t>
            </w: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杨晓武</w:t>
            </w: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韩巧生</w:t>
            </w:r>
          </w:p>
        </w:tc>
        <w:tc>
          <w:tcPr>
            <w:tcW w:w="215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倪泉海</w:t>
            </w:r>
          </w:p>
        </w:tc>
      </w:tr>
      <w:tr w:rsidR="00755B29" w:rsidTr="00755B29">
        <w:trPr>
          <w:trHeight w:val="538"/>
        </w:trPr>
        <w:tc>
          <w:tcPr>
            <w:tcW w:w="1603"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下鲍塘圩</w:t>
            </w:r>
          </w:p>
        </w:tc>
        <w:tc>
          <w:tcPr>
            <w:tcW w:w="1698" w:type="dxa"/>
            <w:tcBorders>
              <w:top w:val="nil"/>
              <w:left w:val="nil"/>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1.47</w:t>
            </w: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史荣生</w:t>
            </w: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谢晓贤</w:t>
            </w:r>
          </w:p>
        </w:tc>
        <w:tc>
          <w:tcPr>
            <w:tcW w:w="215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倪泉海</w:t>
            </w:r>
          </w:p>
        </w:tc>
      </w:tr>
      <w:tr w:rsidR="00755B29" w:rsidTr="00755B29">
        <w:trPr>
          <w:trHeight w:val="538"/>
        </w:trPr>
        <w:tc>
          <w:tcPr>
            <w:tcW w:w="1603"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汀湘圩</w:t>
            </w:r>
          </w:p>
        </w:tc>
        <w:tc>
          <w:tcPr>
            <w:tcW w:w="1698" w:type="dxa"/>
            <w:tcBorders>
              <w:top w:val="nil"/>
              <w:left w:val="nil"/>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1.48</w:t>
            </w: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樊玉定</w:t>
            </w: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钱国祥</w:t>
            </w:r>
          </w:p>
        </w:tc>
        <w:tc>
          <w:tcPr>
            <w:tcW w:w="215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倪泉海</w:t>
            </w:r>
          </w:p>
        </w:tc>
      </w:tr>
      <w:tr w:rsidR="00755B29" w:rsidTr="00755B29">
        <w:trPr>
          <w:trHeight w:val="538"/>
        </w:trPr>
        <w:tc>
          <w:tcPr>
            <w:tcW w:w="1603"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西岗联圩</w:t>
            </w:r>
          </w:p>
        </w:tc>
        <w:tc>
          <w:tcPr>
            <w:tcW w:w="1698" w:type="dxa"/>
            <w:tcBorders>
              <w:top w:val="nil"/>
              <w:left w:val="single" w:sz="4" w:space="0" w:color="auto"/>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2.62</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奚云龙</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胡卫平</w:t>
            </w:r>
          </w:p>
        </w:tc>
        <w:tc>
          <w:tcPr>
            <w:tcW w:w="2154"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李卫忠</w:t>
            </w:r>
          </w:p>
        </w:tc>
      </w:tr>
      <w:tr w:rsidR="00755B29" w:rsidTr="00755B29">
        <w:trPr>
          <w:trHeight w:val="538"/>
        </w:trPr>
        <w:tc>
          <w:tcPr>
            <w:tcW w:w="1603"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红旗圩</w:t>
            </w:r>
          </w:p>
        </w:tc>
        <w:tc>
          <w:tcPr>
            <w:tcW w:w="1698" w:type="dxa"/>
            <w:tcBorders>
              <w:top w:val="nil"/>
              <w:left w:val="single" w:sz="4" w:space="0" w:color="auto"/>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1.38</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贺进军</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周文俊</w:t>
            </w:r>
          </w:p>
        </w:tc>
        <w:tc>
          <w:tcPr>
            <w:tcW w:w="2154"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李卫忠</w:t>
            </w:r>
          </w:p>
        </w:tc>
      </w:tr>
      <w:tr w:rsidR="00755B29" w:rsidTr="00755B29">
        <w:trPr>
          <w:trHeight w:val="538"/>
        </w:trPr>
        <w:tc>
          <w:tcPr>
            <w:tcW w:w="1603"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东大圩</w:t>
            </w:r>
          </w:p>
        </w:tc>
        <w:tc>
          <w:tcPr>
            <w:tcW w:w="1698" w:type="dxa"/>
            <w:tcBorders>
              <w:top w:val="nil"/>
              <w:left w:val="single" w:sz="4" w:space="0" w:color="auto"/>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1.38</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贺金芳</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朱福金</w:t>
            </w:r>
          </w:p>
        </w:tc>
        <w:tc>
          <w:tcPr>
            <w:tcW w:w="2154"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李卫忠</w:t>
            </w:r>
          </w:p>
        </w:tc>
      </w:tr>
      <w:tr w:rsidR="00755B29" w:rsidTr="00755B29">
        <w:trPr>
          <w:trHeight w:val="538"/>
        </w:trPr>
        <w:tc>
          <w:tcPr>
            <w:tcW w:w="1603"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长兴圩</w:t>
            </w:r>
          </w:p>
        </w:tc>
        <w:tc>
          <w:tcPr>
            <w:tcW w:w="1698" w:type="dxa"/>
            <w:tcBorders>
              <w:top w:val="nil"/>
              <w:left w:val="single" w:sz="4" w:space="0" w:color="auto"/>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1.17</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陆礼军</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王新强</w:t>
            </w:r>
          </w:p>
        </w:tc>
        <w:tc>
          <w:tcPr>
            <w:tcW w:w="2154"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李卫忠</w:t>
            </w:r>
          </w:p>
        </w:tc>
      </w:tr>
      <w:tr w:rsidR="00755B29" w:rsidTr="00755B29">
        <w:trPr>
          <w:trHeight w:val="519"/>
        </w:trPr>
        <w:tc>
          <w:tcPr>
            <w:tcW w:w="1603" w:type="dxa"/>
            <w:vMerge w:val="restart"/>
            <w:tcBorders>
              <w:left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保平圩</w:t>
            </w:r>
          </w:p>
        </w:tc>
        <w:tc>
          <w:tcPr>
            <w:tcW w:w="1698" w:type="dxa"/>
            <w:vMerge w:val="restart"/>
            <w:tcBorders>
              <w:left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2.33</w:t>
            </w:r>
          </w:p>
        </w:tc>
        <w:tc>
          <w:tcPr>
            <w:tcW w:w="1698" w:type="dxa"/>
            <w:vMerge w:val="restart"/>
            <w:tcBorders>
              <w:left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李  祁</w:t>
            </w: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陈志平</w:t>
            </w:r>
          </w:p>
        </w:tc>
        <w:tc>
          <w:tcPr>
            <w:tcW w:w="215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李卫忠</w:t>
            </w:r>
          </w:p>
        </w:tc>
      </w:tr>
      <w:tr w:rsidR="00755B29" w:rsidTr="00755B29">
        <w:trPr>
          <w:trHeight w:val="519"/>
        </w:trPr>
        <w:tc>
          <w:tcPr>
            <w:tcW w:w="1603" w:type="dxa"/>
            <w:vMerge/>
            <w:tcBorders>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p>
        </w:tc>
        <w:tc>
          <w:tcPr>
            <w:tcW w:w="1698" w:type="dxa"/>
            <w:vMerge/>
            <w:tcBorders>
              <w:left w:val="single" w:sz="4" w:space="0" w:color="auto"/>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p>
        </w:tc>
        <w:tc>
          <w:tcPr>
            <w:tcW w:w="1698" w:type="dxa"/>
            <w:vMerge/>
            <w:tcBorders>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p>
        </w:tc>
        <w:tc>
          <w:tcPr>
            <w:tcW w:w="1698"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诸葛林</w:t>
            </w:r>
          </w:p>
        </w:tc>
        <w:tc>
          <w:tcPr>
            <w:tcW w:w="2154" w:type="dxa"/>
            <w:tcBorders>
              <w:top w:val="nil"/>
              <w:left w:val="nil"/>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严云翔</w:t>
            </w:r>
          </w:p>
        </w:tc>
      </w:tr>
      <w:tr w:rsidR="00755B29" w:rsidTr="00755B29">
        <w:trPr>
          <w:trHeight w:val="562"/>
        </w:trPr>
        <w:tc>
          <w:tcPr>
            <w:tcW w:w="1603"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大荡圩</w:t>
            </w:r>
          </w:p>
        </w:tc>
        <w:tc>
          <w:tcPr>
            <w:tcW w:w="1698" w:type="dxa"/>
            <w:tcBorders>
              <w:top w:val="nil"/>
              <w:left w:val="single" w:sz="4" w:space="0" w:color="auto"/>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1.31</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李志芳</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姜金华</w:t>
            </w:r>
          </w:p>
        </w:tc>
        <w:tc>
          <w:tcPr>
            <w:tcW w:w="2154"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严云翔</w:t>
            </w:r>
          </w:p>
        </w:tc>
      </w:tr>
      <w:tr w:rsidR="00755B29" w:rsidTr="00755B29">
        <w:trPr>
          <w:trHeight w:val="562"/>
        </w:trPr>
        <w:tc>
          <w:tcPr>
            <w:tcW w:w="1603"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大庆圩</w:t>
            </w:r>
          </w:p>
        </w:tc>
        <w:tc>
          <w:tcPr>
            <w:tcW w:w="1698" w:type="dxa"/>
            <w:tcBorders>
              <w:top w:val="nil"/>
              <w:left w:val="single" w:sz="4" w:space="0" w:color="auto"/>
              <w:bottom w:val="single" w:sz="4" w:space="0" w:color="auto"/>
              <w:right w:val="single" w:sz="4" w:space="0" w:color="auto"/>
            </w:tcBorders>
            <w:vAlign w:val="center"/>
          </w:tcPr>
          <w:p w:rsidR="00755B29" w:rsidRPr="008E4C2E" w:rsidRDefault="00755B29" w:rsidP="00755B29">
            <w:pPr>
              <w:widowControl/>
              <w:spacing w:line="240" w:lineRule="auto"/>
              <w:ind w:leftChars="-44" w:left="-130" w:rightChars="-40" w:right="-118" w:firstLine="84"/>
              <w:jc w:val="center"/>
              <w:rPr>
                <w:rFonts w:eastAsia="仿宋_GB2312"/>
                <w:sz w:val="28"/>
                <w:szCs w:val="28"/>
              </w:rPr>
            </w:pPr>
            <w:r w:rsidRPr="008E4C2E">
              <w:rPr>
                <w:rFonts w:eastAsia="仿宋_GB2312"/>
                <w:sz w:val="28"/>
                <w:szCs w:val="28"/>
              </w:rPr>
              <w:t>1.20</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sz w:val="28"/>
                <w:szCs w:val="28"/>
              </w:rPr>
            </w:pPr>
            <w:r>
              <w:rPr>
                <w:rFonts w:ascii="仿宋_GB2312" w:eastAsia="仿宋_GB2312" w:hAnsi="宋体" w:cs="宋体" w:hint="eastAsia"/>
                <w:sz w:val="28"/>
                <w:szCs w:val="28"/>
              </w:rPr>
              <w:t>佘国正</w:t>
            </w:r>
          </w:p>
        </w:tc>
        <w:tc>
          <w:tcPr>
            <w:tcW w:w="1698"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FF0000"/>
                <w:sz w:val="28"/>
                <w:szCs w:val="28"/>
              </w:rPr>
            </w:pPr>
            <w:r>
              <w:rPr>
                <w:rFonts w:ascii="仿宋_GB2312" w:eastAsia="仿宋_GB2312" w:hAnsi="宋体" w:cs="宋体" w:hint="eastAsia"/>
                <w:color w:val="000000"/>
                <w:sz w:val="28"/>
                <w:szCs w:val="28"/>
              </w:rPr>
              <w:t>韩寅飞</w:t>
            </w:r>
          </w:p>
        </w:tc>
        <w:tc>
          <w:tcPr>
            <w:tcW w:w="2154" w:type="dxa"/>
            <w:tcBorders>
              <w:top w:val="nil"/>
              <w:left w:val="single" w:sz="4" w:space="0" w:color="auto"/>
              <w:bottom w:val="single" w:sz="4" w:space="0" w:color="auto"/>
              <w:right w:val="single" w:sz="4" w:space="0" w:color="auto"/>
            </w:tcBorders>
            <w:vAlign w:val="center"/>
          </w:tcPr>
          <w:p w:rsidR="00755B29" w:rsidRDefault="00755B29" w:rsidP="00755B29">
            <w:pPr>
              <w:widowControl/>
              <w:spacing w:line="240" w:lineRule="auto"/>
              <w:ind w:leftChars="-44" w:left="-130" w:rightChars="-40" w:right="-118" w:firstLine="84"/>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严云翔</w:t>
            </w:r>
          </w:p>
        </w:tc>
      </w:tr>
    </w:tbl>
    <w:p w:rsidR="00C814B3" w:rsidRPr="006F2F47" w:rsidRDefault="00C814B3" w:rsidP="00C814B3">
      <w:pPr>
        <w:pStyle w:val="ab"/>
        <w:snapToGrid w:val="0"/>
        <w:spacing w:line="100" w:lineRule="atLeast"/>
        <w:ind w:left="-57" w:right="-57"/>
        <w:jc w:val="both"/>
        <w:rPr>
          <w:rFonts w:ascii="仿宋" w:eastAsia="仿宋" w:hAnsi="仿宋" w:cs="宋体"/>
          <w:sz w:val="28"/>
          <w:szCs w:val="28"/>
        </w:rPr>
      </w:pPr>
    </w:p>
    <w:sectPr w:rsidR="00C814B3" w:rsidRPr="006F2F47" w:rsidSect="00E2523D">
      <w:headerReference w:type="even" r:id="rId7"/>
      <w:headerReference w:type="default" r:id="rId8"/>
      <w:footerReference w:type="even" r:id="rId9"/>
      <w:footerReference w:type="default" r:id="rId10"/>
      <w:pgSz w:w="11906" w:h="16838" w:code="9"/>
      <w:pgMar w:top="2098" w:right="1531" w:bottom="1985" w:left="1531" w:header="851" w:footer="1361" w:gutter="0"/>
      <w:paperSrc w:first="15" w:other="15"/>
      <w:cols w:space="720"/>
      <w:docGrid w:type="linesAndChars" w:linePitch="590" w:charSpace="-51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6DC" w:rsidRDefault="001176DC">
      <w:r>
        <w:separator/>
      </w:r>
    </w:p>
    <w:p w:rsidR="001176DC" w:rsidRDefault="001176DC"/>
  </w:endnote>
  <w:endnote w:type="continuationSeparator" w:id="1">
    <w:p w:rsidR="001176DC" w:rsidRDefault="001176DC">
      <w:r>
        <w:continuationSeparator/>
      </w:r>
    </w:p>
    <w:p w:rsidR="001176DC" w:rsidRDefault="001176DC"/>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4" w:rsidRDefault="00BA603E" w:rsidP="001129D4">
    <w:pPr>
      <w:pStyle w:val="a4"/>
      <w:tabs>
        <w:tab w:val="clear" w:pos="4153"/>
        <w:tab w:val="clear" w:pos="8306"/>
      </w:tabs>
      <w:ind w:firstLineChars="100" w:firstLine="280"/>
      <w:jc w:val="left"/>
    </w:pPr>
    <w:r>
      <w:rPr>
        <w:rFonts w:hint="eastAsia"/>
      </w:rPr>
      <w:t>—</w:t>
    </w:r>
    <w:r>
      <w:rPr>
        <w:rFonts w:hint="eastAsia"/>
      </w:rPr>
      <w:t xml:space="preserve"> </w:t>
    </w:r>
    <w:fldSimple w:instr=" PAGE   \* MERGEFORMAT ">
      <w:r w:rsidR="00E476B6" w:rsidRPr="00E476B6">
        <w:rPr>
          <w:noProof/>
          <w:lang w:val="zh-CN"/>
        </w:rPr>
        <w:t>2</w:t>
      </w:r>
    </w:fldSimple>
    <w:r>
      <w:rPr>
        <w:rFonts w:hint="eastAsia"/>
      </w:rPr>
      <w:t xml:space="preserve"> </w:t>
    </w:r>
    <w:r>
      <w:rPr>
        <w:rFonts w:hint="eastAsia"/>
      </w:rPr>
      <w:t>—</w:t>
    </w:r>
  </w:p>
  <w:p w:rsidR="00B579CA" w:rsidRPr="00537614" w:rsidRDefault="00B579CA" w:rsidP="005376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3E" w:rsidRDefault="0016094E" w:rsidP="00BA603E">
    <w:pPr>
      <w:pStyle w:val="a4"/>
      <w:numPr>
        <w:ilvl w:val="0"/>
        <w:numId w:val="4"/>
      </w:numPr>
      <w:wordWrap w:val="0"/>
      <w:ind w:right="140"/>
      <w:jc w:val="right"/>
    </w:pPr>
    <w:sdt>
      <w:sdtPr>
        <w:id w:val="22354016"/>
        <w:docPartObj>
          <w:docPartGallery w:val="Page Numbers (Bottom of Page)"/>
          <w:docPartUnique/>
        </w:docPartObj>
      </w:sdtPr>
      <w:sdtContent>
        <w:r w:rsidR="00BA603E">
          <w:rPr>
            <w:rFonts w:hint="eastAsia"/>
          </w:rPr>
          <w:t xml:space="preserve"> </w:t>
        </w:r>
        <w:fldSimple w:instr=" PAGE   \* MERGEFORMAT ">
          <w:r w:rsidR="00E476B6" w:rsidRPr="00E476B6">
            <w:rPr>
              <w:noProof/>
              <w:lang w:val="zh-CN"/>
            </w:rPr>
            <w:t>1</w:t>
          </w:r>
        </w:fldSimple>
        <w:r w:rsidR="00BA603E">
          <w:rPr>
            <w:rFonts w:hint="eastAsia"/>
          </w:rPr>
          <w:t xml:space="preserve"> </w:t>
        </w:r>
        <w:r w:rsidR="00BA603E">
          <w:rPr>
            <w:rFonts w:hint="eastAsia"/>
          </w:rPr>
          <w:t>—</w:t>
        </w:r>
        <w:r w:rsidR="00BA603E">
          <w:rPr>
            <w:rFonts w:hint="eastAsia"/>
          </w:rPr>
          <w:t xml:space="preserve">  </w:t>
        </w:r>
      </w:sdtContent>
    </w:sdt>
  </w:p>
  <w:p w:rsidR="00B579CA" w:rsidRPr="00537614" w:rsidRDefault="00B579CA" w:rsidP="00537614">
    <w:pPr>
      <w:pStyle w:val="a4"/>
      <w:tabs>
        <w:tab w:val="left" w:pos="4935"/>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6DC" w:rsidRDefault="001176DC">
      <w:r>
        <w:separator/>
      </w:r>
    </w:p>
    <w:p w:rsidR="001176DC" w:rsidRDefault="001176DC"/>
  </w:footnote>
  <w:footnote w:type="continuationSeparator" w:id="1">
    <w:p w:rsidR="001176DC" w:rsidRDefault="001176DC">
      <w:r>
        <w:continuationSeparator/>
      </w:r>
    </w:p>
    <w:p w:rsidR="001176DC" w:rsidRDefault="001176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rsidP="00B27B0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pPr>
      <w:pStyle w:val="a3"/>
      <w:pBdr>
        <w:bottom w:val="none" w:sz="0" w:space="0" w:color="auto"/>
      </w:pBdr>
    </w:pPr>
  </w:p>
  <w:p w:rsidR="00B579CA" w:rsidRDefault="00B579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517B"/>
    <w:multiLevelType w:val="hybridMultilevel"/>
    <w:tmpl w:val="053E56C6"/>
    <w:lvl w:ilvl="0" w:tplc="6E5EA89C">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B8952D7"/>
    <w:multiLevelType w:val="hybridMultilevel"/>
    <w:tmpl w:val="A156F6C6"/>
    <w:lvl w:ilvl="0" w:tplc="D0C83F9C">
      <w:start w:val="2012"/>
      <w:numFmt w:val="bullet"/>
      <w:lvlText w:val="—"/>
      <w:lvlJc w:val="left"/>
      <w:pPr>
        <w:ind w:left="720" w:hanging="360"/>
      </w:pPr>
      <w:rPr>
        <w:rFonts w:ascii="方正仿宋_GBK" w:eastAsia="方正仿宋_GBK" w:hAnsi="Times New Roman"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345674E3"/>
    <w:multiLevelType w:val="singleLevel"/>
    <w:tmpl w:val="121ADED2"/>
    <w:lvl w:ilvl="0">
      <w:start w:val="1999"/>
      <w:numFmt w:val="japaneseCounting"/>
      <w:lvlText w:val="%1年"/>
      <w:lvlJc w:val="left"/>
      <w:pPr>
        <w:tabs>
          <w:tab w:val="num" w:pos="1845"/>
        </w:tabs>
        <w:ind w:left="1845" w:hanging="1845"/>
      </w:pPr>
      <w:rPr>
        <w:rFonts w:hint="eastAsia"/>
      </w:rPr>
    </w:lvl>
  </w:abstractNum>
  <w:abstractNum w:abstractNumId="3">
    <w:nsid w:val="3514707E"/>
    <w:multiLevelType w:val="hybridMultilevel"/>
    <w:tmpl w:val="56988B16"/>
    <w:lvl w:ilvl="0" w:tplc="C9FA1566">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6C6179F"/>
    <w:multiLevelType w:val="hybridMultilevel"/>
    <w:tmpl w:val="A1583784"/>
    <w:lvl w:ilvl="0" w:tplc="10504FC4">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attachedTemplate r:id="rId1"/>
  <w:stylePaneFormatFilter w:val="3F01"/>
  <w:defaultTabStop w:val="0"/>
  <w:evenAndOddHeaders/>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27B06"/>
    <w:rsid w:val="00015680"/>
    <w:rsid w:val="00016467"/>
    <w:rsid w:val="00017AFC"/>
    <w:rsid w:val="000214DB"/>
    <w:rsid w:val="0003180C"/>
    <w:rsid w:val="00033016"/>
    <w:rsid w:val="00040CCF"/>
    <w:rsid w:val="00041FDE"/>
    <w:rsid w:val="0004543C"/>
    <w:rsid w:val="00056E89"/>
    <w:rsid w:val="0006028E"/>
    <w:rsid w:val="00061EB9"/>
    <w:rsid w:val="000A65F3"/>
    <w:rsid w:val="000B4D95"/>
    <w:rsid w:val="000D6EC5"/>
    <w:rsid w:val="001129D4"/>
    <w:rsid w:val="00112A1D"/>
    <w:rsid w:val="001176DC"/>
    <w:rsid w:val="00121674"/>
    <w:rsid w:val="001565D8"/>
    <w:rsid w:val="0016094E"/>
    <w:rsid w:val="001712E1"/>
    <w:rsid w:val="00192977"/>
    <w:rsid w:val="00194DC0"/>
    <w:rsid w:val="001A4ACC"/>
    <w:rsid w:val="001B0FAB"/>
    <w:rsid w:val="001B141F"/>
    <w:rsid w:val="001B1857"/>
    <w:rsid w:val="001B349B"/>
    <w:rsid w:val="001C6E41"/>
    <w:rsid w:val="001D3249"/>
    <w:rsid w:val="001E3A6C"/>
    <w:rsid w:val="001E55A3"/>
    <w:rsid w:val="001F4E6B"/>
    <w:rsid w:val="001F56F0"/>
    <w:rsid w:val="0020524F"/>
    <w:rsid w:val="00220EF5"/>
    <w:rsid w:val="00223A0A"/>
    <w:rsid w:val="00240D8E"/>
    <w:rsid w:val="00241F58"/>
    <w:rsid w:val="00242C20"/>
    <w:rsid w:val="00247059"/>
    <w:rsid w:val="002510F6"/>
    <w:rsid w:val="0026064A"/>
    <w:rsid w:val="00266709"/>
    <w:rsid w:val="002805F3"/>
    <w:rsid w:val="00284AAB"/>
    <w:rsid w:val="002929A1"/>
    <w:rsid w:val="002C3E08"/>
    <w:rsid w:val="002E1FB3"/>
    <w:rsid w:val="00303C1B"/>
    <w:rsid w:val="0031518A"/>
    <w:rsid w:val="00315522"/>
    <w:rsid w:val="00324F25"/>
    <w:rsid w:val="003309EE"/>
    <w:rsid w:val="00331D37"/>
    <w:rsid w:val="00336D64"/>
    <w:rsid w:val="00337D4F"/>
    <w:rsid w:val="00356CBB"/>
    <w:rsid w:val="00375C4E"/>
    <w:rsid w:val="00391FDE"/>
    <w:rsid w:val="003B07CD"/>
    <w:rsid w:val="003B196A"/>
    <w:rsid w:val="003B514F"/>
    <w:rsid w:val="003D633A"/>
    <w:rsid w:val="003D6618"/>
    <w:rsid w:val="003F4AB9"/>
    <w:rsid w:val="003F7735"/>
    <w:rsid w:val="00407096"/>
    <w:rsid w:val="00411A4D"/>
    <w:rsid w:val="0043098A"/>
    <w:rsid w:val="004373B0"/>
    <w:rsid w:val="0044347A"/>
    <w:rsid w:val="00445859"/>
    <w:rsid w:val="004569EF"/>
    <w:rsid w:val="00473CBC"/>
    <w:rsid w:val="00482C22"/>
    <w:rsid w:val="00496910"/>
    <w:rsid w:val="004A5477"/>
    <w:rsid w:val="004A5BBF"/>
    <w:rsid w:val="004B6473"/>
    <w:rsid w:val="004C7097"/>
    <w:rsid w:val="004D2B1B"/>
    <w:rsid w:val="004F1B87"/>
    <w:rsid w:val="00514513"/>
    <w:rsid w:val="00521EFA"/>
    <w:rsid w:val="005257AA"/>
    <w:rsid w:val="00537614"/>
    <w:rsid w:val="005468B3"/>
    <w:rsid w:val="00547FF4"/>
    <w:rsid w:val="00551EAF"/>
    <w:rsid w:val="00562844"/>
    <w:rsid w:val="00590720"/>
    <w:rsid w:val="005B2C63"/>
    <w:rsid w:val="005B4E07"/>
    <w:rsid w:val="005C1D4F"/>
    <w:rsid w:val="005D24BB"/>
    <w:rsid w:val="005D4F48"/>
    <w:rsid w:val="005F1DCC"/>
    <w:rsid w:val="005F6BC3"/>
    <w:rsid w:val="00613B94"/>
    <w:rsid w:val="006271DF"/>
    <w:rsid w:val="0065046D"/>
    <w:rsid w:val="006504C8"/>
    <w:rsid w:val="00651A01"/>
    <w:rsid w:val="0065554B"/>
    <w:rsid w:val="006660F0"/>
    <w:rsid w:val="00670D20"/>
    <w:rsid w:val="00676673"/>
    <w:rsid w:val="006810A0"/>
    <w:rsid w:val="006B1F44"/>
    <w:rsid w:val="006B2695"/>
    <w:rsid w:val="006C4393"/>
    <w:rsid w:val="006C4D1A"/>
    <w:rsid w:val="006D0659"/>
    <w:rsid w:val="006D3150"/>
    <w:rsid w:val="006E3331"/>
    <w:rsid w:val="00710A28"/>
    <w:rsid w:val="00735B27"/>
    <w:rsid w:val="00755B29"/>
    <w:rsid w:val="00761B13"/>
    <w:rsid w:val="00762030"/>
    <w:rsid w:val="00765C45"/>
    <w:rsid w:val="007746A1"/>
    <w:rsid w:val="00787BD2"/>
    <w:rsid w:val="007A4D3C"/>
    <w:rsid w:val="007A7A55"/>
    <w:rsid w:val="007B75A0"/>
    <w:rsid w:val="007C0657"/>
    <w:rsid w:val="007D3871"/>
    <w:rsid w:val="007D5364"/>
    <w:rsid w:val="007E07AB"/>
    <w:rsid w:val="007E27D6"/>
    <w:rsid w:val="0080021D"/>
    <w:rsid w:val="00801DF8"/>
    <w:rsid w:val="00813B65"/>
    <w:rsid w:val="00826374"/>
    <w:rsid w:val="00831F72"/>
    <w:rsid w:val="008346D3"/>
    <w:rsid w:val="00846784"/>
    <w:rsid w:val="0085204D"/>
    <w:rsid w:val="00860F21"/>
    <w:rsid w:val="008625C4"/>
    <w:rsid w:val="00865776"/>
    <w:rsid w:val="008732FD"/>
    <w:rsid w:val="008740FD"/>
    <w:rsid w:val="00875AA2"/>
    <w:rsid w:val="00876ED6"/>
    <w:rsid w:val="00896EB6"/>
    <w:rsid w:val="008D01A5"/>
    <w:rsid w:val="008E0A7C"/>
    <w:rsid w:val="008E59AC"/>
    <w:rsid w:val="008F62A4"/>
    <w:rsid w:val="00902210"/>
    <w:rsid w:val="00923A78"/>
    <w:rsid w:val="009356CD"/>
    <w:rsid w:val="00936546"/>
    <w:rsid w:val="00973595"/>
    <w:rsid w:val="00980879"/>
    <w:rsid w:val="009866B4"/>
    <w:rsid w:val="009A2901"/>
    <w:rsid w:val="009B49FC"/>
    <w:rsid w:val="009C6181"/>
    <w:rsid w:val="009C7705"/>
    <w:rsid w:val="009D3210"/>
    <w:rsid w:val="00A01230"/>
    <w:rsid w:val="00A013F1"/>
    <w:rsid w:val="00A02FFC"/>
    <w:rsid w:val="00A30368"/>
    <w:rsid w:val="00A307B8"/>
    <w:rsid w:val="00A36675"/>
    <w:rsid w:val="00A422C7"/>
    <w:rsid w:val="00A42F7E"/>
    <w:rsid w:val="00A54247"/>
    <w:rsid w:val="00A6208E"/>
    <w:rsid w:val="00A67AFE"/>
    <w:rsid w:val="00A71F3B"/>
    <w:rsid w:val="00A72306"/>
    <w:rsid w:val="00A772A9"/>
    <w:rsid w:val="00A96092"/>
    <w:rsid w:val="00AA0650"/>
    <w:rsid w:val="00AA1DD7"/>
    <w:rsid w:val="00AA1E6B"/>
    <w:rsid w:val="00AA6223"/>
    <w:rsid w:val="00B07030"/>
    <w:rsid w:val="00B17162"/>
    <w:rsid w:val="00B27B06"/>
    <w:rsid w:val="00B33129"/>
    <w:rsid w:val="00B43F21"/>
    <w:rsid w:val="00B579CA"/>
    <w:rsid w:val="00B7573E"/>
    <w:rsid w:val="00B76BD5"/>
    <w:rsid w:val="00B87D5A"/>
    <w:rsid w:val="00BA603E"/>
    <w:rsid w:val="00BA6ACD"/>
    <w:rsid w:val="00BB1816"/>
    <w:rsid w:val="00BB3E9F"/>
    <w:rsid w:val="00BD17A8"/>
    <w:rsid w:val="00BD6323"/>
    <w:rsid w:val="00BE53F3"/>
    <w:rsid w:val="00BE711D"/>
    <w:rsid w:val="00BF1778"/>
    <w:rsid w:val="00BF2F92"/>
    <w:rsid w:val="00C14DDA"/>
    <w:rsid w:val="00C15192"/>
    <w:rsid w:val="00C152F3"/>
    <w:rsid w:val="00C17E96"/>
    <w:rsid w:val="00C2514A"/>
    <w:rsid w:val="00C26A16"/>
    <w:rsid w:val="00C44614"/>
    <w:rsid w:val="00C529EB"/>
    <w:rsid w:val="00C57FC5"/>
    <w:rsid w:val="00C67C32"/>
    <w:rsid w:val="00C745D5"/>
    <w:rsid w:val="00C814B3"/>
    <w:rsid w:val="00CF515B"/>
    <w:rsid w:val="00CF7FEB"/>
    <w:rsid w:val="00D02037"/>
    <w:rsid w:val="00D02298"/>
    <w:rsid w:val="00D0303E"/>
    <w:rsid w:val="00D15385"/>
    <w:rsid w:val="00D32BAD"/>
    <w:rsid w:val="00D411E9"/>
    <w:rsid w:val="00D42CCB"/>
    <w:rsid w:val="00D61C98"/>
    <w:rsid w:val="00D6313F"/>
    <w:rsid w:val="00D6365D"/>
    <w:rsid w:val="00D76BA4"/>
    <w:rsid w:val="00D93361"/>
    <w:rsid w:val="00DA23C6"/>
    <w:rsid w:val="00DA3C59"/>
    <w:rsid w:val="00DB0FB3"/>
    <w:rsid w:val="00DB5133"/>
    <w:rsid w:val="00DB6D48"/>
    <w:rsid w:val="00DD126A"/>
    <w:rsid w:val="00DD2BBE"/>
    <w:rsid w:val="00DE7D4B"/>
    <w:rsid w:val="00DF0AEF"/>
    <w:rsid w:val="00DF5A2A"/>
    <w:rsid w:val="00E07ED7"/>
    <w:rsid w:val="00E2523D"/>
    <w:rsid w:val="00E4334F"/>
    <w:rsid w:val="00E476B6"/>
    <w:rsid w:val="00E7432E"/>
    <w:rsid w:val="00E84E30"/>
    <w:rsid w:val="00E86E72"/>
    <w:rsid w:val="00E911BD"/>
    <w:rsid w:val="00EB61FD"/>
    <w:rsid w:val="00EC292F"/>
    <w:rsid w:val="00EE3631"/>
    <w:rsid w:val="00EF7E15"/>
    <w:rsid w:val="00F006AD"/>
    <w:rsid w:val="00F01162"/>
    <w:rsid w:val="00F10C4C"/>
    <w:rsid w:val="00F12208"/>
    <w:rsid w:val="00F16780"/>
    <w:rsid w:val="00F40C57"/>
    <w:rsid w:val="00F50D3D"/>
    <w:rsid w:val="00F923D5"/>
    <w:rsid w:val="00FB1E66"/>
    <w:rsid w:val="00FB339B"/>
    <w:rsid w:val="00FD1A63"/>
    <w:rsid w:val="00FE1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096"/>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407096"/>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7096"/>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407096"/>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
    <w:uiPriority w:val="99"/>
    <w:rsid w:val="00407096"/>
    <w:pPr>
      <w:tabs>
        <w:tab w:val="center" w:pos="4153"/>
        <w:tab w:val="right" w:pos="8306"/>
      </w:tabs>
      <w:spacing w:line="400" w:lineRule="atLeast"/>
      <w:ind w:firstLine="0"/>
      <w:jc w:val="center"/>
    </w:pPr>
    <w:rPr>
      <w:sz w:val="28"/>
    </w:rPr>
  </w:style>
  <w:style w:type="character" w:styleId="a5">
    <w:name w:val="page number"/>
    <w:basedOn w:val="a0"/>
    <w:rsid w:val="00407096"/>
  </w:style>
  <w:style w:type="paragraph" w:customStyle="1" w:styleId="a6">
    <w:name w:val="红线"/>
    <w:basedOn w:val="1"/>
    <w:rsid w:val="00407096"/>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link w:val="2Char"/>
    <w:rsid w:val="00407096"/>
    <w:pPr>
      <w:ind w:firstLine="0"/>
      <w:jc w:val="center"/>
    </w:pPr>
    <w:rPr>
      <w:rFonts w:eastAsia="方正楷体_GBK"/>
    </w:rPr>
  </w:style>
  <w:style w:type="paragraph" w:customStyle="1" w:styleId="3">
    <w:name w:val="标题3"/>
    <w:basedOn w:val="a"/>
    <w:next w:val="a"/>
    <w:rsid w:val="00407096"/>
    <w:rPr>
      <w:rFonts w:eastAsia="方正黑体_GBK"/>
    </w:rPr>
  </w:style>
  <w:style w:type="paragraph" w:customStyle="1" w:styleId="a7">
    <w:name w:val="密级"/>
    <w:basedOn w:val="a"/>
    <w:rsid w:val="00407096"/>
    <w:pPr>
      <w:adjustRightInd w:val="0"/>
      <w:spacing w:line="440" w:lineRule="atLeast"/>
      <w:ind w:firstLine="0"/>
      <w:jc w:val="right"/>
    </w:pPr>
    <w:rPr>
      <w:rFonts w:ascii="黑体" w:eastAsia="黑体"/>
      <w:sz w:val="30"/>
    </w:rPr>
  </w:style>
  <w:style w:type="paragraph" w:styleId="a8">
    <w:name w:val="Normal Indent"/>
    <w:basedOn w:val="a"/>
    <w:next w:val="a"/>
    <w:rsid w:val="00407096"/>
    <w:pPr>
      <w:adjustRightInd w:val="0"/>
      <w:snapToGrid/>
      <w:ind w:firstLine="0"/>
      <w:jc w:val="left"/>
    </w:pPr>
    <w:rPr>
      <w:spacing w:val="-25"/>
    </w:rPr>
  </w:style>
  <w:style w:type="paragraph" w:customStyle="1" w:styleId="a9">
    <w:name w:val="主题词"/>
    <w:basedOn w:val="a"/>
    <w:rsid w:val="00A71F3B"/>
    <w:pPr>
      <w:adjustRightInd w:val="0"/>
      <w:snapToGrid/>
      <w:spacing w:line="240" w:lineRule="atLeast"/>
      <w:ind w:firstLine="0"/>
      <w:jc w:val="left"/>
    </w:pPr>
    <w:rPr>
      <w:rFonts w:ascii="方正黑体_GBK" w:eastAsia="方正黑体_GBK"/>
    </w:rPr>
  </w:style>
  <w:style w:type="paragraph" w:customStyle="1" w:styleId="aa">
    <w:name w:val="抄送栏"/>
    <w:basedOn w:val="a"/>
    <w:rsid w:val="00407096"/>
    <w:pPr>
      <w:adjustRightInd w:val="0"/>
      <w:snapToGrid/>
      <w:spacing w:line="454" w:lineRule="atLeast"/>
      <w:ind w:left="1310" w:right="357" w:hanging="953"/>
    </w:pPr>
  </w:style>
  <w:style w:type="paragraph" w:customStyle="1" w:styleId="ab">
    <w:name w:val="线型"/>
    <w:basedOn w:val="aa"/>
    <w:rsid w:val="00407096"/>
    <w:pPr>
      <w:spacing w:line="240" w:lineRule="auto"/>
      <w:ind w:left="0" w:firstLine="0"/>
      <w:jc w:val="center"/>
    </w:pPr>
    <w:rPr>
      <w:sz w:val="21"/>
    </w:rPr>
  </w:style>
  <w:style w:type="paragraph" w:customStyle="1" w:styleId="ac">
    <w:name w:val="印发栏"/>
    <w:basedOn w:val="a8"/>
    <w:rsid w:val="00407096"/>
    <w:pPr>
      <w:tabs>
        <w:tab w:val="right" w:pos="8465"/>
      </w:tabs>
      <w:spacing w:line="454" w:lineRule="atLeast"/>
      <w:ind w:left="357" w:right="357"/>
    </w:pPr>
    <w:rPr>
      <w:spacing w:val="0"/>
    </w:rPr>
  </w:style>
  <w:style w:type="paragraph" w:customStyle="1" w:styleId="ad">
    <w:name w:val="印数"/>
    <w:basedOn w:val="ac"/>
    <w:rsid w:val="00407096"/>
    <w:pPr>
      <w:spacing w:line="400" w:lineRule="atLeast"/>
      <w:jc w:val="right"/>
    </w:pPr>
  </w:style>
  <w:style w:type="table" w:styleId="ae">
    <w:name w:val="Table Grid"/>
    <w:basedOn w:val="a1"/>
    <w:rsid w:val="00284AAB"/>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文头"/>
    <w:basedOn w:val="a"/>
    <w:rsid w:val="00407096"/>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0">
    <w:name w:val="附件栏"/>
    <w:basedOn w:val="a"/>
    <w:rsid w:val="00407096"/>
  </w:style>
  <w:style w:type="paragraph" w:customStyle="1" w:styleId="af1">
    <w:name w:val="紧急程度"/>
    <w:basedOn w:val="a7"/>
    <w:rsid w:val="00407096"/>
    <w:pPr>
      <w:overflowPunct w:val="0"/>
    </w:pPr>
    <w:rPr>
      <w:sz w:val="32"/>
    </w:rPr>
  </w:style>
  <w:style w:type="paragraph" w:customStyle="1" w:styleId="11">
    <w:name w:val="样式1"/>
    <w:basedOn w:val="a"/>
    <w:rsid w:val="00407096"/>
  </w:style>
  <w:style w:type="paragraph" w:customStyle="1" w:styleId="88526">
    <w:name w:val="样式 主题词 + 段后: 8.85 磅 行距: 固定值 26 磅"/>
    <w:basedOn w:val="a"/>
    <w:rsid w:val="00A71F3B"/>
    <w:pPr>
      <w:adjustRightInd w:val="0"/>
      <w:snapToGrid/>
      <w:spacing w:after="177" w:line="520" w:lineRule="exact"/>
      <w:ind w:firstLine="0"/>
      <w:jc w:val="left"/>
    </w:pPr>
    <w:rPr>
      <w:rFonts w:ascii="方正黑体_GBK" w:eastAsia="方正黑体_GBK" w:cs="宋体"/>
      <w:bCs/>
    </w:rPr>
  </w:style>
  <w:style w:type="character" w:customStyle="1" w:styleId="2Char">
    <w:name w:val="标题2 Char"/>
    <w:basedOn w:val="a0"/>
    <w:link w:val="2"/>
    <w:rsid w:val="00266709"/>
    <w:rPr>
      <w:rFonts w:eastAsia="方正楷体_GBK"/>
      <w:snapToGrid w:val="0"/>
      <w:sz w:val="32"/>
      <w:lang w:val="en-US" w:eastAsia="zh-CN" w:bidi="ar-SA"/>
    </w:rPr>
  </w:style>
  <w:style w:type="paragraph" w:styleId="af2">
    <w:name w:val="Balloon Text"/>
    <w:basedOn w:val="a"/>
    <w:semiHidden/>
    <w:rsid w:val="00D15385"/>
    <w:rPr>
      <w:sz w:val="18"/>
      <w:szCs w:val="18"/>
    </w:rPr>
  </w:style>
  <w:style w:type="character" w:customStyle="1" w:styleId="headline-content2">
    <w:name w:val="headline-content2"/>
    <w:basedOn w:val="a0"/>
    <w:rsid w:val="00D76BA4"/>
  </w:style>
  <w:style w:type="paragraph" w:styleId="af3">
    <w:name w:val="Date"/>
    <w:basedOn w:val="a"/>
    <w:next w:val="a"/>
    <w:rsid w:val="007746A1"/>
    <w:pPr>
      <w:ind w:leftChars="2500" w:left="100"/>
    </w:pPr>
  </w:style>
  <w:style w:type="paragraph" w:customStyle="1" w:styleId="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1 Char"/>
    <w:basedOn w:val="a"/>
    <w:autoRedefine/>
    <w:rsid w:val="00860F21"/>
    <w:pPr>
      <w:widowControl/>
      <w:autoSpaceDE/>
      <w:autoSpaceDN/>
      <w:snapToGrid/>
      <w:spacing w:after="160" w:line="240" w:lineRule="exact"/>
      <w:ind w:firstLine="0"/>
      <w:jc w:val="left"/>
    </w:pPr>
    <w:rPr>
      <w:rFonts w:ascii="Verdana" w:eastAsia="仿宋_GB2312" w:hAnsi="Verdana" w:cs="Verdana"/>
      <w:snapToGrid/>
      <w:sz w:val="24"/>
      <w:szCs w:val="24"/>
      <w:lang w:eastAsia="en-US"/>
    </w:rPr>
  </w:style>
  <w:style w:type="paragraph" w:customStyle="1" w:styleId="0">
    <w:name w:val="0"/>
    <w:basedOn w:val="a"/>
    <w:rsid w:val="001565D8"/>
    <w:pPr>
      <w:widowControl/>
      <w:autoSpaceDE/>
      <w:autoSpaceDN/>
      <w:spacing w:line="365" w:lineRule="atLeast"/>
      <w:ind w:left="1" w:firstLine="0"/>
      <w:textAlignment w:val="bottom"/>
    </w:pPr>
    <w:rPr>
      <w:rFonts w:eastAsia="宋体"/>
      <w:snapToGrid/>
      <w:sz w:val="20"/>
    </w:rPr>
  </w:style>
  <w:style w:type="paragraph" w:customStyle="1" w:styleId="Char0">
    <w:name w:val="Char"/>
    <w:basedOn w:val="a"/>
    <w:rsid w:val="00391FDE"/>
    <w:pPr>
      <w:widowControl/>
      <w:autoSpaceDE/>
      <w:autoSpaceDN/>
      <w:snapToGrid/>
      <w:spacing w:after="160" w:line="240" w:lineRule="exact"/>
      <w:ind w:firstLine="0"/>
      <w:jc w:val="left"/>
    </w:pPr>
    <w:rPr>
      <w:rFonts w:eastAsia="宋体"/>
      <w:snapToGrid/>
      <w:kern w:val="2"/>
      <w:sz w:val="21"/>
      <w:szCs w:val="24"/>
    </w:rPr>
  </w:style>
  <w:style w:type="paragraph" w:customStyle="1" w:styleId="af4">
    <w:name w:val="公文正文"/>
    <w:basedOn w:val="a"/>
    <w:rsid w:val="007E07AB"/>
    <w:pPr>
      <w:autoSpaceDE/>
      <w:autoSpaceDN/>
      <w:snapToGrid/>
      <w:spacing w:line="240" w:lineRule="auto"/>
      <w:ind w:firstLineChars="200" w:firstLine="640"/>
    </w:pPr>
    <w:rPr>
      <w:rFonts w:eastAsia="仿宋_GB2312"/>
      <w:snapToGrid/>
      <w:kern w:val="2"/>
    </w:rPr>
  </w:style>
  <w:style w:type="paragraph" w:styleId="af5">
    <w:name w:val="Normal (Web)"/>
    <w:basedOn w:val="a"/>
    <w:rsid w:val="001E55A3"/>
    <w:pPr>
      <w:widowControl/>
      <w:autoSpaceDE/>
      <w:autoSpaceDN/>
      <w:snapToGrid/>
      <w:spacing w:before="100" w:beforeAutospacing="1" w:after="100" w:afterAutospacing="1" w:line="240" w:lineRule="auto"/>
      <w:ind w:firstLine="0"/>
      <w:jc w:val="left"/>
    </w:pPr>
    <w:rPr>
      <w:rFonts w:ascii="宋体" w:eastAsia="宋体" w:hAnsi="宋体"/>
      <w:snapToGrid/>
      <w:sz w:val="24"/>
    </w:rPr>
  </w:style>
  <w:style w:type="character" w:customStyle="1" w:styleId="Char">
    <w:name w:val="页脚 Char"/>
    <w:basedOn w:val="a0"/>
    <w:link w:val="a4"/>
    <w:uiPriority w:val="99"/>
    <w:rsid w:val="00537614"/>
    <w:rPr>
      <w:rFonts w:eastAsia="方正仿宋_GBK"/>
      <w:snapToGrid w:val="0"/>
      <w:sz w:val="28"/>
    </w:rPr>
  </w:style>
  <w:style w:type="paragraph" w:customStyle="1" w:styleId="CharCharChar">
    <w:name w:val="Char Char Char"/>
    <w:basedOn w:val="a"/>
    <w:rsid w:val="000214DB"/>
    <w:pPr>
      <w:widowControl/>
      <w:autoSpaceDE/>
      <w:autoSpaceDN/>
      <w:snapToGrid/>
      <w:spacing w:after="160" w:line="240" w:lineRule="exact"/>
      <w:ind w:firstLine="0"/>
      <w:jc w:val="left"/>
    </w:pPr>
    <w:rPr>
      <w:rFonts w:eastAsia="宋体"/>
      <w:snapToGrid/>
      <w:kern w:val="2"/>
      <w:sz w:val="21"/>
      <w:szCs w:val="24"/>
    </w:rPr>
  </w:style>
</w:styles>
</file>

<file path=word/webSettings.xml><?xml version="1.0" encoding="utf-8"?>
<w:webSettings xmlns:r="http://schemas.openxmlformats.org/officeDocument/2006/relationships" xmlns:w="http://schemas.openxmlformats.org/wordprocessingml/2006/main">
  <w:divs>
    <w:div w:id="190530701">
      <w:bodyDiv w:val="1"/>
      <w:marLeft w:val="0"/>
      <w:marRight w:val="0"/>
      <w:marTop w:val="0"/>
      <w:marBottom w:val="0"/>
      <w:divBdr>
        <w:top w:val="none" w:sz="0" w:space="0" w:color="auto"/>
        <w:left w:val="none" w:sz="0" w:space="0" w:color="auto"/>
        <w:bottom w:val="none" w:sz="0" w:space="0" w:color="auto"/>
        <w:right w:val="none" w:sz="0" w:space="0" w:color="auto"/>
      </w:divBdr>
    </w:div>
    <w:div w:id="944506388">
      <w:bodyDiv w:val="1"/>
      <w:marLeft w:val="0"/>
      <w:marRight w:val="0"/>
      <w:marTop w:val="0"/>
      <w:marBottom w:val="0"/>
      <w:divBdr>
        <w:top w:val="none" w:sz="0" w:space="0" w:color="auto"/>
        <w:left w:val="none" w:sz="0" w:space="0" w:color="auto"/>
        <w:bottom w:val="none" w:sz="0" w:space="0" w:color="auto"/>
        <w:right w:val="none" w:sz="0" w:space="0" w:color="auto"/>
      </w:divBdr>
    </w:div>
    <w:div w:id="1104690799">
      <w:bodyDiv w:val="1"/>
      <w:marLeft w:val="0"/>
      <w:marRight w:val="0"/>
      <w:marTop w:val="0"/>
      <w:marBottom w:val="0"/>
      <w:divBdr>
        <w:top w:val="none" w:sz="0" w:space="0" w:color="auto"/>
        <w:left w:val="none" w:sz="0" w:space="0" w:color="auto"/>
        <w:bottom w:val="none" w:sz="0" w:space="0" w:color="auto"/>
        <w:right w:val="none" w:sz="0" w:space="0" w:color="auto"/>
      </w:divBdr>
    </w:div>
    <w:div w:id="17965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苏政办发.dot</Template>
  <TotalTime>4</TotalTime>
  <Pages>2</Pages>
  <Words>86</Words>
  <Characters>495</Characters>
  <Application>Microsoft Office Word</Application>
  <DocSecurity>0</DocSecurity>
  <Lines>4</Lines>
  <Paragraphs>1</Paragraphs>
  <ScaleCrop>false</ScaleCrop>
  <Company>wyk</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省政府办公厅转发省商务厅等部门关于鼓励跨国公司在我省设立地区总部和功能性机构若干意见的通知(苏政办发〔2012〕143号)</dc:title>
  <dc:subject>各市、县（市、区）人民政府，省各委办厅局，省各直属单位：</dc:subject>
  <dc:creator>黄进</dc:creator>
  <cp:keywords/>
  <dc:description/>
  <cp:lastModifiedBy>邵秋晨</cp:lastModifiedBy>
  <cp:revision>3</cp:revision>
  <cp:lastPrinted>2016-04-06T06:57:00Z</cp:lastPrinted>
  <dcterms:created xsi:type="dcterms:W3CDTF">2016-04-12T02:30:00Z</dcterms:created>
  <dcterms:modified xsi:type="dcterms:W3CDTF">2016-04-12T02:31:00Z</dcterms:modified>
</cp:coreProperties>
</file>