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45" w:rsidRPr="002A0498" w:rsidRDefault="00216045" w:rsidP="00216045">
      <w:pPr>
        <w:jc w:val="center"/>
        <w:rPr>
          <w:rFonts w:ascii="方正小标宋简体" w:eastAsia="方正小标宋简体"/>
          <w:bCs/>
          <w:sz w:val="44"/>
          <w:szCs w:val="44"/>
        </w:rPr>
      </w:pPr>
      <w:r w:rsidRPr="002A0498">
        <w:rPr>
          <w:rFonts w:ascii="方正小标宋简体" w:eastAsia="方正小标宋简体" w:hint="eastAsia"/>
          <w:bCs/>
          <w:sz w:val="44"/>
          <w:szCs w:val="44"/>
        </w:rPr>
        <w:t>金坛区规划局机关档案管理办法</w:t>
      </w:r>
    </w:p>
    <w:p w:rsidR="00216045" w:rsidRDefault="00216045" w:rsidP="00216045">
      <w:pPr>
        <w:spacing w:line="400" w:lineRule="exact"/>
        <w:ind w:firstLineChars="200" w:firstLine="640"/>
        <w:rPr>
          <w:rFonts w:ascii="仿宋_GB2312" w:eastAsia="仿宋_GB2312"/>
          <w:sz w:val="32"/>
          <w:szCs w:val="32"/>
        </w:rPr>
      </w:pP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为加强局机关档案管理工作，完整保存和科学管理局机关档案，促进机关档案工作制度化、规范化、科学化，充分发挥档案的作用，依据《中华人民共和国档案法》及其实施办法，制定《金坛区规划局机关档案管理办法》。</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2A0498">
        <w:rPr>
          <w:rFonts w:ascii="仿宋_GB2312" w:eastAsia="仿宋_GB2312" w:hint="eastAsia"/>
          <w:sz w:val="32"/>
          <w:szCs w:val="32"/>
        </w:rPr>
        <w:t>局机关档案主要包含文书档案（包含人事档案）、会计档案、监察信访档案、设备档案、特殊载体档案（包含照片、光盘）。详细分类见</w:t>
      </w:r>
      <w:r>
        <w:rPr>
          <w:rFonts w:ascii="仿宋_GB2312" w:eastAsia="仿宋_GB2312" w:hint="eastAsia"/>
          <w:sz w:val="32"/>
          <w:szCs w:val="32"/>
        </w:rPr>
        <w:t>金坛区规划局机关档案分类（</w:t>
      </w:r>
      <w:r w:rsidRPr="002A0498">
        <w:rPr>
          <w:rFonts w:ascii="仿宋_GB2312" w:eastAsia="仿宋_GB2312" w:hint="eastAsia"/>
          <w:sz w:val="32"/>
          <w:szCs w:val="32"/>
        </w:rPr>
        <w:t>附件</w:t>
      </w:r>
      <w:r w:rsidRPr="002A0498">
        <w:rPr>
          <w:rFonts w:ascii="仿宋_GB2312" w:eastAsia="仿宋_GB2312"/>
          <w:sz w:val="32"/>
          <w:szCs w:val="32"/>
        </w:rPr>
        <w:t>1</w:t>
      </w:r>
      <w:r>
        <w:rPr>
          <w:rFonts w:ascii="仿宋_GB2312" w:eastAsia="仿宋_GB2312" w:hint="eastAsia"/>
          <w:sz w:val="32"/>
          <w:szCs w:val="32"/>
        </w:rPr>
        <w:t>）</w:t>
      </w:r>
      <w:r w:rsidRPr="002A0498">
        <w:rPr>
          <w:rFonts w:ascii="仿宋_GB2312" w:eastAsia="仿宋_GB2312" w:hint="eastAsia"/>
          <w:sz w:val="32"/>
          <w:szCs w:val="32"/>
        </w:rPr>
        <w:t>。</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2A0498">
        <w:rPr>
          <w:rFonts w:ascii="仿宋_GB2312" w:eastAsia="仿宋_GB2312" w:hint="eastAsia"/>
          <w:sz w:val="32"/>
          <w:szCs w:val="32"/>
        </w:rPr>
        <w:t>文书档案主要是局机关日常工作中产生的收发文中的红头文件、会议记录资料以及相关业务资料。</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2A0498">
        <w:rPr>
          <w:rFonts w:ascii="仿宋_GB2312" w:eastAsia="仿宋_GB2312" w:hint="eastAsia"/>
          <w:sz w:val="32"/>
          <w:szCs w:val="32"/>
        </w:rPr>
        <w:t>文书档案归档原则：</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2A0498">
        <w:rPr>
          <w:rFonts w:ascii="仿宋_GB2312" w:eastAsia="仿宋_GB2312" w:hint="eastAsia"/>
          <w:sz w:val="32"/>
          <w:szCs w:val="32"/>
        </w:rPr>
        <w:t>收发文中的“红头文件”。发文全部要归档，收文需要酌情处理。</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2A0498">
        <w:rPr>
          <w:rFonts w:ascii="仿宋_GB2312" w:eastAsia="仿宋_GB2312" w:hint="eastAsia"/>
          <w:sz w:val="32"/>
          <w:szCs w:val="32"/>
        </w:rPr>
        <w:t>重份文件、普发性不需要办理的文件（收文）、未生效文件（发文）、无保存查考利用价值（白头文件）不归档。</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2A0498">
        <w:rPr>
          <w:rFonts w:ascii="仿宋_GB2312" w:eastAsia="仿宋_GB2312" w:hint="eastAsia"/>
          <w:sz w:val="32"/>
          <w:szCs w:val="32"/>
        </w:rPr>
        <w:t>文书档案是以件为单位。有下列情形的应确保内容完整：</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（一）发文类文书档案：正文、拟稿纸、草稿为一件。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（二）重要文件（如制度等）须保留历次修改稿的，其正</w:t>
      </w:r>
      <w:r>
        <w:rPr>
          <w:rFonts w:ascii="仿宋_GB2312" w:eastAsia="仿宋_GB2312" w:hint="eastAsia"/>
          <w:sz w:val="32"/>
          <w:szCs w:val="32"/>
        </w:rPr>
        <w:t>文</w:t>
      </w:r>
      <w:r w:rsidRPr="002A0498">
        <w:rPr>
          <w:rFonts w:ascii="仿宋_GB2312" w:eastAsia="仿宋_GB2312" w:hint="eastAsia"/>
          <w:sz w:val="32"/>
          <w:szCs w:val="32"/>
        </w:rPr>
        <w:t>与历次修改稿各为一件。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（三）计算机及其网络环境中形成的文件，无定稿的，</w:t>
      </w:r>
      <w:r w:rsidRPr="002A0498">
        <w:rPr>
          <w:rFonts w:ascii="仿宋_GB2312" w:eastAsia="仿宋_GB2312" w:hint="eastAsia"/>
          <w:sz w:val="32"/>
          <w:szCs w:val="32"/>
        </w:rPr>
        <w:lastRenderedPageBreak/>
        <w:t>正文</w:t>
      </w:r>
      <w:r w:rsidRPr="002A0498">
        <w:rPr>
          <w:rFonts w:ascii="仿宋_GB2312" w:eastAsia="仿宋_GB2312"/>
          <w:sz w:val="32"/>
          <w:szCs w:val="32"/>
        </w:rPr>
        <w:t>+</w:t>
      </w:r>
      <w:r w:rsidRPr="002A0498">
        <w:rPr>
          <w:rFonts w:ascii="仿宋_GB2312" w:eastAsia="仿宋_GB2312" w:hint="eastAsia"/>
          <w:sz w:val="32"/>
          <w:szCs w:val="32"/>
        </w:rPr>
        <w:t>拟稿纸为一件；在单位</w:t>
      </w:r>
      <w:r w:rsidRPr="002A0498">
        <w:rPr>
          <w:rFonts w:ascii="仿宋_GB2312" w:eastAsia="仿宋_GB2312"/>
          <w:sz w:val="32"/>
          <w:szCs w:val="32"/>
        </w:rPr>
        <w:t>OA</w:t>
      </w:r>
      <w:r w:rsidRPr="002A0498">
        <w:rPr>
          <w:rFonts w:ascii="仿宋_GB2312" w:eastAsia="仿宋_GB2312" w:hint="eastAsia"/>
          <w:sz w:val="32"/>
          <w:szCs w:val="32"/>
        </w:rPr>
        <w:t>系统中自动生成的发文稿纸，签发人要手动补签。</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（四）正文与附件为一件。</w:t>
      </w:r>
    </w:p>
    <w:p w:rsidR="00216045" w:rsidRPr="002A0498" w:rsidRDefault="00216045" w:rsidP="00216045">
      <w:pPr>
        <w:spacing w:line="560" w:lineRule="exact"/>
        <w:ind w:firstLineChars="200" w:firstLine="640"/>
        <w:rPr>
          <w:rFonts w:ascii="仿宋_GB2312" w:eastAsia="仿宋_GB2312"/>
          <w:b/>
          <w:bCs/>
          <w:sz w:val="32"/>
          <w:szCs w:val="32"/>
        </w:rPr>
      </w:pPr>
      <w:r w:rsidRPr="002A0498">
        <w:rPr>
          <w:rFonts w:ascii="仿宋_GB2312" w:eastAsia="仿宋_GB2312" w:hint="eastAsia"/>
          <w:sz w:val="32"/>
          <w:szCs w:val="32"/>
        </w:rPr>
        <w:t>（五）</w:t>
      </w:r>
      <w:r w:rsidRPr="002A0498">
        <w:rPr>
          <w:rFonts w:ascii="仿宋_GB2312" w:eastAsia="仿宋_GB2312" w:hint="eastAsia"/>
          <w:bCs/>
          <w:sz w:val="32"/>
          <w:szCs w:val="32"/>
        </w:rPr>
        <w:t>原件与复制件为一件。</w:t>
      </w:r>
    </w:p>
    <w:p w:rsidR="00216045" w:rsidRPr="002A0498" w:rsidRDefault="00216045" w:rsidP="00216045">
      <w:pPr>
        <w:spacing w:line="560" w:lineRule="exact"/>
        <w:ind w:firstLineChars="200" w:firstLine="640"/>
        <w:rPr>
          <w:rFonts w:ascii="仿宋_GB2312" w:eastAsia="仿宋_GB2312"/>
          <w:bCs/>
          <w:sz w:val="32"/>
          <w:szCs w:val="32"/>
        </w:rPr>
      </w:pPr>
      <w:r w:rsidRPr="002A0498">
        <w:rPr>
          <w:rFonts w:ascii="仿宋_GB2312" w:eastAsia="仿宋_GB2312" w:hint="eastAsia"/>
          <w:bCs/>
          <w:sz w:val="32"/>
          <w:szCs w:val="32"/>
        </w:rPr>
        <w:t>（六）转发文与被转发文为一件。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（七）</w:t>
      </w:r>
      <w:r w:rsidRPr="002A0498">
        <w:rPr>
          <w:rFonts w:ascii="仿宋_GB2312" w:eastAsia="仿宋_GB2312" w:hint="eastAsia"/>
          <w:bCs/>
          <w:sz w:val="32"/>
          <w:szCs w:val="32"/>
        </w:rPr>
        <w:t>会议记录以每次会议作为一件（如成本记录），也可一本作为一件。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（八）</w:t>
      </w:r>
      <w:r w:rsidRPr="002A0498">
        <w:rPr>
          <w:rFonts w:ascii="仿宋_GB2312" w:eastAsia="仿宋_GB2312"/>
          <w:sz w:val="32"/>
          <w:szCs w:val="32"/>
        </w:rPr>
        <w:t xml:space="preserve"> </w:t>
      </w:r>
      <w:r w:rsidRPr="002A0498">
        <w:rPr>
          <w:rFonts w:ascii="仿宋_GB2312" w:eastAsia="仿宋_GB2312" w:hint="eastAsia"/>
          <w:bCs/>
          <w:sz w:val="32"/>
          <w:szCs w:val="32"/>
        </w:rPr>
        <w:t>组织关系、工资关系介绍信存根等每份为一件。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（九）</w:t>
      </w:r>
      <w:r w:rsidRPr="002A0498">
        <w:rPr>
          <w:rFonts w:ascii="仿宋_GB2312" w:eastAsia="仿宋_GB2312" w:hint="eastAsia"/>
          <w:bCs/>
          <w:sz w:val="32"/>
          <w:szCs w:val="32"/>
        </w:rPr>
        <w:t>成套的会议材料各为一件（通知、议程、领导讲话、交流材料等各为一件）。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（十）</w:t>
      </w:r>
      <w:r w:rsidRPr="002A0498">
        <w:rPr>
          <w:rFonts w:ascii="仿宋_GB2312" w:eastAsia="仿宋_GB2312" w:hint="eastAsia"/>
          <w:bCs/>
          <w:sz w:val="32"/>
          <w:szCs w:val="32"/>
        </w:rPr>
        <w:t>正文与办文单为一件。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（十一）</w:t>
      </w:r>
      <w:r w:rsidRPr="002A0498">
        <w:rPr>
          <w:rFonts w:ascii="仿宋_GB2312" w:eastAsia="仿宋_GB2312" w:hint="eastAsia"/>
          <w:bCs/>
          <w:sz w:val="32"/>
          <w:szCs w:val="32"/>
        </w:rPr>
        <w:t>来文与复文为一件。</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（十二）</w:t>
      </w:r>
      <w:r w:rsidRPr="002A0498">
        <w:rPr>
          <w:rFonts w:ascii="仿宋_GB2312" w:eastAsia="仿宋_GB2312" w:hint="eastAsia"/>
          <w:bCs/>
          <w:sz w:val="32"/>
          <w:szCs w:val="32"/>
        </w:rPr>
        <w:t>报表、名册、图册等为一件。</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2A0498">
        <w:rPr>
          <w:rFonts w:ascii="仿宋_GB2312" w:eastAsia="仿宋_GB2312" w:hint="eastAsia"/>
          <w:sz w:val="32"/>
          <w:szCs w:val="32"/>
        </w:rPr>
        <w:t>、文书档案每年应按类别整理装订成盒。于次年</w:t>
      </w:r>
      <w:r w:rsidRPr="002A0498">
        <w:rPr>
          <w:rFonts w:ascii="仿宋_GB2312" w:eastAsia="仿宋_GB2312"/>
          <w:sz w:val="32"/>
          <w:szCs w:val="32"/>
        </w:rPr>
        <w:t>6</w:t>
      </w:r>
      <w:r w:rsidRPr="002A0498">
        <w:rPr>
          <w:rFonts w:ascii="仿宋_GB2312" w:eastAsia="仿宋_GB2312" w:hint="eastAsia"/>
          <w:sz w:val="32"/>
          <w:szCs w:val="32"/>
        </w:rPr>
        <w:t>月底前向局信息中心进行移交归档。移交时需附移交清单（清单为永乐档案软件中输出的归档文件目录），同时提供电子档的归档目录（</w:t>
      </w:r>
      <w:r w:rsidRPr="002A0498">
        <w:rPr>
          <w:rFonts w:ascii="仿宋_GB2312" w:eastAsia="仿宋_GB2312"/>
          <w:sz w:val="32"/>
          <w:szCs w:val="32"/>
        </w:rPr>
        <w:t>DBF</w:t>
      </w:r>
      <w:r w:rsidRPr="002A0498">
        <w:rPr>
          <w:rFonts w:ascii="仿宋_GB2312" w:eastAsia="仿宋_GB2312" w:hint="eastAsia"/>
          <w:sz w:val="32"/>
          <w:szCs w:val="32"/>
        </w:rPr>
        <w:t>格式）。装订的具体要求见</w:t>
      </w:r>
      <w:r>
        <w:rPr>
          <w:rFonts w:ascii="仿宋_GB2312" w:eastAsia="仿宋_GB2312" w:hint="eastAsia"/>
          <w:sz w:val="32"/>
          <w:szCs w:val="32"/>
        </w:rPr>
        <w:t>文书档案装订要求（</w:t>
      </w:r>
      <w:r w:rsidRPr="002A0498">
        <w:rPr>
          <w:rFonts w:ascii="仿宋_GB2312" w:eastAsia="仿宋_GB2312" w:hint="eastAsia"/>
          <w:sz w:val="32"/>
          <w:szCs w:val="32"/>
        </w:rPr>
        <w:t>附件</w:t>
      </w:r>
      <w:r w:rsidRPr="002A0498">
        <w:rPr>
          <w:rFonts w:ascii="仿宋_GB2312" w:eastAsia="仿宋_GB2312"/>
          <w:sz w:val="32"/>
          <w:szCs w:val="32"/>
        </w:rPr>
        <w:t>2</w:t>
      </w:r>
      <w:r>
        <w:rPr>
          <w:rFonts w:ascii="仿宋_GB2312" w:eastAsia="仿宋_GB2312" w:hint="eastAsia"/>
          <w:sz w:val="32"/>
          <w:szCs w:val="32"/>
        </w:rPr>
        <w:t>）</w:t>
      </w:r>
      <w:r w:rsidRPr="002A0498">
        <w:rPr>
          <w:rFonts w:ascii="仿宋_GB2312" w:eastAsia="仿宋_GB2312" w:hint="eastAsia"/>
          <w:sz w:val="32"/>
          <w:szCs w:val="32"/>
        </w:rPr>
        <w:t>。</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2A0498">
        <w:rPr>
          <w:rFonts w:ascii="仿宋_GB2312" w:eastAsia="仿宋_GB2312" w:hint="eastAsia"/>
          <w:sz w:val="32"/>
          <w:szCs w:val="32"/>
        </w:rPr>
        <w:t>、会计档案主要包含会计凭证、会计账簿和会计报表三类。由局财务人员整理归档，具体要求见</w:t>
      </w:r>
      <w:r>
        <w:rPr>
          <w:rFonts w:ascii="仿宋_GB2312" w:eastAsia="仿宋_GB2312" w:hint="eastAsia"/>
          <w:sz w:val="32"/>
          <w:szCs w:val="32"/>
        </w:rPr>
        <w:t>会计档案整理、装订要求（</w:t>
      </w:r>
      <w:r w:rsidRPr="002A0498">
        <w:rPr>
          <w:rFonts w:ascii="仿宋_GB2312" w:eastAsia="仿宋_GB2312" w:hint="eastAsia"/>
          <w:sz w:val="32"/>
          <w:szCs w:val="32"/>
        </w:rPr>
        <w:t>附件</w:t>
      </w:r>
      <w:r w:rsidRPr="002A0498">
        <w:rPr>
          <w:rFonts w:ascii="仿宋_GB2312" w:eastAsia="仿宋_GB2312"/>
          <w:sz w:val="32"/>
          <w:szCs w:val="32"/>
        </w:rPr>
        <w:t>3</w:t>
      </w:r>
      <w:r>
        <w:rPr>
          <w:rFonts w:ascii="仿宋_GB2312" w:eastAsia="仿宋_GB2312" w:hint="eastAsia"/>
          <w:sz w:val="32"/>
          <w:szCs w:val="32"/>
        </w:rPr>
        <w:t>）</w:t>
      </w:r>
      <w:r w:rsidRPr="002A0498">
        <w:rPr>
          <w:rFonts w:ascii="仿宋_GB2312" w:eastAsia="仿宋_GB2312" w:hint="eastAsia"/>
          <w:sz w:val="32"/>
          <w:szCs w:val="32"/>
        </w:rPr>
        <w:t>。</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Pr="002A0498">
        <w:rPr>
          <w:rFonts w:ascii="仿宋_GB2312" w:eastAsia="仿宋_GB2312" w:hint="eastAsia"/>
          <w:sz w:val="32"/>
          <w:szCs w:val="32"/>
        </w:rPr>
        <w:t>、每年形成的会计档案，应当由财务部门于年度终了后按照归档要求负责整理、立卷、装订、编目，财务部门保管三年后，于次年六月底之前向局信息中心进行移交归档。</w:t>
      </w:r>
      <w:r w:rsidRPr="002A0498">
        <w:rPr>
          <w:rFonts w:ascii="仿宋_GB2312" w:eastAsia="仿宋_GB2312" w:hint="eastAsia"/>
          <w:sz w:val="32"/>
          <w:szCs w:val="32"/>
        </w:rPr>
        <w:lastRenderedPageBreak/>
        <w:t>因工作需要确需推迟移交的应当经单位相关领导同意，并且最长不超过五年。</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Pr="002A0498">
        <w:rPr>
          <w:rFonts w:ascii="仿宋_GB2312" w:eastAsia="仿宋_GB2312" w:hint="eastAsia"/>
          <w:sz w:val="32"/>
          <w:szCs w:val="32"/>
        </w:rPr>
        <w:t>、财务部门向局信息中心移交会计档案时，必须提供会计档案移交清册。移交清册为永乐档案软件中输出的归档文件目录，同时提供电子档的归档目录（</w:t>
      </w:r>
      <w:r w:rsidRPr="002A0498">
        <w:rPr>
          <w:rFonts w:ascii="仿宋_GB2312" w:eastAsia="仿宋_GB2312"/>
          <w:sz w:val="32"/>
          <w:szCs w:val="32"/>
        </w:rPr>
        <w:t>DBF</w:t>
      </w:r>
      <w:r w:rsidRPr="002A0498">
        <w:rPr>
          <w:rFonts w:ascii="仿宋_GB2312" w:eastAsia="仿宋_GB2312" w:hint="eastAsia"/>
          <w:sz w:val="32"/>
          <w:szCs w:val="32"/>
        </w:rPr>
        <w:t>格式）。</w:t>
      </w:r>
    </w:p>
    <w:p w:rsidR="00216045" w:rsidRPr="002A0498"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九</w:t>
      </w:r>
      <w:r w:rsidRPr="002A0498">
        <w:rPr>
          <w:rFonts w:ascii="仿宋_GB2312" w:eastAsia="仿宋_GB2312" w:hint="eastAsia"/>
          <w:sz w:val="32"/>
          <w:szCs w:val="32"/>
        </w:rPr>
        <w:t>、监察信访类档案按文书档案要求整理。监察部门向局信息中心移交档案时，须提供移交清册。移交清册为永乐档案软件中输出的归档文件目录，同时提供电子档的归档目录（</w:t>
      </w:r>
      <w:r w:rsidRPr="002A0498">
        <w:rPr>
          <w:rFonts w:ascii="仿宋_GB2312" w:eastAsia="仿宋_GB2312"/>
          <w:sz w:val="32"/>
          <w:szCs w:val="32"/>
        </w:rPr>
        <w:t>DBF</w:t>
      </w:r>
      <w:r w:rsidRPr="002A0498">
        <w:rPr>
          <w:rFonts w:ascii="仿宋_GB2312" w:eastAsia="仿宋_GB2312" w:hint="eastAsia"/>
          <w:sz w:val="32"/>
          <w:szCs w:val="32"/>
        </w:rPr>
        <w:t>格式）。</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十、特殊载体档案主要包括照片档案和光盘文件。照片档案是指我局日常重大活动和会议中产生的资料，由拍摄照片的人员负责整理。局各部门（单位）在日常工作中产生的光盘文件，由局各部门（单位）负责整理。特殊载体档案的整理要求详见</w:t>
      </w:r>
      <w:r>
        <w:rPr>
          <w:rFonts w:ascii="仿宋_GB2312" w:eastAsia="仿宋_GB2312" w:hint="eastAsia"/>
          <w:sz w:val="32"/>
          <w:szCs w:val="32"/>
        </w:rPr>
        <w:t>特殊材质档案整理要求（</w:t>
      </w:r>
      <w:r w:rsidRPr="002A0498">
        <w:rPr>
          <w:rFonts w:ascii="仿宋_GB2312" w:eastAsia="仿宋_GB2312" w:hint="eastAsia"/>
          <w:sz w:val="32"/>
          <w:szCs w:val="32"/>
        </w:rPr>
        <w:t>附件</w:t>
      </w:r>
      <w:r w:rsidRPr="002A0498">
        <w:rPr>
          <w:rFonts w:ascii="仿宋_GB2312" w:eastAsia="仿宋_GB2312"/>
          <w:sz w:val="32"/>
          <w:szCs w:val="32"/>
        </w:rPr>
        <w:t>4</w:t>
      </w:r>
      <w:r>
        <w:rPr>
          <w:rFonts w:ascii="仿宋_GB2312" w:eastAsia="仿宋_GB2312" w:hint="eastAsia"/>
          <w:sz w:val="32"/>
          <w:szCs w:val="32"/>
        </w:rPr>
        <w:t>）</w:t>
      </w:r>
      <w:r w:rsidRPr="002A0498">
        <w:rPr>
          <w:rFonts w:ascii="仿宋_GB2312" w:eastAsia="仿宋_GB2312" w:hint="eastAsia"/>
          <w:sz w:val="32"/>
          <w:szCs w:val="32"/>
        </w:rPr>
        <w:t>。</w:t>
      </w:r>
    </w:p>
    <w:p w:rsidR="00216045" w:rsidRPr="002A0498" w:rsidRDefault="00216045" w:rsidP="00216045">
      <w:pPr>
        <w:spacing w:line="560" w:lineRule="exact"/>
        <w:ind w:firstLineChars="200" w:firstLine="640"/>
        <w:rPr>
          <w:rFonts w:ascii="仿宋_GB2312" w:eastAsia="仿宋_GB2312"/>
          <w:sz w:val="32"/>
          <w:szCs w:val="32"/>
        </w:rPr>
      </w:pPr>
      <w:r w:rsidRPr="002A0498">
        <w:rPr>
          <w:rFonts w:ascii="仿宋_GB2312" w:eastAsia="仿宋_GB2312" w:hint="eastAsia"/>
          <w:sz w:val="32"/>
          <w:szCs w:val="32"/>
        </w:rPr>
        <w:t>十</w:t>
      </w:r>
      <w:r>
        <w:rPr>
          <w:rFonts w:ascii="仿宋_GB2312" w:eastAsia="仿宋_GB2312" w:hint="eastAsia"/>
          <w:sz w:val="32"/>
          <w:szCs w:val="32"/>
        </w:rPr>
        <w:t>一</w:t>
      </w:r>
      <w:r w:rsidRPr="002A0498">
        <w:rPr>
          <w:rFonts w:ascii="仿宋_GB2312" w:eastAsia="仿宋_GB2312" w:hint="eastAsia"/>
          <w:sz w:val="32"/>
          <w:szCs w:val="32"/>
        </w:rPr>
        <w:t>、档案中凡涉及签名，一律用黑色签字笔签名。</w:t>
      </w:r>
      <w:bookmarkStart w:id="0" w:name="_GoBack"/>
      <w:bookmarkEnd w:id="0"/>
    </w:p>
    <w:p w:rsidR="00216045" w:rsidRPr="002A0498" w:rsidRDefault="00216045" w:rsidP="00216045">
      <w:pPr>
        <w:spacing w:line="560" w:lineRule="exact"/>
        <w:ind w:firstLineChars="200" w:firstLine="640"/>
        <w:rPr>
          <w:rFonts w:ascii="仿宋_GB2312" w:eastAsia="仿宋_GB2312"/>
          <w:sz w:val="32"/>
          <w:szCs w:val="32"/>
        </w:rPr>
      </w:pPr>
    </w:p>
    <w:p w:rsidR="00216045" w:rsidRPr="00392D46" w:rsidRDefault="00216045" w:rsidP="00216045">
      <w:pPr>
        <w:sectPr w:rsidR="00216045" w:rsidRPr="00392D46" w:rsidSect="000D4004">
          <w:footerReference w:type="even" r:id="rId5"/>
          <w:footerReference w:type="default" r:id="rId6"/>
          <w:pgSz w:w="11906" w:h="16838"/>
          <w:pgMar w:top="1440" w:right="1800" w:bottom="1440" w:left="1800" w:header="851" w:footer="992" w:gutter="0"/>
          <w:pgNumType w:fmt="numberInDash"/>
          <w:cols w:space="425"/>
          <w:docGrid w:type="lines" w:linePitch="312"/>
        </w:sectPr>
      </w:pPr>
    </w:p>
    <w:p w:rsidR="00216045" w:rsidRDefault="00216045" w:rsidP="00216045">
      <w:pPr>
        <w:rPr>
          <w:rFonts w:ascii="黑体" w:eastAsia="黑体"/>
          <w:bCs/>
          <w:sz w:val="32"/>
          <w:szCs w:val="32"/>
        </w:rPr>
      </w:pPr>
      <w:r w:rsidRPr="002A0498">
        <w:rPr>
          <w:rFonts w:ascii="黑体" w:eastAsia="黑体" w:hint="eastAsia"/>
          <w:bCs/>
          <w:sz w:val="32"/>
          <w:szCs w:val="32"/>
        </w:rPr>
        <w:lastRenderedPageBreak/>
        <w:t>附件</w:t>
      </w:r>
      <w:r w:rsidRPr="002A0498">
        <w:rPr>
          <w:rFonts w:ascii="黑体" w:eastAsia="黑体"/>
          <w:bCs/>
          <w:sz w:val="32"/>
          <w:szCs w:val="32"/>
        </w:rPr>
        <w:t>1</w:t>
      </w:r>
    </w:p>
    <w:p w:rsidR="00216045" w:rsidRPr="002A0498" w:rsidRDefault="00216045" w:rsidP="00216045">
      <w:pPr>
        <w:jc w:val="center"/>
        <w:rPr>
          <w:rFonts w:ascii="黑体" w:eastAsia="黑体"/>
          <w:bCs/>
          <w:sz w:val="32"/>
          <w:szCs w:val="32"/>
        </w:rPr>
      </w:pPr>
      <w:r w:rsidRPr="002A0498">
        <w:rPr>
          <w:rFonts w:ascii="黑体" w:eastAsia="黑体" w:hint="eastAsia"/>
          <w:bCs/>
          <w:sz w:val="32"/>
          <w:szCs w:val="32"/>
        </w:rPr>
        <w:t>金坛区规划局机关档案分类</w:t>
      </w:r>
    </w:p>
    <w:p w:rsidR="00216045" w:rsidRPr="002A0498" w:rsidRDefault="00216045" w:rsidP="00216045">
      <w:pPr>
        <w:spacing w:line="480" w:lineRule="exact"/>
        <w:jc w:val="center"/>
        <w:rPr>
          <w:b/>
          <w:bCs/>
          <w:sz w:val="28"/>
          <w:szCs w:val="28"/>
        </w:rPr>
      </w:pPr>
      <w:r w:rsidRPr="002A0498">
        <w:rPr>
          <w:rFonts w:hint="eastAsia"/>
          <w:b/>
          <w:bCs/>
          <w:sz w:val="28"/>
          <w:szCs w:val="28"/>
        </w:rPr>
        <w:t>（全宗号：</w:t>
      </w:r>
      <w:r w:rsidRPr="002A0498">
        <w:rPr>
          <w:b/>
          <w:bCs/>
          <w:sz w:val="28"/>
          <w:szCs w:val="28"/>
        </w:rPr>
        <w:t>C76</w:t>
      </w:r>
      <w:r w:rsidRPr="002A0498">
        <w:rPr>
          <w:rFonts w:hint="eastAsia"/>
          <w:b/>
          <w:bCs/>
          <w:sz w:val="28"/>
          <w:szCs w:val="28"/>
        </w:rPr>
        <w:t>）</w:t>
      </w:r>
    </w:p>
    <w:p w:rsidR="00216045" w:rsidRPr="004A1611" w:rsidRDefault="00216045" w:rsidP="00216045">
      <w:pPr>
        <w:pStyle w:val="a6"/>
        <w:spacing w:line="200" w:lineRule="exact"/>
        <w:ind w:left="420" w:firstLineChars="0" w:firstLine="0"/>
        <w:rPr>
          <w:color w:val="000000"/>
          <w:sz w:val="24"/>
        </w:rPr>
      </w:pPr>
    </w:p>
    <w:tbl>
      <w:tblPr>
        <w:tblW w:w="908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686"/>
        <w:gridCol w:w="1806"/>
        <w:gridCol w:w="1434"/>
        <w:gridCol w:w="1090"/>
        <w:gridCol w:w="1803"/>
        <w:gridCol w:w="1262"/>
      </w:tblGrid>
      <w:tr w:rsidR="00216045" w:rsidRPr="005A61B4" w:rsidTr="0090133C">
        <w:trPr>
          <w:trHeight w:hRule="exact" w:val="984"/>
        </w:trPr>
        <w:tc>
          <w:tcPr>
            <w:tcW w:w="1686"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一级类目</w:t>
            </w:r>
          </w:p>
        </w:tc>
        <w:tc>
          <w:tcPr>
            <w:tcW w:w="1806"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二级类目</w:t>
            </w:r>
          </w:p>
        </w:tc>
        <w:tc>
          <w:tcPr>
            <w:tcW w:w="1434"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三级类目</w:t>
            </w:r>
          </w:p>
        </w:tc>
        <w:tc>
          <w:tcPr>
            <w:tcW w:w="1090"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分类号</w:t>
            </w:r>
          </w:p>
        </w:tc>
        <w:tc>
          <w:tcPr>
            <w:tcW w:w="1803"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期</w:t>
            </w:r>
            <w:r w:rsidRPr="00E327F9">
              <w:rPr>
                <w:rFonts w:ascii="仿宋_GB2312" w:eastAsia="仿宋_GB2312" w:hAnsi="宋体"/>
                <w:b/>
                <w:bCs/>
                <w:color w:val="000000"/>
                <w:sz w:val="24"/>
              </w:rPr>
              <w:t xml:space="preserve">  </w:t>
            </w:r>
            <w:r w:rsidRPr="00E327F9">
              <w:rPr>
                <w:rFonts w:ascii="仿宋_GB2312" w:eastAsia="仿宋_GB2312" w:hAnsi="宋体" w:hint="eastAsia"/>
                <w:b/>
                <w:bCs/>
                <w:color w:val="000000"/>
                <w:sz w:val="24"/>
              </w:rPr>
              <w:t>限</w:t>
            </w:r>
          </w:p>
        </w:tc>
        <w:tc>
          <w:tcPr>
            <w:tcW w:w="1262"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备</w:t>
            </w:r>
            <w:r w:rsidRPr="00E327F9">
              <w:rPr>
                <w:rFonts w:ascii="仿宋_GB2312" w:eastAsia="仿宋_GB2312" w:hAnsi="宋体"/>
                <w:b/>
                <w:bCs/>
                <w:color w:val="000000"/>
                <w:sz w:val="24"/>
              </w:rPr>
              <w:t xml:space="preserve">  </w:t>
            </w:r>
            <w:r w:rsidRPr="00E327F9">
              <w:rPr>
                <w:rFonts w:ascii="仿宋_GB2312" w:eastAsia="仿宋_GB2312" w:hAnsi="宋体" w:hint="eastAsia"/>
                <w:b/>
                <w:bCs/>
                <w:color w:val="000000"/>
                <w:sz w:val="24"/>
              </w:rPr>
              <w:t>注</w:t>
            </w:r>
          </w:p>
        </w:tc>
      </w:tr>
      <w:tr w:rsidR="00216045" w:rsidRPr="005A61B4" w:rsidTr="0090133C">
        <w:trPr>
          <w:trHeight w:hRule="exact" w:val="657"/>
        </w:trPr>
        <w:tc>
          <w:tcPr>
            <w:tcW w:w="1686" w:type="dxa"/>
            <w:vMerge w:val="restart"/>
            <w:vAlign w:val="center"/>
          </w:tcPr>
          <w:p w:rsidR="00216045" w:rsidRPr="00D01484" w:rsidRDefault="00216045" w:rsidP="0090133C">
            <w:pPr>
              <w:spacing w:line="430" w:lineRule="exact"/>
              <w:jc w:val="center"/>
              <w:rPr>
                <w:rFonts w:ascii="仿宋_GB2312" w:eastAsia="仿宋_GB2312"/>
                <w:color w:val="000000"/>
                <w:sz w:val="24"/>
              </w:rPr>
            </w:pPr>
            <w:r w:rsidRPr="00D01484">
              <w:rPr>
                <w:rFonts w:ascii="仿宋_GB2312" w:eastAsia="仿宋_GB2312" w:hAnsi="宋体" w:hint="eastAsia"/>
                <w:color w:val="000000"/>
                <w:sz w:val="24"/>
              </w:rPr>
              <w:t>一、文书档案</w:t>
            </w:r>
          </w:p>
        </w:tc>
        <w:tc>
          <w:tcPr>
            <w:tcW w:w="1806" w:type="dxa"/>
          </w:tcPr>
          <w:p w:rsidR="00216045" w:rsidRPr="00E327F9" w:rsidRDefault="00216045" w:rsidP="0090133C">
            <w:pPr>
              <w:spacing w:line="430" w:lineRule="exact"/>
              <w:jc w:val="center"/>
              <w:rPr>
                <w:rFonts w:ascii="仿宋_GB2312" w:eastAsia="仿宋_GB2312"/>
                <w:color w:val="000000"/>
                <w:sz w:val="24"/>
              </w:rPr>
            </w:pPr>
          </w:p>
        </w:tc>
        <w:tc>
          <w:tcPr>
            <w:tcW w:w="1434" w:type="dxa"/>
            <w:vAlign w:val="center"/>
          </w:tcPr>
          <w:p w:rsidR="00216045" w:rsidRPr="00E327F9" w:rsidRDefault="00216045" w:rsidP="0090133C">
            <w:pPr>
              <w:spacing w:line="300" w:lineRule="exact"/>
              <w:jc w:val="center"/>
              <w:rPr>
                <w:rFonts w:ascii="仿宋_GB2312" w:eastAsia="仿宋_GB2312"/>
                <w:color w:val="000000"/>
                <w:sz w:val="24"/>
              </w:rPr>
            </w:pPr>
          </w:p>
        </w:tc>
        <w:tc>
          <w:tcPr>
            <w:tcW w:w="1090" w:type="dxa"/>
            <w:vAlign w:val="center"/>
          </w:tcPr>
          <w:p w:rsidR="00216045" w:rsidRPr="00E327F9" w:rsidRDefault="00216045" w:rsidP="0090133C">
            <w:pPr>
              <w:spacing w:line="300" w:lineRule="exact"/>
              <w:jc w:val="center"/>
              <w:rPr>
                <w:rFonts w:ascii="仿宋_GB2312" w:eastAsia="仿宋_GB2312" w:hAnsi="宋体"/>
                <w:color w:val="000000"/>
                <w:sz w:val="24"/>
              </w:rPr>
            </w:pPr>
            <w:r w:rsidRPr="00E327F9">
              <w:rPr>
                <w:rFonts w:ascii="仿宋_GB2312" w:eastAsia="仿宋_GB2312" w:hAnsi="宋体"/>
                <w:color w:val="000000"/>
                <w:sz w:val="24"/>
              </w:rPr>
              <w:t>1</w:t>
            </w:r>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val="restart"/>
            <w:vAlign w:val="center"/>
          </w:tcPr>
          <w:p w:rsidR="00216045" w:rsidRPr="00E327F9" w:rsidRDefault="00216045" w:rsidP="0090133C">
            <w:pPr>
              <w:spacing w:line="300" w:lineRule="exact"/>
              <w:jc w:val="center"/>
              <w:rPr>
                <w:rFonts w:ascii="仿宋_GB2312" w:eastAsia="仿宋_GB2312"/>
                <w:color w:val="000000"/>
                <w:sz w:val="24"/>
              </w:rPr>
            </w:pPr>
            <w:r w:rsidRPr="00E327F9">
              <w:rPr>
                <w:rFonts w:ascii="仿宋_GB2312" w:eastAsia="仿宋_GB2312" w:hAnsi="宋体" w:hint="eastAsia"/>
                <w:color w:val="000000"/>
                <w:sz w:val="24"/>
              </w:rPr>
              <w:t>按“件”</w:t>
            </w:r>
          </w:p>
          <w:p w:rsidR="00216045" w:rsidRPr="00E327F9" w:rsidRDefault="00216045" w:rsidP="0090133C">
            <w:pPr>
              <w:spacing w:line="300" w:lineRule="exact"/>
              <w:jc w:val="center"/>
              <w:rPr>
                <w:rFonts w:ascii="仿宋_GB2312" w:eastAsia="仿宋_GB2312"/>
                <w:color w:val="000000"/>
                <w:sz w:val="24"/>
              </w:rPr>
            </w:pPr>
            <w:r w:rsidRPr="00E327F9">
              <w:rPr>
                <w:rFonts w:ascii="仿宋_GB2312" w:eastAsia="仿宋_GB2312" w:hAnsi="宋体" w:hint="eastAsia"/>
                <w:color w:val="000000"/>
                <w:sz w:val="24"/>
              </w:rPr>
              <w:t>整理</w:t>
            </w:r>
          </w:p>
          <w:p w:rsidR="00216045" w:rsidRPr="00E327F9" w:rsidRDefault="00216045" w:rsidP="0090133C">
            <w:pPr>
              <w:spacing w:line="260" w:lineRule="exact"/>
              <w:jc w:val="center"/>
              <w:rPr>
                <w:rFonts w:ascii="仿宋_GB2312" w:eastAsia="仿宋_GB2312"/>
                <w:color w:val="000000"/>
                <w:sz w:val="24"/>
              </w:rPr>
            </w:pPr>
            <w:r w:rsidRPr="00E327F9">
              <w:rPr>
                <w:rFonts w:ascii="仿宋_GB2312" w:eastAsia="仿宋_GB2312" w:hAnsi="宋体" w:hint="eastAsia"/>
                <w:color w:val="000000"/>
                <w:sz w:val="24"/>
              </w:rPr>
              <w:t>年度小流水编号</w:t>
            </w:r>
          </w:p>
        </w:tc>
      </w:tr>
      <w:tr w:rsidR="00216045" w:rsidRPr="005A61B4" w:rsidTr="0090133C">
        <w:trPr>
          <w:trHeight w:hRule="exact" w:val="667"/>
        </w:trPr>
        <w:tc>
          <w:tcPr>
            <w:tcW w:w="1686" w:type="dxa"/>
            <w:vMerge/>
            <w:vAlign w:val="center"/>
          </w:tcPr>
          <w:p w:rsidR="00216045" w:rsidRPr="00D01484" w:rsidRDefault="00216045" w:rsidP="0090133C">
            <w:pPr>
              <w:spacing w:line="430" w:lineRule="exact"/>
              <w:jc w:val="center"/>
              <w:rPr>
                <w:rFonts w:ascii="仿宋_GB2312" w:eastAsia="仿宋_GB2312"/>
                <w:color w:val="000000"/>
                <w:sz w:val="24"/>
              </w:rPr>
            </w:pPr>
          </w:p>
        </w:tc>
        <w:tc>
          <w:tcPr>
            <w:tcW w:w="1806" w:type="dxa"/>
          </w:tcPr>
          <w:p w:rsidR="00216045" w:rsidRPr="00E327F9" w:rsidRDefault="00216045" w:rsidP="0090133C">
            <w:pPr>
              <w:spacing w:line="430" w:lineRule="exact"/>
              <w:jc w:val="center"/>
              <w:rPr>
                <w:rFonts w:ascii="仿宋_GB2312" w:eastAsia="仿宋_GB2312"/>
                <w:color w:val="000000"/>
                <w:sz w:val="24"/>
              </w:rPr>
            </w:pPr>
          </w:p>
        </w:tc>
        <w:tc>
          <w:tcPr>
            <w:tcW w:w="1434" w:type="dxa"/>
            <w:vAlign w:val="center"/>
          </w:tcPr>
          <w:p w:rsidR="00216045" w:rsidRPr="00E327F9" w:rsidRDefault="00216045" w:rsidP="0090133C">
            <w:pPr>
              <w:spacing w:line="300" w:lineRule="exact"/>
              <w:jc w:val="center"/>
              <w:rPr>
                <w:rFonts w:ascii="仿宋_GB2312" w:eastAsia="仿宋_GB2312"/>
                <w:color w:val="000000"/>
                <w:sz w:val="24"/>
              </w:rPr>
            </w:pPr>
          </w:p>
        </w:tc>
        <w:tc>
          <w:tcPr>
            <w:tcW w:w="1090" w:type="dxa"/>
            <w:vAlign w:val="center"/>
          </w:tcPr>
          <w:p w:rsidR="00216045" w:rsidRPr="00E327F9" w:rsidRDefault="00216045" w:rsidP="0090133C">
            <w:pPr>
              <w:spacing w:line="300" w:lineRule="exact"/>
              <w:jc w:val="center"/>
              <w:rPr>
                <w:rFonts w:ascii="仿宋_GB2312" w:eastAsia="仿宋_GB2312" w:hAnsi="宋体"/>
                <w:color w:val="000000"/>
                <w:sz w:val="24"/>
              </w:rPr>
            </w:pPr>
            <w:r w:rsidRPr="00E327F9">
              <w:rPr>
                <w:rFonts w:ascii="仿宋_GB2312" w:eastAsia="仿宋_GB2312" w:hAnsi="宋体"/>
                <w:color w:val="000000"/>
                <w:sz w:val="24"/>
              </w:rPr>
              <w:t>2</w:t>
            </w:r>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长期（</w:t>
            </w:r>
            <w:r w:rsidRPr="00E327F9">
              <w:rPr>
                <w:rFonts w:ascii="仿宋_GB2312" w:eastAsia="仿宋_GB2312" w:hAnsi="宋体"/>
                <w:color w:val="000000"/>
                <w:sz w:val="24"/>
              </w:rPr>
              <w:t>30</w:t>
            </w:r>
            <w:r w:rsidRPr="00E327F9">
              <w:rPr>
                <w:rFonts w:ascii="仿宋_GB2312" w:eastAsia="仿宋_GB2312" w:hAnsi="宋体" w:hint="eastAsia"/>
                <w:color w:val="000000"/>
                <w:sz w:val="24"/>
              </w:rPr>
              <w:t>年）</w:t>
            </w:r>
          </w:p>
        </w:tc>
        <w:tc>
          <w:tcPr>
            <w:tcW w:w="1262" w:type="dxa"/>
            <w:vMerge/>
            <w:vAlign w:val="center"/>
          </w:tcPr>
          <w:p w:rsidR="00216045" w:rsidRPr="00E327F9" w:rsidRDefault="00216045" w:rsidP="0090133C">
            <w:pPr>
              <w:spacing w:line="260" w:lineRule="exact"/>
              <w:jc w:val="center"/>
              <w:rPr>
                <w:rFonts w:ascii="仿宋_GB2312" w:eastAsia="仿宋_GB2312"/>
                <w:color w:val="000000"/>
                <w:sz w:val="24"/>
              </w:rPr>
            </w:pPr>
          </w:p>
        </w:tc>
      </w:tr>
      <w:tr w:rsidR="00216045" w:rsidRPr="005A61B4" w:rsidTr="0090133C">
        <w:trPr>
          <w:trHeight w:hRule="exact" w:val="676"/>
        </w:trPr>
        <w:tc>
          <w:tcPr>
            <w:tcW w:w="1686" w:type="dxa"/>
            <w:vMerge/>
            <w:vAlign w:val="center"/>
          </w:tcPr>
          <w:p w:rsidR="00216045" w:rsidRPr="00D01484" w:rsidRDefault="00216045" w:rsidP="0090133C">
            <w:pPr>
              <w:spacing w:line="430" w:lineRule="exact"/>
              <w:jc w:val="center"/>
              <w:rPr>
                <w:rFonts w:ascii="仿宋_GB2312" w:eastAsia="仿宋_GB2312"/>
                <w:color w:val="000000"/>
                <w:sz w:val="24"/>
              </w:rPr>
            </w:pPr>
          </w:p>
        </w:tc>
        <w:tc>
          <w:tcPr>
            <w:tcW w:w="1806" w:type="dxa"/>
          </w:tcPr>
          <w:p w:rsidR="00216045" w:rsidRPr="00E327F9" w:rsidRDefault="00216045" w:rsidP="0090133C">
            <w:pPr>
              <w:spacing w:line="430" w:lineRule="exact"/>
              <w:jc w:val="center"/>
              <w:rPr>
                <w:rFonts w:ascii="仿宋_GB2312" w:eastAsia="仿宋_GB2312"/>
                <w:color w:val="000000"/>
                <w:sz w:val="24"/>
              </w:rPr>
            </w:pPr>
          </w:p>
        </w:tc>
        <w:tc>
          <w:tcPr>
            <w:tcW w:w="1434" w:type="dxa"/>
            <w:vAlign w:val="center"/>
          </w:tcPr>
          <w:p w:rsidR="00216045" w:rsidRPr="00E327F9" w:rsidRDefault="00216045" w:rsidP="0090133C">
            <w:pPr>
              <w:spacing w:line="300" w:lineRule="exact"/>
              <w:jc w:val="center"/>
              <w:rPr>
                <w:rFonts w:ascii="仿宋_GB2312" w:eastAsia="仿宋_GB2312"/>
                <w:color w:val="000000"/>
                <w:sz w:val="24"/>
              </w:rPr>
            </w:pPr>
          </w:p>
        </w:tc>
        <w:tc>
          <w:tcPr>
            <w:tcW w:w="1090" w:type="dxa"/>
            <w:vAlign w:val="center"/>
          </w:tcPr>
          <w:p w:rsidR="00216045" w:rsidRPr="00E327F9" w:rsidRDefault="00216045" w:rsidP="0090133C">
            <w:pPr>
              <w:spacing w:line="300" w:lineRule="exact"/>
              <w:jc w:val="center"/>
              <w:rPr>
                <w:rFonts w:ascii="仿宋_GB2312" w:eastAsia="仿宋_GB2312" w:hAnsi="宋体"/>
                <w:color w:val="000000"/>
                <w:sz w:val="24"/>
              </w:rPr>
            </w:pPr>
            <w:r w:rsidRPr="00E327F9">
              <w:rPr>
                <w:rFonts w:ascii="仿宋_GB2312" w:eastAsia="仿宋_GB2312" w:hAnsi="宋体"/>
                <w:color w:val="000000"/>
                <w:sz w:val="24"/>
              </w:rPr>
              <w:t>3</w:t>
            </w:r>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短期（</w:t>
            </w:r>
            <w:r w:rsidRPr="00E327F9">
              <w:rPr>
                <w:rFonts w:ascii="仿宋_GB2312" w:eastAsia="仿宋_GB2312" w:hAnsi="宋体"/>
                <w:color w:val="000000"/>
                <w:sz w:val="24"/>
              </w:rPr>
              <w:t>10</w:t>
            </w:r>
            <w:r w:rsidRPr="00E327F9">
              <w:rPr>
                <w:rFonts w:ascii="仿宋_GB2312" w:eastAsia="仿宋_GB2312" w:hAnsi="宋体" w:hint="eastAsia"/>
                <w:color w:val="000000"/>
                <w:sz w:val="24"/>
              </w:rPr>
              <w:t>年）</w:t>
            </w:r>
          </w:p>
        </w:tc>
        <w:tc>
          <w:tcPr>
            <w:tcW w:w="1262" w:type="dxa"/>
            <w:vMerge/>
            <w:vAlign w:val="center"/>
          </w:tcPr>
          <w:p w:rsidR="00216045" w:rsidRPr="00E327F9" w:rsidRDefault="00216045" w:rsidP="0090133C">
            <w:pPr>
              <w:spacing w:line="260" w:lineRule="exact"/>
              <w:jc w:val="center"/>
              <w:rPr>
                <w:rFonts w:ascii="仿宋_GB2312" w:eastAsia="仿宋_GB2312"/>
                <w:color w:val="000000"/>
                <w:sz w:val="24"/>
              </w:rPr>
            </w:pPr>
          </w:p>
        </w:tc>
      </w:tr>
      <w:tr w:rsidR="00216045" w:rsidRPr="005A61B4" w:rsidTr="0090133C">
        <w:trPr>
          <w:trHeight w:hRule="exact" w:val="410"/>
        </w:trPr>
        <w:tc>
          <w:tcPr>
            <w:tcW w:w="1686" w:type="dxa"/>
            <w:vMerge w:val="restart"/>
            <w:vAlign w:val="center"/>
          </w:tcPr>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r w:rsidRPr="00D01484">
              <w:rPr>
                <w:rFonts w:ascii="仿宋_GB2312" w:eastAsia="仿宋_GB2312" w:hAnsi="宋体" w:hint="eastAsia"/>
                <w:color w:val="000000"/>
                <w:sz w:val="24"/>
              </w:rPr>
              <w:t>二、会计档案</w:t>
            </w: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p>
          <w:p w:rsidR="00216045" w:rsidRPr="00D01484" w:rsidRDefault="00216045" w:rsidP="0090133C">
            <w:pPr>
              <w:spacing w:line="430" w:lineRule="exact"/>
              <w:jc w:val="center"/>
              <w:rPr>
                <w:rFonts w:ascii="仿宋_GB2312" w:eastAsia="仿宋_GB2312"/>
                <w:color w:val="000000"/>
                <w:sz w:val="24"/>
              </w:rPr>
            </w:pPr>
            <w:r w:rsidRPr="00D01484">
              <w:rPr>
                <w:rFonts w:ascii="仿宋_GB2312" w:eastAsia="仿宋_GB2312" w:hAnsi="宋体" w:hint="eastAsia"/>
                <w:color w:val="000000"/>
                <w:sz w:val="24"/>
              </w:rPr>
              <w:t>二、会计档案</w:t>
            </w:r>
          </w:p>
          <w:p w:rsidR="00216045" w:rsidRPr="00D01484" w:rsidRDefault="00216045" w:rsidP="0090133C">
            <w:pPr>
              <w:spacing w:line="430" w:lineRule="exact"/>
              <w:jc w:val="center"/>
              <w:rPr>
                <w:rFonts w:ascii="仿宋_GB2312" w:eastAsia="仿宋_GB2312"/>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局行政账</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spacing w:line="300" w:lineRule="exact"/>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4.1.1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val="restart"/>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r w:rsidRPr="00E327F9">
              <w:rPr>
                <w:rFonts w:ascii="仿宋_GB2312" w:eastAsia="仿宋_GB2312" w:hAnsi="宋体" w:hint="eastAsia"/>
                <w:color w:val="000000"/>
                <w:sz w:val="24"/>
              </w:rPr>
              <w:t>先分核算</w:t>
            </w:r>
          </w:p>
          <w:p w:rsidR="00216045" w:rsidRPr="00E327F9" w:rsidRDefault="00216045" w:rsidP="0090133C">
            <w:pPr>
              <w:spacing w:line="300" w:lineRule="exact"/>
              <w:jc w:val="center"/>
              <w:rPr>
                <w:rFonts w:ascii="仿宋_GB2312" w:eastAsia="仿宋_GB2312"/>
                <w:color w:val="000000"/>
                <w:sz w:val="24"/>
              </w:rPr>
            </w:pPr>
            <w:r w:rsidRPr="00E327F9">
              <w:rPr>
                <w:rFonts w:ascii="仿宋_GB2312" w:eastAsia="仿宋_GB2312" w:hAnsi="宋体" w:hint="eastAsia"/>
                <w:color w:val="000000"/>
                <w:sz w:val="24"/>
              </w:rPr>
              <w:t>单位，再分种类</w:t>
            </w:r>
          </w:p>
          <w:p w:rsidR="00216045" w:rsidRPr="00E327F9" w:rsidRDefault="00216045" w:rsidP="0090133C">
            <w:pPr>
              <w:spacing w:line="300" w:lineRule="exact"/>
              <w:jc w:val="center"/>
              <w:rPr>
                <w:rFonts w:ascii="仿宋_GB2312" w:eastAsia="仿宋_GB2312"/>
                <w:color w:val="000000"/>
                <w:sz w:val="24"/>
              </w:rPr>
            </w:pPr>
          </w:p>
          <w:p w:rsidR="00216045" w:rsidRPr="00E327F9" w:rsidRDefault="00216045" w:rsidP="0090133C">
            <w:pPr>
              <w:spacing w:line="300" w:lineRule="exact"/>
              <w:jc w:val="center"/>
              <w:rPr>
                <w:rFonts w:ascii="仿宋_GB2312" w:eastAsia="仿宋_GB2312"/>
                <w:color w:val="000000"/>
                <w:sz w:val="24"/>
              </w:rPr>
            </w:pPr>
          </w:p>
          <w:p w:rsidR="00216045" w:rsidRPr="00E327F9" w:rsidRDefault="00216045" w:rsidP="0090133C">
            <w:pPr>
              <w:spacing w:line="300" w:lineRule="exact"/>
              <w:jc w:val="center"/>
              <w:rPr>
                <w:rFonts w:ascii="仿宋_GB2312" w:eastAsia="仿宋_GB2312"/>
                <w:color w:val="000000"/>
                <w:sz w:val="24"/>
              </w:rPr>
            </w:pPr>
          </w:p>
          <w:p w:rsidR="00216045" w:rsidRPr="00E327F9" w:rsidRDefault="00216045" w:rsidP="0090133C">
            <w:pPr>
              <w:spacing w:line="300" w:lineRule="exact"/>
              <w:jc w:val="center"/>
              <w:rPr>
                <w:rFonts w:ascii="仿宋_GB2312" w:eastAsia="仿宋_GB2312"/>
                <w:color w:val="000000"/>
                <w:sz w:val="24"/>
              </w:rPr>
            </w:pPr>
          </w:p>
          <w:p w:rsidR="00216045" w:rsidRPr="00E327F9" w:rsidRDefault="00216045" w:rsidP="0090133C">
            <w:pPr>
              <w:spacing w:line="300" w:lineRule="exact"/>
              <w:jc w:val="center"/>
              <w:rPr>
                <w:rFonts w:ascii="仿宋_GB2312" w:eastAsia="仿宋_GB2312"/>
                <w:color w:val="000000"/>
                <w:sz w:val="24"/>
              </w:rPr>
            </w:pPr>
          </w:p>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4.1.2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4.1.3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信息中心</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4.2.1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4.2.2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4.2.3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编研中心</w:t>
            </w:r>
          </w:p>
          <w:p w:rsidR="00216045" w:rsidRPr="00E327F9" w:rsidRDefault="00216045" w:rsidP="0090133C">
            <w:pPr>
              <w:spacing w:line="430" w:lineRule="exact"/>
              <w:rPr>
                <w:rFonts w:ascii="仿宋_GB2312" w:eastAsia="仿宋_GB2312" w:hAnsi="宋体"/>
                <w:color w:val="000000"/>
                <w:sz w:val="24"/>
              </w:rPr>
            </w:pPr>
            <w:r w:rsidRPr="00E327F9">
              <w:rPr>
                <w:rFonts w:ascii="仿宋_GB2312" w:eastAsia="仿宋_GB2312" w:hAnsi="宋体"/>
                <w:color w:val="000000"/>
                <w:sz w:val="24"/>
              </w:rPr>
              <w:t>(</w:t>
            </w:r>
            <w:r w:rsidRPr="00E327F9">
              <w:rPr>
                <w:rFonts w:ascii="仿宋_GB2312" w:eastAsia="仿宋_GB2312" w:hAnsi="宋体" w:hint="eastAsia"/>
                <w:color w:val="000000"/>
                <w:sz w:val="24"/>
              </w:rPr>
              <w:t>规划设计院</w:t>
            </w:r>
            <w:r w:rsidRPr="00E327F9">
              <w:rPr>
                <w:rFonts w:ascii="仿宋_GB2312" w:eastAsia="仿宋_GB2312" w:hAnsi="宋体"/>
                <w:color w:val="000000"/>
                <w:sz w:val="24"/>
              </w:rPr>
              <w:t>)</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4.3.1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4.3.2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4.3.3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4</w:t>
            </w:r>
            <w:r w:rsidRPr="00E327F9">
              <w:rPr>
                <w:rFonts w:ascii="仿宋_GB2312" w:eastAsia="仿宋_GB2312" w:hAnsi="宋体" w:hint="eastAsia"/>
                <w:color w:val="000000"/>
                <w:sz w:val="24"/>
              </w:rPr>
              <w:t>城乡测绘院</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4.4.1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4.4.2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4.4.3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5</w:t>
            </w:r>
            <w:r w:rsidRPr="00E327F9">
              <w:rPr>
                <w:rFonts w:ascii="仿宋_GB2312" w:eastAsia="仿宋_GB2312" w:hAnsi="宋体" w:hint="eastAsia"/>
                <w:color w:val="000000"/>
                <w:sz w:val="24"/>
              </w:rPr>
              <w:t>规划技术</w:t>
            </w:r>
          </w:p>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hint="eastAsia"/>
                <w:color w:val="000000"/>
                <w:sz w:val="24"/>
              </w:rPr>
              <w:t>咨询事务所</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4.5.1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4.5.2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4.5.3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6</w:t>
            </w:r>
            <w:r w:rsidRPr="00E327F9">
              <w:rPr>
                <w:rFonts w:ascii="仿宋_GB2312" w:eastAsia="仿宋_GB2312" w:hAnsi="宋体" w:hint="eastAsia"/>
                <w:color w:val="000000"/>
                <w:sz w:val="24"/>
              </w:rPr>
              <w:t>绿城装饰</w:t>
            </w:r>
          </w:p>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hint="eastAsia"/>
                <w:color w:val="000000"/>
                <w:sz w:val="24"/>
              </w:rPr>
              <w:t>广告有限公司</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4.6.1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jc w:val="center"/>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4.6.2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tcBorders>
              <w:bottom w:val="nil"/>
            </w:tcBorders>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E327F9" w:rsidRDefault="00216045" w:rsidP="0090133C">
            <w:pPr>
              <w:spacing w:line="430" w:lineRule="exact"/>
              <w:jc w:val="center"/>
              <w:rPr>
                <w:rFonts w:ascii="仿宋_GB2312" w:eastAsia="仿宋_GB2312"/>
                <w:b/>
                <w:color w:val="000000"/>
                <w:sz w:val="24"/>
              </w:rPr>
            </w:pPr>
          </w:p>
        </w:tc>
        <w:tc>
          <w:tcPr>
            <w:tcW w:w="1806" w:type="dxa"/>
            <w:vMerge/>
            <w:vAlign w:val="center"/>
          </w:tcPr>
          <w:p w:rsidR="00216045" w:rsidRPr="00E327F9" w:rsidRDefault="00216045" w:rsidP="0090133C">
            <w:pPr>
              <w:spacing w:line="430" w:lineRule="exact"/>
              <w:jc w:val="center"/>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4.6.3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889"/>
        </w:trPr>
        <w:tc>
          <w:tcPr>
            <w:tcW w:w="1686"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lastRenderedPageBreak/>
              <w:t>一级类目</w:t>
            </w:r>
          </w:p>
        </w:tc>
        <w:tc>
          <w:tcPr>
            <w:tcW w:w="1806"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二级类目</w:t>
            </w:r>
          </w:p>
        </w:tc>
        <w:tc>
          <w:tcPr>
            <w:tcW w:w="1434"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三级类目</w:t>
            </w:r>
          </w:p>
        </w:tc>
        <w:tc>
          <w:tcPr>
            <w:tcW w:w="1090"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分类号</w:t>
            </w:r>
          </w:p>
        </w:tc>
        <w:tc>
          <w:tcPr>
            <w:tcW w:w="1803"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期</w:t>
            </w:r>
            <w:r w:rsidRPr="00E327F9">
              <w:rPr>
                <w:rFonts w:ascii="仿宋_GB2312" w:eastAsia="仿宋_GB2312" w:hAnsi="宋体"/>
                <w:b/>
                <w:bCs/>
                <w:color w:val="000000"/>
                <w:sz w:val="24"/>
              </w:rPr>
              <w:t xml:space="preserve">  </w:t>
            </w:r>
            <w:r w:rsidRPr="00E327F9">
              <w:rPr>
                <w:rFonts w:ascii="仿宋_GB2312" w:eastAsia="仿宋_GB2312" w:hAnsi="宋体" w:hint="eastAsia"/>
                <w:b/>
                <w:bCs/>
                <w:color w:val="000000"/>
                <w:sz w:val="24"/>
              </w:rPr>
              <w:t>限</w:t>
            </w:r>
          </w:p>
        </w:tc>
        <w:tc>
          <w:tcPr>
            <w:tcW w:w="1262" w:type="dxa"/>
            <w:vAlign w:val="center"/>
          </w:tcPr>
          <w:p w:rsidR="00216045" w:rsidRPr="00E327F9" w:rsidRDefault="00216045" w:rsidP="0090133C">
            <w:pPr>
              <w:spacing w:line="430" w:lineRule="exact"/>
              <w:jc w:val="center"/>
              <w:rPr>
                <w:rFonts w:ascii="仿宋_GB2312" w:eastAsia="仿宋_GB2312"/>
                <w:b/>
                <w:bCs/>
                <w:color w:val="000000"/>
                <w:sz w:val="24"/>
              </w:rPr>
            </w:pPr>
            <w:r w:rsidRPr="00E327F9">
              <w:rPr>
                <w:rFonts w:ascii="仿宋_GB2312" w:eastAsia="仿宋_GB2312" w:hAnsi="宋体" w:hint="eastAsia"/>
                <w:b/>
                <w:bCs/>
                <w:color w:val="000000"/>
                <w:sz w:val="24"/>
              </w:rPr>
              <w:t>备</w:t>
            </w:r>
            <w:r w:rsidRPr="00E327F9">
              <w:rPr>
                <w:rFonts w:ascii="仿宋_GB2312" w:eastAsia="仿宋_GB2312" w:hAnsi="宋体"/>
                <w:b/>
                <w:bCs/>
                <w:color w:val="000000"/>
                <w:sz w:val="24"/>
              </w:rPr>
              <w:t xml:space="preserve">  </w:t>
            </w:r>
            <w:r w:rsidRPr="00E327F9">
              <w:rPr>
                <w:rFonts w:ascii="仿宋_GB2312" w:eastAsia="仿宋_GB2312" w:hAnsi="宋体" w:hint="eastAsia"/>
                <w:b/>
                <w:bCs/>
                <w:color w:val="000000"/>
                <w:sz w:val="24"/>
              </w:rPr>
              <w:t>注</w:t>
            </w:r>
          </w:p>
        </w:tc>
      </w:tr>
      <w:tr w:rsidR="00216045" w:rsidRPr="005A61B4" w:rsidTr="0090133C">
        <w:trPr>
          <w:trHeight w:hRule="exact" w:val="480"/>
        </w:trPr>
        <w:tc>
          <w:tcPr>
            <w:tcW w:w="1686" w:type="dxa"/>
            <w:vMerge w:val="restart"/>
            <w:vAlign w:val="center"/>
          </w:tcPr>
          <w:p w:rsidR="00216045" w:rsidRPr="00D01484" w:rsidRDefault="00216045" w:rsidP="0090133C">
            <w:pPr>
              <w:spacing w:line="430" w:lineRule="exact"/>
              <w:jc w:val="center"/>
              <w:rPr>
                <w:rFonts w:ascii="仿宋_GB2312" w:eastAsia="仿宋_GB2312"/>
                <w:color w:val="000000"/>
                <w:sz w:val="24"/>
              </w:rPr>
            </w:pPr>
            <w:r w:rsidRPr="00D01484">
              <w:rPr>
                <w:rFonts w:ascii="仿宋_GB2312" w:eastAsia="仿宋_GB2312" w:hAnsi="宋体" w:hint="eastAsia"/>
                <w:color w:val="000000"/>
                <w:sz w:val="24"/>
              </w:rPr>
              <w:t>二、会计档案</w:t>
            </w:r>
          </w:p>
          <w:p w:rsidR="00216045" w:rsidRPr="00D01484" w:rsidRDefault="00216045" w:rsidP="0090133C">
            <w:pPr>
              <w:spacing w:line="430" w:lineRule="exact"/>
              <w:jc w:val="center"/>
              <w:rPr>
                <w:rFonts w:ascii="仿宋_GB2312" w:eastAsia="仿宋_GB2312"/>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7</w:t>
            </w:r>
            <w:r w:rsidRPr="00E327F9">
              <w:rPr>
                <w:rFonts w:ascii="仿宋_GB2312" w:eastAsia="仿宋_GB2312" w:hAnsi="宋体" w:hint="eastAsia"/>
                <w:color w:val="000000"/>
                <w:sz w:val="24"/>
              </w:rPr>
              <w:t>绿城园林</w:t>
            </w:r>
          </w:p>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hint="eastAsia"/>
                <w:color w:val="000000"/>
                <w:sz w:val="24"/>
              </w:rPr>
              <w:t>工程有限公司</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4.7.1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val="restart"/>
            <w:vAlign w:val="center"/>
          </w:tcPr>
          <w:p w:rsidR="00216045" w:rsidRPr="00E327F9" w:rsidRDefault="00216045" w:rsidP="0090133C">
            <w:pPr>
              <w:spacing w:line="300" w:lineRule="exact"/>
              <w:jc w:val="center"/>
              <w:rPr>
                <w:rFonts w:ascii="仿宋_GB2312" w:eastAsia="仿宋_GB2312"/>
                <w:color w:val="000000"/>
                <w:sz w:val="24"/>
              </w:rPr>
            </w:pPr>
            <w:r w:rsidRPr="00E327F9">
              <w:rPr>
                <w:rFonts w:ascii="仿宋_GB2312" w:eastAsia="仿宋_GB2312" w:hAnsi="宋体" w:hint="eastAsia"/>
                <w:color w:val="000000"/>
                <w:sz w:val="24"/>
              </w:rPr>
              <w:t>先分核算</w:t>
            </w:r>
          </w:p>
          <w:p w:rsidR="00216045" w:rsidRPr="00E327F9" w:rsidRDefault="00216045" w:rsidP="0090133C">
            <w:pPr>
              <w:spacing w:line="300" w:lineRule="exact"/>
              <w:jc w:val="center"/>
              <w:rPr>
                <w:rFonts w:ascii="仿宋_GB2312" w:eastAsia="仿宋_GB2312"/>
                <w:color w:val="000000"/>
                <w:sz w:val="24"/>
              </w:rPr>
            </w:pPr>
            <w:r w:rsidRPr="00E327F9">
              <w:rPr>
                <w:rFonts w:ascii="仿宋_GB2312" w:eastAsia="仿宋_GB2312" w:hAnsi="宋体" w:hint="eastAsia"/>
                <w:color w:val="000000"/>
                <w:sz w:val="24"/>
              </w:rPr>
              <w:t>单位，再分种类</w:t>
            </w:r>
          </w:p>
        </w:tc>
      </w:tr>
      <w:tr w:rsidR="00216045" w:rsidRPr="005A61B4" w:rsidTr="0090133C">
        <w:trPr>
          <w:trHeight w:hRule="exact" w:val="480"/>
        </w:trPr>
        <w:tc>
          <w:tcPr>
            <w:tcW w:w="1686" w:type="dxa"/>
            <w:vMerge/>
            <w:vAlign w:val="center"/>
          </w:tcPr>
          <w:p w:rsidR="00216045" w:rsidRPr="00D01484" w:rsidRDefault="00216045" w:rsidP="0090133C">
            <w:pPr>
              <w:spacing w:line="430" w:lineRule="exact"/>
              <w:jc w:val="center"/>
              <w:rPr>
                <w:rFonts w:ascii="仿宋_GB2312" w:eastAsia="仿宋_GB2312"/>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4.7.2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D01484" w:rsidRDefault="00216045" w:rsidP="0090133C">
            <w:pPr>
              <w:spacing w:line="430" w:lineRule="exact"/>
              <w:jc w:val="center"/>
              <w:rPr>
                <w:rFonts w:ascii="仿宋_GB2312" w:eastAsia="仿宋_GB2312"/>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4.7.3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vAlign w:val="center"/>
          </w:tcPr>
          <w:p w:rsidR="00216045" w:rsidRPr="00D01484" w:rsidRDefault="00216045" w:rsidP="0090133C">
            <w:pPr>
              <w:spacing w:line="430" w:lineRule="exact"/>
              <w:jc w:val="center"/>
              <w:rPr>
                <w:rFonts w:ascii="仿宋_GB2312" w:eastAsia="仿宋_GB2312"/>
                <w:color w:val="000000"/>
                <w:sz w:val="24"/>
              </w:rPr>
            </w:pPr>
          </w:p>
        </w:tc>
        <w:tc>
          <w:tcPr>
            <w:tcW w:w="1806" w:type="dxa"/>
            <w:vMerge w:val="restart"/>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8</w:t>
            </w:r>
            <w:r w:rsidRPr="00E327F9">
              <w:rPr>
                <w:rFonts w:ascii="仿宋_GB2312" w:eastAsia="仿宋_GB2312" w:hAnsi="宋体" w:hint="eastAsia"/>
                <w:color w:val="000000"/>
                <w:sz w:val="24"/>
              </w:rPr>
              <w:t>城建办公室</w:t>
            </w: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1</w:t>
            </w:r>
            <w:r w:rsidRPr="00E327F9">
              <w:rPr>
                <w:rFonts w:ascii="仿宋_GB2312" w:eastAsia="仿宋_GB2312" w:hAnsi="宋体" w:hint="eastAsia"/>
                <w:color w:val="000000"/>
                <w:sz w:val="24"/>
              </w:rPr>
              <w:t>凭证</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4.8.1</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tcPr>
          <w:p w:rsidR="00216045" w:rsidRPr="00D01484" w:rsidRDefault="00216045" w:rsidP="0090133C">
            <w:pPr>
              <w:spacing w:line="430" w:lineRule="exact"/>
              <w:jc w:val="center"/>
              <w:rPr>
                <w:rFonts w:ascii="仿宋_GB2312" w:eastAsia="仿宋_GB2312"/>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2</w:t>
            </w:r>
            <w:r w:rsidRPr="00E327F9">
              <w:rPr>
                <w:rFonts w:ascii="仿宋_GB2312" w:eastAsia="仿宋_GB2312" w:hAnsi="宋体" w:hint="eastAsia"/>
                <w:color w:val="000000"/>
                <w:sz w:val="24"/>
              </w:rPr>
              <w:t>账簿</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4.8.2</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tcPr>
          <w:p w:rsidR="00216045" w:rsidRPr="00D01484" w:rsidRDefault="00216045" w:rsidP="0090133C">
            <w:pPr>
              <w:spacing w:line="430" w:lineRule="exact"/>
              <w:jc w:val="center"/>
              <w:rPr>
                <w:rFonts w:ascii="仿宋_GB2312" w:eastAsia="仿宋_GB2312"/>
                <w:color w:val="000000"/>
                <w:sz w:val="24"/>
              </w:rPr>
            </w:pPr>
          </w:p>
        </w:tc>
        <w:tc>
          <w:tcPr>
            <w:tcW w:w="1806" w:type="dxa"/>
            <w:vMerge/>
            <w:vAlign w:val="center"/>
          </w:tcPr>
          <w:p w:rsidR="00216045" w:rsidRPr="00E327F9" w:rsidRDefault="00216045" w:rsidP="0090133C">
            <w:pPr>
              <w:spacing w:line="430" w:lineRule="exact"/>
              <w:rPr>
                <w:rFonts w:ascii="仿宋_GB2312" w:eastAsia="仿宋_GB2312"/>
                <w:color w:val="000000"/>
                <w:sz w:val="24"/>
              </w:rPr>
            </w:pPr>
          </w:p>
        </w:tc>
        <w:tc>
          <w:tcPr>
            <w:tcW w:w="1434"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3</w:t>
            </w:r>
            <w:r w:rsidRPr="00E327F9">
              <w:rPr>
                <w:rFonts w:ascii="仿宋_GB2312" w:eastAsia="仿宋_GB2312" w:hAnsi="宋体" w:hint="eastAsia"/>
                <w:color w:val="000000"/>
                <w:sz w:val="24"/>
              </w:rPr>
              <w:t>报表</w:t>
            </w:r>
          </w:p>
        </w:tc>
        <w:tc>
          <w:tcPr>
            <w:tcW w:w="1090" w:type="dxa"/>
            <w:vAlign w:val="center"/>
          </w:tcPr>
          <w:p w:rsidR="00216045" w:rsidRPr="00E327F9" w:rsidRDefault="00216045" w:rsidP="0090133C">
            <w:pPr>
              <w:jc w:val="center"/>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27F9">
                <w:rPr>
                  <w:rFonts w:ascii="仿宋_GB2312" w:eastAsia="仿宋_GB2312" w:hAnsi="宋体"/>
                  <w:color w:val="000000"/>
                  <w:sz w:val="24"/>
                </w:rPr>
                <w:t>4.8.3</w:t>
              </w:r>
            </w:smartTag>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hint="eastAsia"/>
                <w:color w:val="000000"/>
                <w:sz w:val="24"/>
              </w:rPr>
              <w:t>永久</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480"/>
        </w:trPr>
        <w:tc>
          <w:tcPr>
            <w:tcW w:w="1686" w:type="dxa"/>
            <w:vMerge/>
          </w:tcPr>
          <w:p w:rsidR="00216045" w:rsidRPr="00D01484" w:rsidRDefault="00216045" w:rsidP="0090133C">
            <w:pPr>
              <w:spacing w:line="430" w:lineRule="exact"/>
              <w:jc w:val="center"/>
              <w:rPr>
                <w:rFonts w:ascii="仿宋_GB2312" w:eastAsia="仿宋_GB2312"/>
                <w:color w:val="000000"/>
                <w:sz w:val="24"/>
              </w:rPr>
            </w:pPr>
          </w:p>
        </w:tc>
        <w:tc>
          <w:tcPr>
            <w:tcW w:w="1806" w:type="dxa"/>
            <w:vAlign w:val="center"/>
          </w:tcPr>
          <w:p w:rsidR="00216045" w:rsidRPr="00E327F9" w:rsidRDefault="00216045" w:rsidP="0090133C">
            <w:pPr>
              <w:spacing w:line="430" w:lineRule="exact"/>
              <w:rPr>
                <w:rFonts w:ascii="仿宋_GB2312" w:eastAsia="仿宋_GB2312"/>
                <w:color w:val="000000"/>
                <w:sz w:val="24"/>
              </w:rPr>
            </w:pPr>
            <w:r w:rsidRPr="00E327F9">
              <w:rPr>
                <w:rFonts w:ascii="仿宋_GB2312" w:eastAsia="仿宋_GB2312" w:hAnsi="宋体"/>
                <w:color w:val="000000"/>
                <w:sz w:val="24"/>
              </w:rPr>
              <w:t>9</w:t>
            </w:r>
            <w:r w:rsidRPr="00E327F9">
              <w:rPr>
                <w:rFonts w:ascii="仿宋_GB2312" w:eastAsia="仿宋_GB2312" w:hAnsi="宋体" w:hint="eastAsia"/>
                <w:color w:val="000000"/>
                <w:sz w:val="24"/>
              </w:rPr>
              <w:t>财务其它材料</w:t>
            </w:r>
          </w:p>
        </w:tc>
        <w:tc>
          <w:tcPr>
            <w:tcW w:w="1434" w:type="dxa"/>
            <w:vAlign w:val="center"/>
          </w:tcPr>
          <w:p w:rsidR="00216045" w:rsidRPr="00E327F9" w:rsidRDefault="00216045" w:rsidP="0090133C">
            <w:pPr>
              <w:spacing w:line="430" w:lineRule="exact"/>
              <w:rPr>
                <w:rFonts w:ascii="仿宋_GB2312" w:eastAsia="仿宋_GB2312"/>
                <w:color w:val="000000"/>
                <w:sz w:val="24"/>
              </w:rPr>
            </w:pPr>
          </w:p>
        </w:tc>
        <w:tc>
          <w:tcPr>
            <w:tcW w:w="1090" w:type="dxa"/>
            <w:vAlign w:val="center"/>
          </w:tcPr>
          <w:p w:rsidR="00216045" w:rsidRPr="00E327F9" w:rsidRDefault="00216045" w:rsidP="0090133C">
            <w:pPr>
              <w:jc w:val="center"/>
              <w:rPr>
                <w:rFonts w:ascii="仿宋_GB2312" w:eastAsia="仿宋_GB2312" w:hAnsi="宋体"/>
                <w:color w:val="000000"/>
                <w:sz w:val="24"/>
              </w:rPr>
            </w:pPr>
            <w:r w:rsidRPr="00E327F9">
              <w:rPr>
                <w:rFonts w:ascii="仿宋_GB2312" w:eastAsia="仿宋_GB2312" w:hAnsi="宋体"/>
                <w:color w:val="000000"/>
                <w:sz w:val="24"/>
              </w:rPr>
              <w:t>4.9</w:t>
            </w:r>
          </w:p>
        </w:tc>
        <w:tc>
          <w:tcPr>
            <w:tcW w:w="1803" w:type="dxa"/>
            <w:vAlign w:val="center"/>
          </w:tcPr>
          <w:p w:rsidR="00216045" w:rsidRPr="00E327F9" w:rsidRDefault="00216045" w:rsidP="0090133C">
            <w:pPr>
              <w:spacing w:line="430" w:lineRule="exact"/>
              <w:jc w:val="center"/>
              <w:rPr>
                <w:rFonts w:ascii="仿宋_GB2312" w:eastAsia="仿宋_GB2312"/>
                <w:color w:val="000000"/>
                <w:sz w:val="24"/>
              </w:rPr>
            </w:pPr>
            <w:r w:rsidRPr="00E327F9">
              <w:rPr>
                <w:rFonts w:ascii="仿宋_GB2312" w:eastAsia="仿宋_GB2312" w:hAnsi="宋体"/>
                <w:color w:val="000000"/>
                <w:sz w:val="24"/>
              </w:rPr>
              <w:t>15</w:t>
            </w:r>
            <w:r w:rsidRPr="00E327F9">
              <w:rPr>
                <w:rFonts w:ascii="仿宋_GB2312" w:eastAsia="仿宋_GB2312" w:hAnsi="宋体" w:hint="eastAsia"/>
                <w:color w:val="000000"/>
                <w:sz w:val="24"/>
              </w:rPr>
              <w:t>年、</w:t>
            </w:r>
            <w:r w:rsidRPr="00E327F9">
              <w:rPr>
                <w:rFonts w:ascii="仿宋_GB2312" w:eastAsia="仿宋_GB2312" w:hAnsi="宋体"/>
                <w:color w:val="000000"/>
                <w:sz w:val="24"/>
              </w:rPr>
              <w:t>25</w:t>
            </w:r>
            <w:r w:rsidRPr="00E327F9">
              <w:rPr>
                <w:rFonts w:ascii="仿宋_GB2312" w:eastAsia="仿宋_GB2312" w:hAnsi="宋体" w:hint="eastAsia"/>
                <w:color w:val="000000"/>
                <w:sz w:val="24"/>
              </w:rPr>
              <w:t>年</w:t>
            </w:r>
          </w:p>
        </w:tc>
        <w:tc>
          <w:tcPr>
            <w:tcW w:w="1262" w:type="dxa"/>
            <w:vMerge/>
            <w:vAlign w:val="center"/>
          </w:tcPr>
          <w:p w:rsidR="00216045" w:rsidRPr="00E327F9" w:rsidRDefault="00216045" w:rsidP="0090133C">
            <w:pPr>
              <w:spacing w:line="300" w:lineRule="exact"/>
              <w:jc w:val="center"/>
              <w:rPr>
                <w:rFonts w:ascii="仿宋_GB2312" w:eastAsia="仿宋_GB2312"/>
                <w:color w:val="000000"/>
                <w:sz w:val="24"/>
              </w:rPr>
            </w:pPr>
          </w:p>
        </w:tc>
      </w:tr>
      <w:tr w:rsidR="00216045" w:rsidRPr="005A61B4" w:rsidTr="0090133C">
        <w:trPr>
          <w:trHeight w:hRule="exact" w:val="659"/>
        </w:trPr>
        <w:tc>
          <w:tcPr>
            <w:tcW w:w="1686" w:type="dxa"/>
            <w:vMerge w:val="restart"/>
            <w:vAlign w:val="center"/>
          </w:tcPr>
          <w:p w:rsidR="00216045" w:rsidRPr="00D01484" w:rsidRDefault="00216045" w:rsidP="0090133C">
            <w:pPr>
              <w:spacing w:line="430" w:lineRule="exact"/>
              <w:jc w:val="center"/>
              <w:rPr>
                <w:rFonts w:ascii="仿宋_GB2312" w:eastAsia="仿宋_GB2312"/>
                <w:sz w:val="24"/>
              </w:rPr>
            </w:pPr>
            <w:r w:rsidRPr="00D01484">
              <w:rPr>
                <w:rFonts w:ascii="仿宋_GB2312" w:eastAsia="仿宋_GB2312" w:hAnsi="宋体" w:hint="eastAsia"/>
                <w:sz w:val="24"/>
              </w:rPr>
              <w:t>三、业务档案</w:t>
            </w:r>
          </w:p>
        </w:tc>
        <w:tc>
          <w:tcPr>
            <w:tcW w:w="1806" w:type="dxa"/>
            <w:vMerge w:val="restart"/>
            <w:vAlign w:val="center"/>
          </w:tcPr>
          <w:p w:rsidR="00216045" w:rsidRPr="00000DE1" w:rsidRDefault="00216045" w:rsidP="0090133C">
            <w:pPr>
              <w:spacing w:line="430" w:lineRule="exact"/>
              <w:rPr>
                <w:rFonts w:ascii="仿宋_GB2312" w:eastAsia="仿宋_GB2312" w:hAnsi="宋体"/>
                <w:color w:val="000000"/>
                <w:sz w:val="24"/>
              </w:rPr>
            </w:pPr>
            <w:r w:rsidRPr="00000DE1">
              <w:rPr>
                <w:rFonts w:ascii="仿宋_GB2312" w:eastAsia="仿宋_GB2312" w:hAnsi="宋体" w:hint="eastAsia"/>
                <w:color w:val="000000"/>
                <w:sz w:val="24"/>
              </w:rPr>
              <w:t>监察</w:t>
            </w:r>
          </w:p>
        </w:tc>
        <w:tc>
          <w:tcPr>
            <w:tcW w:w="1434" w:type="dxa"/>
            <w:vAlign w:val="center"/>
          </w:tcPr>
          <w:p w:rsidR="00216045" w:rsidRDefault="00216045" w:rsidP="0090133C">
            <w:pPr>
              <w:spacing w:line="300" w:lineRule="exact"/>
              <w:rPr>
                <w:rFonts w:ascii="仿宋_GB2312" w:eastAsia="仿宋_GB2312" w:hAnsi="宋体"/>
                <w:color w:val="000000"/>
                <w:sz w:val="24"/>
              </w:rPr>
            </w:pPr>
            <w:r w:rsidRPr="00000DE1">
              <w:rPr>
                <w:rFonts w:ascii="仿宋_GB2312" w:eastAsia="仿宋_GB2312" w:hAnsi="宋体"/>
                <w:color w:val="000000"/>
                <w:sz w:val="24"/>
              </w:rPr>
              <w:t>1</w:t>
            </w:r>
            <w:r w:rsidRPr="00000DE1">
              <w:rPr>
                <w:rFonts w:ascii="仿宋_GB2312" w:eastAsia="仿宋_GB2312" w:hAnsi="宋体" w:hint="eastAsia"/>
                <w:color w:val="000000"/>
                <w:sz w:val="24"/>
              </w:rPr>
              <w:t>案件处理</w:t>
            </w:r>
          </w:p>
          <w:p w:rsidR="00216045" w:rsidRPr="00000DE1" w:rsidRDefault="00216045" w:rsidP="0090133C">
            <w:pPr>
              <w:spacing w:line="300" w:lineRule="exact"/>
              <w:rPr>
                <w:rFonts w:ascii="仿宋_GB2312" w:eastAsia="仿宋_GB2312" w:hAnsi="宋体"/>
                <w:color w:val="000000"/>
                <w:sz w:val="24"/>
              </w:rPr>
            </w:pPr>
            <w:r w:rsidRPr="00000DE1">
              <w:rPr>
                <w:rFonts w:ascii="仿宋_GB2312" w:eastAsia="仿宋_GB2312" w:hAnsi="宋体" w:hint="eastAsia"/>
                <w:color w:val="000000"/>
                <w:sz w:val="24"/>
              </w:rPr>
              <w:t>行政处罚等</w:t>
            </w:r>
          </w:p>
        </w:tc>
        <w:tc>
          <w:tcPr>
            <w:tcW w:w="1090" w:type="dxa"/>
            <w:vAlign w:val="center"/>
          </w:tcPr>
          <w:p w:rsidR="00216045" w:rsidRPr="00000DE1" w:rsidRDefault="00216045" w:rsidP="0090133C">
            <w:pPr>
              <w:spacing w:line="300" w:lineRule="exact"/>
              <w:jc w:val="center"/>
              <w:rPr>
                <w:rFonts w:ascii="仿宋_GB2312" w:eastAsia="仿宋_GB2312" w:hAnsi="宋体"/>
                <w:color w:val="000000"/>
                <w:sz w:val="24"/>
              </w:rPr>
            </w:pPr>
            <w:r w:rsidRPr="00000DE1">
              <w:rPr>
                <w:rFonts w:ascii="仿宋_GB2312" w:eastAsia="仿宋_GB2312" w:hAnsi="宋体"/>
                <w:color w:val="000000"/>
                <w:sz w:val="24"/>
              </w:rPr>
              <w:t>16.1</w:t>
            </w:r>
          </w:p>
        </w:tc>
        <w:tc>
          <w:tcPr>
            <w:tcW w:w="1803" w:type="dxa"/>
            <w:vAlign w:val="center"/>
          </w:tcPr>
          <w:p w:rsidR="00216045" w:rsidRPr="00000DE1" w:rsidRDefault="00216045" w:rsidP="0090133C">
            <w:pPr>
              <w:spacing w:line="430" w:lineRule="exact"/>
              <w:jc w:val="center"/>
              <w:rPr>
                <w:rFonts w:ascii="仿宋_GB2312" w:eastAsia="仿宋_GB2312" w:hAnsi="宋体"/>
                <w:color w:val="000000"/>
                <w:sz w:val="24"/>
              </w:rPr>
            </w:pPr>
            <w:r w:rsidRPr="00000DE1">
              <w:rPr>
                <w:rFonts w:ascii="仿宋_GB2312" w:eastAsia="仿宋_GB2312" w:hAnsi="宋体" w:hint="eastAsia"/>
                <w:color w:val="000000"/>
                <w:sz w:val="24"/>
              </w:rPr>
              <w:t>永久</w:t>
            </w:r>
          </w:p>
        </w:tc>
        <w:tc>
          <w:tcPr>
            <w:tcW w:w="1262" w:type="dxa"/>
            <w:vMerge w:val="restart"/>
            <w:vAlign w:val="center"/>
          </w:tcPr>
          <w:p w:rsidR="00216045" w:rsidRPr="00000DE1" w:rsidRDefault="00216045" w:rsidP="0090133C">
            <w:pPr>
              <w:spacing w:line="300" w:lineRule="exact"/>
              <w:jc w:val="center"/>
              <w:rPr>
                <w:rFonts w:ascii="仿宋_GB2312" w:eastAsia="仿宋_GB2312" w:hAnsi="宋体"/>
                <w:color w:val="000000"/>
                <w:sz w:val="24"/>
              </w:rPr>
            </w:pPr>
          </w:p>
        </w:tc>
      </w:tr>
      <w:tr w:rsidR="00216045" w:rsidRPr="005A61B4" w:rsidTr="0090133C">
        <w:trPr>
          <w:trHeight w:hRule="exact" w:val="480"/>
        </w:trPr>
        <w:tc>
          <w:tcPr>
            <w:tcW w:w="1686" w:type="dxa"/>
            <w:vMerge/>
          </w:tcPr>
          <w:p w:rsidR="00216045" w:rsidRPr="005A61B4" w:rsidRDefault="00216045" w:rsidP="0090133C">
            <w:pPr>
              <w:spacing w:line="430" w:lineRule="exact"/>
              <w:jc w:val="center"/>
              <w:rPr>
                <w:rFonts w:ascii="宋体"/>
                <w:sz w:val="24"/>
              </w:rPr>
            </w:pPr>
          </w:p>
        </w:tc>
        <w:tc>
          <w:tcPr>
            <w:tcW w:w="1806" w:type="dxa"/>
            <w:vMerge/>
            <w:vAlign w:val="center"/>
          </w:tcPr>
          <w:p w:rsidR="00216045" w:rsidRPr="005A61B4" w:rsidRDefault="00216045" w:rsidP="0090133C">
            <w:pPr>
              <w:spacing w:line="430" w:lineRule="exact"/>
              <w:rPr>
                <w:rFonts w:ascii="宋体"/>
                <w:sz w:val="24"/>
              </w:rPr>
            </w:pPr>
          </w:p>
        </w:tc>
        <w:tc>
          <w:tcPr>
            <w:tcW w:w="1434" w:type="dxa"/>
            <w:vAlign w:val="center"/>
          </w:tcPr>
          <w:p w:rsidR="00216045" w:rsidRPr="00000DE1" w:rsidRDefault="00216045" w:rsidP="0090133C">
            <w:pPr>
              <w:spacing w:line="430" w:lineRule="exact"/>
              <w:rPr>
                <w:rFonts w:ascii="仿宋_GB2312" w:eastAsia="仿宋_GB2312" w:hAnsi="宋体"/>
                <w:color w:val="000000"/>
                <w:sz w:val="24"/>
              </w:rPr>
            </w:pPr>
            <w:r w:rsidRPr="00000DE1">
              <w:rPr>
                <w:rFonts w:ascii="仿宋_GB2312" w:eastAsia="仿宋_GB2312" w:hAnsi="宋体"/>
                <w:color w:val="000000"/>
                <w:sz w:val="24"/>
              </w:rPr>
              <w:t>2</w:t>
            </w:r>
            <w:r w:rsidRPr="00000DE1">
              <w:rPr>
                <w:rFonts w:ascii="仿宋_GB2312" w:eastAsia="仿宋_GB2312" w:hAnsi="宋体" w:hint="eastAsia"/>
                <w:color w:val="000000"/>
                <w:sz w:val="24"/>
              </w:rPr>
              <w:t>来信来访</w:t>
            </w:r>
          </w:p>
        </w:tc>
        <w:tc>
          <w:tcPr>
            <w:tcW w:w="1090" w:type="dxa"/>
            <w:vAlign w:val="center"/>
          </w:tcPr>
          <w:p w:rsidR="00216045" w:rsidRPr="00000DE1" w:rsidRDefault="00216045" w:rsidP="0090133C">
            <w:pPr>
              <w:jc w:val="center"/>
              <w:rPr>
                <w:rFonts w:ascii="仿宋_GB2312" w:eastAsia="仿宋_GB2312" w:hAnsi="宋体"/>
                <w:color w:val="000000"/>
                <w:sz w:val="24"/>
              </w:rPr>
            </w:pPr>
            <w:r w:rsidRPr="00000DE1">
              <w:rPr>
                <w:rFonts w:ascii="仿宋_GB2312" w:eastAsia="仿宋_GB2312" w:hAnsi="宋体"/>
                <w:color w:val="000000"/>
                <w:sz w:val="24"/>
              </w:rPr>
              <w:t>16.2</w:t>
            </w:r>
          </w:p>
        </w:tc>
        <w:tc>
          <w:tcPr>
            <w:tcW w:w="1803" w:type="dxa"/>
            <w:vAlign w:val="center"/>
          </w:tcPr>
          <w:p w:rsidR="00216045" w:rsidRPr="00000DE1" w:rsidRDefault="00216045" w:rsidP="0090133C">
            <w:pPr>
              <w:spacing w:line="430" w:lineRule="exact"/>
              <w:jc w:val="center"/>
              <w:rPr>
                <w:rFonts w:ascii="仿宋_GB2312" w:eastAsia="仿宋_GB2312" w:hAnsi="宋体"/>
                <w:color w:val="000000"/>
                <w:sz w:val="24"/>
              </w:rPr>
            </w:pPr>
            <w:r w:rsidRPr="00000DE1">
              <w:rPr>
                <w:rFonts w:ascii="仿宋_GB2312" w:eastAsia="仿宋_GB2312" w:hAnsi="宋体" w:hint="eastAsia"/>
                <w:color w:val="000000"/>
                <w:sz w:val="24"/>
              </w:rPr>
              <w:t>长期（</w:t>
            </w:r>
            <w:r w:rsidRPr="00000DE1">
              <w:rPr>
                <w:rFonts w:ascii="仿宋_GB2312" w:eastAsia="仿宋_GB2312" w:hAnsi="宋体"/>
                <w:color w:val="000000"/>
                <w:sz w:val="24"/>
              </w:rPr>
              <w:t>30</w:t>
            </w:r>
            <w:r w:rsidRPr="00000DE1">
              <w:rPr>
                <w:rFonts w:ascii="仿宋_GB2312" w:eastAsia="仿宋_GB2312" w:hAnsi="宋体" w:hint="eastAsia"/>
                <w:color w:val="000000"/>
                <w:sz w:val="24"/>
              </w:rPr>
              <w:t>年）</w:t>
            </w:r>
          </w:p>
        </w:tc>
        <w:tc>
          <w:tcPr>
            <w:tcW w:w="1262" w:type="dxa"/>
            <w:vMerge/>
            <w:vAlign w:val="center"/>
          </w:tcPr>
          <w:p w:rsidR="00216045" w:rsidRPr="005A61B4" w:rsidRDefault="00216045" w:rsidP="0090133C">
            <w:pPr>
              <w:spacing w:line="300" w:lineRule="exact"/>
              <w:jc w:val="center"/>
              <w:rPr>
                <w:rFonts w:ascii="宋体"/>
                <w:color w:val="FF0000"/>
                <w:sz w:val="24"/>
              </w:rPr>
            </w:pPr>
          </w:p>
        </w:tc>
      </w:tr>
      <w:tr w:rsidR="00216045" w:rsidRPr="005A61B4" w:rsidTr="0090133C">
        <w:trPr>
          <w:trHeight w:hRule="exact" w:val="480"/>
        </w:trPr>
        <w:tc>
          <w:tcPr>
            <w:tcW w:w="1686" w:type="dxa"/>
            <w:vMerge/>
          </w:tcPr>
          <w:p w:rsidR="00216045" w:rsidRPr="005A61B4" w:rsidRDefault="00216045" w:rsidP="0090133C">
            <w:pPr>
              <w:spacing w:line="430" w:lineRule="exact"/>
              <w:jc w:val="center"/>
              <w:rPr>
                <w:rFonts w:ascii="宋体"/>
                <w:sz w:val="24"/>
              </w:rPr>
            </w:pPr>
          </w:p>
        </w:tc>
        <w:tc>
          <w:tcPr>
            <w:tcW w:w="1806" w:type="dxa"/>
            <w:vMerge/>
            <w:vAlign w:val="center"/>
          </w:tcPr>
          <w:p w:rsidR="00216045" w:rsidRPr="005A61B4" w:rsidRDefault="00216045" w:rsidP="0090133C">
            <w:pPr>
              <w:spacing w:line="430" w:lineRule="exact"/>
              <w:rPr>
                <w:rFonts w:ascii="宋体"/>
                <w:sz w:val="24"/>
              </w:rPr>
            </w:pPr>
          </w:p>
        </w:tc>
        <w:tc>
          <w:tcPr>
            <w:tcW w:w="1434" w:type="dxa"/>
            <w:vAlign w:val="center"/>
          </w:tcPr>
          <w:p w:rsidR="00216045" w:rsidRPr="00000DE1" w:rsidRDefault="00216045" w:rsidP="0090133C">
            <w:pPr>
              <w:spacing w:line="430" w:lineRule="exact"/>
              <w:rPr>
                <w:rFonts w:ascii="仿宋_GB2312" w:eastAsia="仿宋_GB2312" w:hAnsi="宋体"/>
                <w:color w:val="000000"/>
                <w:sz w:val="24"/>
              </w:rPr>
            </w:pPr>
            <w:r w:rsidRPr="00000DE1">
              <w:rPr>
                <w:rFonts w:ascii="仿宋_GB2312" w:eastAsia="仿宋_GB2312" w:hAnsi="宋体"/>
                <w:color w:val="000000"/>
                <w:sz w:val="24"/>
              </w:rPr>
              <w:t>3</w:t>
            </w:r>
            <w:r w:rsidRPr="00000DE1">
              <w:rPr>
                <w:rFonts w:ascii="仿宋_GB2312" w:eastAsia="仿宋_GB2312" w:hAnsi="宋体" w:hint="eastAsia"/>
                <w:color w:val="000000"/>
                <w:sz w:val="24"/>
              </w:rPr>
              <w:t>信息公开</w:t>
            </w:r>
          </w:p>
        </w:tc>
        <w:tc>
          <w:tcPr>
            <w:tcW w:w="1090" w:type="dxa"/>
            <w:vAlign w:val="center"/>
          </w:tcPr>
          <w:p w:rsidR="00216045" w:rsidRPr="00000DE1" w:rsidRDefault="00216045" w:rsidP="0090133C">
            <w:pPr>
              <w:jc w:val="center"/>
              <w:rPr>
                <w:rFonts w:ascii="仿宋_GB2312" w:eastAsia="仿宋_GB2312" w:hAnsi="宋体"/>
                <w:color w:val="000000"/>
                <w:sz w:val="24"/>
              </w:rPr>
            </w:pPr>
            <w:r w:rsidRPr="00000DE1">
              <w:rPr>
                <w:rFonts w:ascii="仿宋_GB2312" w:eastAsia="仿宋_GB2312" w:hAnsi="宋体"/>
                <w:color w:val="000000"/>
                <w:sz w:val="24"/>
              </w:rPr>
              <w:t>16.3</w:t>
            </w:r>
          </w:p>
        </w:tc>
        <w:tc>
          <w:tcPr>
            <w:tcW w:w="1803" w:type="dxa"/>
            <w:vAlign w:val="center"/>
          </w:tcPr>
          <w:p w:rsidR="00216045" w:rsidRPr="00000DE1" w:rsidRDefault="00216045" w:rsidP="0090133C">
            <w:pPr>
              <w:spacing w:line="430" w:lineRule="exact"/>
              <w:jc w:val="center"/>
              <w:rPr>
                <w:rFonts w:ascii="仿宋_GB2312" w:eastAsia="仿宋_GB2312" w:hAnsi="宋体"/>
                <w:color w:val="000000"/>
                <w:sz w:val="24"/>
              </w:rPr>
            </w:pPr>
            <w:r w:rsidRPr="00000DE1">
              <w:rPr>
                <w:rFonts w:ascii="仿宋_GB2312" w:eastAsia="仿宋_GB2312" w:hAnsi="宋体" w:hint="eastAsia"/>
                <w:color w:val="000000"/>
                <w:sz w:val="24"/>
              </w:rPr>
              <w:t>长期（</w:t>
            </w:r>
            <w:r w:rsidRPr="00000DE1">
              <w:rPr>
                <w:rFonts w:ascii="仿宋_GB2312" w:eastAsia="仿宋_GB2312" w:hAnsi="宋体"/>
                <w:color w:val="000000"/>
                <w:sz w:val="24"/>
              </w:rPr>
              <w:t>30</w:t>
            </w:r>
            <w:r w:rsidRPr="00000DE1">
              <w:rPr>
                <w:rFonts w:ascii="仿宋_GB2312" w:eastAsia="仿宋_GB2312" w:hAnsi="宋体" w:hint="eastAsia"/>
                <w:color w:val="000000"/>
                <w:sz w:val="24"/>
              </w:rPr>
              <w:t>年）</w:t>
            </w:r>
          </w:p>
        </w:tc>
        <w:tc>
          <w:tcPr>
            <w:tcW w:w="1262" w:type="dxa"/>
            <w:vMerge/>
            <w:vAlign w:val="center"/>
          </w:tcPr>
          <w:p w:rsidR="00216045" w:rsidRPr="005A61B4" w:rsidRDefault="00216045" w:rsidP="0090133C">
            <w:pPr>
              <w:spacing w:line="300" w:lineRule="exact"/>
              <w:jc w:val="center"/>
              <w:rPr>
                <w:rFonts w:ascii="宋体"/>
                <w:color w:val="FF0000"/>
                <w:sz w:val="24"/>
              </w:rPr>
            </w:pPr>
          </w:p>
        </w:tc>
      </w:tr>
    </w:tbl>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Pr>
        <w:rPr>
          <w:rFonts w:ascii="黑体" w:eastAsia="黑体"/>
          <w:bCs/>
          <w:sz w:val="32"/>
          <w:szCs w:val="32"/>
        </w:rPr>
      </w:pPr>
      <w:r w:rsidRPr="00F828A3">
        <w:rPr>
          <w:rFonts w:ascii="黑体" w:eastAsia="黑体" w:hint="eastAsia"/>
          <w:bCs/>
          <w:sz w:val="32"/>
          <w:szCs w:val="32"/>
        </w:rPr>
        <w:lastRenderedPageBreak/>
        <w:t>附件</w:t>
      </w:r>
      <w:r w:rsidRPr="00F828A3">
        <w:rPr>
          <w:rFonts w:ascii="黑体" w:eastAsia="黑体"/>
          <w:bCs/>
          <w:sz w:val="32"/>
          <w:szCs w:val="32"/>
        </w:rPr>
        <w:t>2</w:t>
      </w:r>
    </w:p>
    <w:p w:rsidR="00216045" w:rsidRPr="00F828A3" w:rsidRDefault="00216045" w:rsidP="00216045">
      <w:pPr>
        <w:jc w:val="center"/>
        <w:rPr>
          <w:rFonts w:ascii="黑体" w:eastAsia="黑体"/>
          <w:bCs/>
          <w:sz w:val="32"/>
          <w:szCs w:val="32"/>
        </w:rPr>
      </w:pPr>
      <w:r w:rsidRPr="00F828A3">
        <w:rPr>
          <w:rFonts w:ascii="黑体" w:eastAsia="黑体" w:hint="eastAsia"/>
          <w:bCs/>
          <w:sz w:val="32"/>
          <w:szCs w:val="32"/>
        </w:rPr>
        <w:t>文书档案装订要求</w:t>
      </w:r>
    </w:p>
    <w:p w:rsidR="00216045" w:rsidRDefault="00216045" w:rsidP="00216045">
      <w:pPr>
        <w:spacing w:line="460" w:lineRule="exact"/>
        <w:ind w:firstLineChars="200" w:firstLine="640"/>
        <w:rPr>
          <w:rFonts w:ascii="仿宋_GB2312" w:eastAsia="仿宋_GB2312"/>
          <w:sz w:val="32"/>
          <w:szCs w:val="32"/>
        </w:rPr>
      </w:pPr>
    </w:p>
    <w:p w:rsidR="00216045" w:rsidRPr="00F828A3" w:rsidRDefault="00216045" w:rsidP="00216045">
      <w:pPr>
        <w:spacing w:line="460" w:lineRule="exact"/>
        <w:ind w:firstLineChars="200" w:firstLine="640"/>
        <w:rPr>
          <w:rFonts w:ascii="仿宋_GB2312" w:eastAsia="仿宋_GB2312"/>
          <w:sz w:val="32"/>
          <w:szCs w:val="32"/>
        </w:rPr>
      </w:pPr>
      <w:r>
        <w:rPr>
          <w:rFonts w:ascii="仿宋_GB2312" w:eastAsia="仿宋_GB2312" w:hint="eastAsia"/>
          <w:sz w:val="32"/>
          <w:szCs w:val="32"/>
        </w:rPr>
        <w:t>一、</w:t>
      </w:r>
      <w:r w:rsidRPr="00F828A3">
        <w:rPr>
          <w:rFonts w:ascii="仿宋_GB2312" w:eastAsia="仿宋_GB2312" w:hint="eastAsia"/>
          <w:sz w:val="32"/>
          <w:szCs w:val="32"/>
        </w:rPr>
        <w:t>装订前有下列情况的需要进行修整：</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1</w:t>
      </w:r>
      <w:r>
        <w:rPr>
          <w:rFonts w:ascii="仿宋_GB2312" w:eastAsia="仿宋_GB2312" w:hint="eastAsia"/>
          <w:sz w:val="32"/>
          <w:szCs w:val="32"/>
        </w:rPr>
        <w:t>．</w:t>
      </w:r>
      <w:r w:rsidRPr="00F828A3">
        <w:rPr>
          <w:rFonts w:ascii="仿宋_GB2312" w:eastAsia="仿宋_GB2312" w:hint="eastAsia"/>
          <w:sz w:val="32"/>
          <w:szCs w:val="32"/>
        </w:rPr>
        <w:t>对破损文件进行修裱（用白纸反面贴衬）；</w:t>
      </w:r>
    </w:p>
    <w:p w:rsidR="00216045" w:rsidRPr="00F828A3" w:rsidRDefault="00216045" w:rsidP="00216045">
      <w:pPr>
        <w:spacing w:line="460" w:lineRule="exact"/>
        <w:ind w:leftChars="229" w:left="481" w:firstLineChars="50" w:firstLine="160"/>
        <w:rPr>
          <w:rFonts w:ascii="仿宋_GB2312" w:eastAsia="仿宋_GB2312"/>
          <w:sz w:val="32"/>
          <w:szCs w:val="32"/>
        </w:rPr>
      </w:pPr>
      <w:r w:rsidRPr="00F828A3">
        <w:rPr>
          <w:rFonts w:ascii="仿宋_GB2312" w:eastAsia="仿宋_GB2312"/>
          <w:sz w:val="32"/>
          <w:szCs w:val="32"/>
        </w:rPr>
        <w:t>2</w:t>
      </w:r>
      <w:r>
        <w:rPr>
          <w:rFonts w:ascii="仿宋_GB2312" w:eastAsia="仿宋_GB2312" w:hint="eastAsia"/>
          <w:sz w:val="32"/>
          <w:szCs w:val="32"/>
        </w:rPr>
        <w:t>．</w:t>
      </w:r>
      <w:r w:rsidRPr="00F828A3">
        <w:rPr>
          <w:rFonts w:ascii="仿宋_GB2312" w:eastAsia="仿宋_GB2312" w:hint="eastAsia"/>
          <w:sz w:val="32"/>
          <w:szCs w:val="32"/>
        </w:rPr>
        <w:t>对字迹模糊或易褪变的文件进行复制；</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3</w:t>
      </w:r>
      <w:r>
        <w:rPr>
          <w:rFonts w:ascii="仿宋_GB2312" w:eastAsia="仿宋_GB2312" w:hint="eastAsia"/>
          <w:sz w:val="32"/>
          <w:szCs w:val="32"/>
        </w:rPr>
        <w:t>．</w:t>
      </w:r>
      <w:r w:rsidRPr="00F828A3">
        <w:rPr>
          <w:rFonts w:ascii="仿宋_GB2312" w:eastAsia="仿宋_GB2312" w:hint="eastAsia"/>
          <w:sz w:val="32"/>
          <w:szCs w:val="32"/>
        </w:rPr>
        <w:t>去除文件上易腐蚀的金属物；对于装订成册不便拆封的书籍、刊物等，金属物已严密封装在其中，且拆钉会损坏原貌，不须拆钉重装；</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4</w:t>
      </w:r>
      <w:r>
        <w:rPr>
          <w:rFonts w:ascii="仿宋_GB2312" w:eastAsia="仿宋_GB2312" w:hint="eastAsia"/>
          <w:sz w:val="32"/>
          <w:szCs w:val="32"/>
        </w:rPr>
        <w:t>．大于</w:t>
      </w:r>
      <w:r>
        <w:rPr>
          <w:rFonts w:ascii="仿宋_GB2312" w:eastAsia="仿宋_GB2312"/>
          <w:sz w:val="32"/>
          <w:szCs w:val="32"/>
        </w:rPr>
        <w:t>A4</w:t>
      </w:r>
      <w:r w:rsidRPr="00F828A3">
        <w:rPr>
          <w:rFonts w:ascii="仿宋_GB2312" w:eastAsia="仿宋_GB2312" w:hint="eastAsia"/>
          <w:sz w:val="32"/>
          <w:szCs w:val="32"/>
        </w:rPr>
        <w:t>的文件要折叠成</w:t>
      </w:r>
      <w:r w:rsidRPr="00F828A3">
        <w:rPr>
          <w:rFonts w:ascii="仿宋_GB2312" w:eastAsia="仿宋_GB2312"/>
          <w:sz w:val="32"/>
          <w:szCs w:val="32"/>
        </w:rPr>
        <w:t>A4</w:t>
      </w:r>
      <w:r w:rsidRPr="00F828A3">
        <w:rPr>
          <w:rFonts w:ascii="仿宋_GB2312" w:eastAsia="仿宋_GB2312" w:hint="eastAsia"/>
          <w:sz w:val="32"/>
          <w:szCs w:val="32"/>
        </w:rPr>
        <w:t>大小</w:t>
      </w:r>
      <w:r>
        <w:rPr>
          <w:rFonts w:ascii="仿宋_GB2312" w:eastAsia="仿宋_GB2312" w:hint="eastAsia"/>
          <w:sz w:val="32"/>
          <w:szCs w:val="32"/>
        </w:rPr>
        <w:t>，</w:t>
      </w:r>
      <w:r w:rsidRPr="00F828A3">
        <w:rPr>
          <w:rFonts w:ascii="仿宋_GB2312" w:eastAsia="仿宋_GB2312" w:hint="eastAsia"/>
          <w:sz w:val="32"/>
          <w:szCs w:val="32"/>
        </w:rPr>
        <w:t>小于</w:t>
      </w:r>
      <w:r>
        <w:rPr>
          <w:rFonts w:ascii="仿宋_GB2312" w:eastAsia="仿宋_GB2312"/>
          <w:sz w:val="32"/>
          <w:szCs w:val="32"/>
        </w:rPr>
        <w:t>A4</w:t>
      </w:r>
      <w:r w:rsidRPr="00F828A3">
        <w:rPr>
          <w:rFonts w:ascii="仿宋_GB2312" w:eastAsia="仿宋_GB2312"/>
          <w:sz w:val="32"/>
          <w:szCs w:val="32"/>
        </w:rPr>
        <w:t xml:space="preserve"> </w:t>
      </w:r>
      <w:r>
        <w:rPr>
          <w:rFonts w:ascii="仿宋_GB2312" w:eastAsia="仿宋_GB2312" w:hint="eastAsia"/>
          <w:sz w:val="32"/>
          <w:szCs w:val="32"/>
        </w:rPr>
        <w:t>的文件要</w:t>
      </w:r>
      <w:r w:rsidRPr="00F828A3">
        <w:rPr>
          <w:rFonts w:ascii="仿宋_GB2312" w:eastAsia="仿宋_GB2312" w:hint="eastAsia"/>
          <w:sz w:val="32"/>
          <w:szCs w:val="32"/>
        </w:rPr>
        <w:t>用</w:t>
      </w:r>
      <w:r w:rsidRPr="00F828A3">
        <w:rPr>
          <w:rFonts w:ascii="仿宋_GB2312" w:eastAsia="仿宋_GB2312"/>
          <w:sz w:val="32"/>
          <w:szCs w:val="32"/>
        </w:rPr>
        <w:t>A4</w:t>
      </w:r>
      <w:r w:rsidRPr="00F828A3">
        <w:rPr>
          <w:rFonts w:ascii="仿宋_GB2312" w:eastAsia="仿宋_GB2312" w:hint="eastAsia"/>
          <w:sz w:val="32"/>
          <w:szCs w:val="32"/>
        </w:rPr>
        <w:t>纸贴衬；</w:t>
      </w:r>
    </w:p>
    <w:p w:rsidR="00216045" w:rsidRPr="00F828A3" w:rsidRDefault="00216045" w:rsidP="00216045">
      <w:pPr>
        <w:spacing w:line="4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sidRPr="00F828A3">
        <w:rPr>
          <w:rFonts w:ascii="仿宋_GB2312" w:eastAsia="仿宋_GB2312" w:hint="eastAsia"/>
          <w:sz w:val="32"/>
          <w:szCs w:val="32"/>
        </w:rPr>
        <w:t>相同类型的过多的文件组成一件，另加封面；</w:t>
      </w:r>
    </w:p>
    <w:p w:rsidR="00216045" w:rsidRPr="00F828A3" w:rsidRDefault="00216045" w:rsidP="00216045">
      <w:pPr>
        <w:spacing w:line="4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sidRPr="00F828A3">
        <w:rPr>
          <w:rFonts w:ascii="仿宋_GB2312" w:eastAsia="仿宋_GB2312" w:hint="eastAsia"/>
          <w:sz w:val="32"/>
          <w:szCs w:val="32"/>
        </w:rPr>
        <w:t>空白纸张抽除。</w:t>
      </w:r>
    </w:p>
    <w:p w:rsidR="00216045" w:rsidRPr="00F828A3" w:rsidRDefault="00216045" w:rsidP="00216045">
      <w:pPr>
        <w:spacing w:line="460" w:lineRule="exact"/>
        <w:ind w:firstLineChars="200" w:firstLine="640"/>
        <w:rPr>
          <w:rFonts w:ascii="仿宋_GB2312" w:eastAsia="仿宋_GB2312"/>
          <w:sz w:val="32"/>
          <w:szCs w:val="32"/>
        </w:rPr>
      </w:pPr>
      <w:r>
        <w:rPr>
          <w:rFonts w:ascii="仿宋_GB2312" w:eastAsia="仿宋_GB2312" w:hint="eastAsia"/>
          <w:sz w:val="32"/>
          <w:szCs w:val="32"/>
        </w:rPr>
        <w:t>二、</w:t>
      </w:r>
      <w:r w:rsidRPr="00F828A3">
        <w:rPr>
          <w:rFonts w:ascii="仿宋_GB2312" w:eastAsia="仿宋_GB2312" w:hint="eastAsia"/>
          <w:sz w:val="32"/>
          <w:szCs w:val="32"/>
        </w:rPr>
        <w:t>修整完进行档案的件内排序，必须遵循以下原则：</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1</w:t>
      </w:r>
      <w:r>
        <w:rPr>
          <w:rFonts w:ascii="仿宋_GB2312" w:eastAsia="仿宋_GB2312" w:hint="eastAsia"/>
          <w:sz w:val="32"/>
          <w:szCs w:val="32"/>
        </w:rPr>
        <w:t>．</w:t>
      </w:r>
      <w:r w:rsidRPr="00F828A3">
        <w:rPr>
          <w:rFonts w:ascii="仿宋_GB2312" w:eastAsia="仿宋_GB2312" w:hint="eastAsia"/>
          <w:sz w:val="32"/>
          <w:szCs w:val="32"/>
        </w:rPr>
        <w:t>发文：正文</w:t>
      </w:r>
      <w:r w:rsidRPr="00F828A3">
        <w:rPr>
          <w:rFonts w:ascii="仿宋_GB2312" w:eastAsia="仿宋_GB2312"/>
          <w:sz w:val="32"/>
          <w:szCs w:val="32"/>
        </w:rPr>
        <w:t>+</w:t>
      </w:r>
      <w:r>
        <w:rPr>
          <w:rFonts w:ascii="仿宋_GB2312" w:eastAsia="仿宋_GB2312" w:hint="eastAsia"/>
          <w:sz w:val="32"/>
          <w:szCs w:val="32"/>
        </w:rPr>
        <w:t>拟</w:t>
      </w:r>
      <w:r w:rsidRPr="00F828A3">
        <w:rPr>
          <w:rFonts w:ascii="仿宋_GB2312" w:eastAsia="仿宋_GB2312" w:hint="eastAsia"/>
          <w:sz w:val="32"/>
          <w:szCs w:val="32"/>
        </w:rPr>
        <w:t>稿纸</w:t>
      </w:r>
      <w:r w:rsidRPr="00F828A3">
        <w:rPr>
          <w:rFonts w:ascii="仿宋_GB2312" w:eastAsia="仿宋_GB2312"/>
          <w:sz w:val="32"/>
          <w:szCs w:val="32"/>
        </w:rPr>
        <w:t>+</w:t>
      </w:r>
      <w:r w:rsidRPr="00F828A3">
        <w:rPr>
          <w:rFonts w:ascii="仿宋_GB2312" w:eastAsia="仿宋_GB2312" w:hint="eastAsia"/>
          <w:sz w:val="32"/>
          <w:szCs w:val="32"/>
        </w:rPr>
        <w:t>定稿；</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2</w:t>
      </w:r>
      <w:r>
        <w:rPr>
          <w:rFonts w:ascii="仿宋_GB2312" w:eastAsia="仿宋_GB2312" w:hint="eastAsia"/>
          <w:sz w:val="32"/>
          <w:szCs w:val="32"/>
        </w:rPr>
        <w:t>．</w:t>
      </w:r>
      <w:r w:rsidRPr="00F828A3">
        <w:rPr>
          <w:rFonts w:ascii="仿宋_GB2312" w:eastAsia="仿宋_GB2312" w:hint="eastAsia"/>
          <w:sz w:val="32"/>
          <w:szCs w:val="32"/>
        </w:rPr>
        <w:t>收文：办文单</w:t>
      </w:r>
      <w:r w:rsidRPr="00F828A3">
        <w:rPr>
          <w:rFonts w:ascii="仿宋_GB2312" w:eastAsia="仿宋_GB2312"/>
          <w:sz w:val="32"/>
          <w:szCs w:val="32"/>
        </w:rPr>
        <w:t>+</w:t>
      </w:r>
      <w:r w:rsidRPr="00F828A3">
        <w:rPr>
          <w:rFonts w:ascii="仿宋_GB2312" w:eastAsia="仿宋_GB2312" w:hint="eastAsia"/>
          <w:sz w:val="32"/>
          <w:szCs w:val="32"/>
        </w:rPr>
        <w:t>正文；</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3</w:t>
      </w:r>
      <w:r>
        <w:rPr>
          <w:rFonts w:ascii="仿宋_GB2312" w:eastAsia="仿宋_GB2312" w:hint="eastAsia"/>
          <w:sz w:val="32"/>
          <w:szCs w:val="32"/>
        </w:rPr>
        <w:t>．</w:t>
      </w:r>
      <w:r w:rsidRPr="00F828A3">
        <w:rPr>
          <w:rFonts w:ascii="仿宋_GB2312" w:eastAsia="仿宋_GB2312" w:hint="eastAsia"/>
          <w:sz w:val="32"/>
          <w:szCs w:val="32"/>
        </w:rPr>
        <w:t>正文在前，附件在后；</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4</w:t>
      </w:r>
      <w:r>
        <w:rPr>
          <w:rFonts w:ascii="仿宋_GB2312" w:eastAsia="仿宋_GB2312" w:hint="eastAsia"/>
          <w:sz w:val="32"/>
          <w:szCs w:val="32"/>
        </w:rPr>
        <w:t>．</w:t>
      </w:r>
      <w:r w:rsidRPr="00F828A3">
        <w:rPr>
          <w:rFonts w:ascii="仿宋_GB2312" w:eastAsia="仿宋_GB2312" w:hint="eastAsia"/>
          <w:sz w:val="32"/>
          <w:szCs w:val="32"/>
        </w:rPr>
        <w:t>原件在前，复制件在后；</w:t>
      </w:r>
    </w:p>
    <w:p w:rsidR="00216045" w:rsidRPr="00F828A3" w:rsidRDefault="00216045" w:rsidP="00216045">
      <w:pPr>
        <w:spacing w:line="460" w:lineRule="exact"/>
        <w:ind w:leftChars="229" w:left="481" w:firstLineChars="50" w:firstLine="160"/>
        <w:rPr>
          <w:rFonts w:ascii="仿宋_GB2312" w:eastAsia="仿宋_GB2312"/>
          <w:sz w:val="32"/>
          <w:szCs w:val="32"/>
        </w:rPr>
      </w:pPr>
      <w:r w:rsidRPr="00F828A3">
        <w:rPr>
          <w:rFonts w:ascii="仿宋_GB2312" w:eastAsia="仿宋_GB2312"/>
          <w:sz w:val="32"/>
          <w:szCs w:val="32"/>
        </w:rPr>
        <w:t>5</w:t>
      </w:r>
      <w:r>
        <w:rPr>
          <w:rFonts w:ascii="仿宋_GB2312" w:eastAsia="仿宋_GB2312" w:hint="eastAsia"/>
          <w:sz w:val="32"/>
          <w:szCs w:val="32"/>
        </w:rPr>
        <w:t>．</w:t>
      </w:r>
      <w:r w:rsidRPr="00F828A3">
        <w:rPr>
          <w:rFonts w:ascii="仿宋_GB2312" w:eastAsia="仿宋_GB2312" w:hint="eastAsia"/>
          <w:sz w:val="32"/>
          <w:szCs w:val="32"/>
        </w:rPr>
        <w:t>转发文在前，被转发文在后；</w:t>
      </w:r>
    </w:p>
    <w:p w:rsidR="00216045" w:rsidRPr="00F828A3" w:rsidRDefault="00216045" w:rsidP="00216045">
      <w:pPr>
        <w:spacing w:line="460" w:lineRule="exact"/>
        <w:ind w:firstLineChars="200" w:firstLine="640"/>
        <w:rPr>
          <w:rFonts w:ascii="仿宋_GB2312" w:eastAsia="仿宋_GB2312"/>
          <w:sz w:val="32"/>
          <w:szCs w:val="32"/>
        </w:rPr>
      </w:pPr>
      <w:r w:rsidRPr="00F828A3">
        <w:rPr>
          <w:rFonts w:ascii="仿宋_GB2312" w:eastAsia="仿宋_GB2312"/>
          <w:sz w:val="32"/>
          <w:szCs w:val="32"/>
        </w:rPr>
        <w:t>6</w:t>
      </w:r>
      <w:r>
        <w:rPr>
          <w:rFonts w:ascii="仿宋_GB2312" w:eastAsia="仿宋_GB2312" w:hint="eastAsia"/>
          <w:sz w:val="32"/>
          <w:szCs w:val="32"/>
        </w:rPr>
        <w:t>．</w:t>
      </w:r>
      <w:r w:rsidRPr="00F828A3">
        <w:rPr>
          <w:rFonts w:ascii="仿宋_GB2312" w:eastAsia="仿宋_GB2312" w:hint="eastAsia"/>
          <w:sz w:val="32"/>
          <w:szCs w:val="32"/>
        </w:rPr>
        <w:t>复文与来文为一件时，复文在前，来文在后（批复在前，请示在后；批示在前，报告在后；复函在前，去函在后）。</w:t>
      </w:r>
    </w:p>
    <w:p w:rsidR="00216045" w:rsidRPr="00F828A3" w:rsidRDefault="00216045" w:rsidP="00216045">
      <w:pPr>
        <w:spacing w:line="460" w:lineRule="exact"/>
        <w:ind w:firstLineChars="200" w:firstLine="640"/>
        <w:rPr>
          <w:rFonts w:ascii="仿宋_GB2312" w:eastAsia="仿宋_GB2312"/>
          <w:sz w:val="32"/>
          <w:szCs w:val="32"/>
        </w:rPr>
      </w:pPr>
      <w:r>
        <w:rPr>
          <w:rFonts w:ascii="仿宋_GB2312" w:eastAsia="仿宋_GB2312" w:hint="eastAsia"/>
          <w:sz w:val="32"/>
          <w:szCs w:val="32"/>
        </w:rPr>
        <w:t>三、</w:t>
      </w:r>
      <w:r w:rsidRPr="00F828A3">
        <w:rPr>
          <w:rFonts w:ascii="仿宋_GB2312" w:eastAsia="仿宋_GB2312" w:hint="eastAsia"/>
          <w:sz w:val="32"/>
          <w:szCs w:val="32"/>
        </w:rPr>
        <w:t>排序完的档案材料要进行编码。编码必须使用铅笔，正面的页码写在右下角，反面的页码写在左下角。</w:t>
      </w:r>
    </w:p>
    <w:p w:rsidR="00216045" w:rsidRPr="00F828A3" w:rsidRDefault="00216045" w:rsidP="00216045">
      <w:pPr>
        <w:spacing w:line="460" w:lineRule="exact"/>
        <w:ind w:firstLineChars="200" w:firstLine="640"/>
        <w:rPr>
          <w:rFonts w:ascii="仿宋_GB2312" w:eastAsia="仿宋_GB2312"/>
          <w:sz w:val="32"/>
          <w:szCs w:val="32"/>
        </w:rPr>
      </w:pPr>
      <w:r>
        <w:rPr>
          <w:rFonts w:ascii="仿宋_GB2312" w:eastAsia="仿宋_GB2312" w:hint="eastAsia"/>
          <w:sz w:val="32"/>
          <w:szCs w:val="32"/>
        </w:rPr>
        <w:t>四、</w:t>
      </w:r>
      <w:r w:rsidRPr="00F828A3">
        <w:rPr>
          <w:rFonts w:ascii="仿宋_GB2312" w:eastAsia="仿宋_GB2312" w:hint="eastAsia"/>
          <w:sz w:val="32"/>
          <w:szCs w:val="32"/>
        </w:rPr>
        <w:t>装订时按照文件左边齐、下边齐原则，采用不锈钢钉在文件的左侧装订。较厚的采用“三孔一线”进行棉线装订，已成册不易拆钉的，可保持原貌不变。</w:t>
      </w:r>
    </w:p>
    <w:p w:rsidR="00216045" w:rsidRPr="00F828A3" w:rsidRDefault="00216045" w:rsidP="00216045">
      <w:pPr>
        <w:spacing w:line="460" w:lineRule="exact"/>
        <w:ind w:firstLineChars="200" w:firstLine="640"/>
        <w:rPr>
          <w:rFonts w:ascii="仿宋_GB2312" w:eastAsia="仿宋_GB2312"/>
          <w:sz w:val="32"/>
          <w:szCs w:val="32"/>
        </w:rPr>
        <w:sectPr w:rsidR="00216045" w:rsidRPr="00F828A3" w:rsidSect="000D4004">
          <w:pgSz w:w="11906" w:h="16838"/>
          <w:pgMar w:top="1440" w:right="1800" w:bottom="1440" w:left="1800" w:header="851" w:footer="992" w:gutter="0"/>
          <w:pgNumType w:fmt="numberInDash"/>
          <w:cols w:space="425"/>
          <w:docGrid w:type="lines" w:linePitch="312"/>
        </w:sectPr>
      </w:pPr>
      <w:r>
        <w:rPr>
          <w:rFonts w:ascii="仿宋_GB2312" w:eastAsia="仿宋_GB2312" w:hint="eastAsia"/>
          <w:sz w:val="32"/>
          <w:szCs w:val="32"/>
        </w:rPr>
        <w:t>五、</w:t>
      </w:r>
      <w:r w:rsidRPr="00F828A3">
        <w:rPr>
          <w:rFonts w:ascii="仿宋_GB2312" w:eastAsia="仿宋_GB2312" w:hint="eastAsia"/>
          <w:sz w:val="32"/>
          <w:szCs w:val="32"/>
        </w:rPr>
        <w:t>装订完的档案需要装档案盒，盒内需要添加卷内备考表。表单样式见下表。</w:t>
      </w:r>
    </w:p>
    <w:tbl>
      <w:tblPr>
        <w:tblpPr w:leftFromText="180" w:rightFromText="180" w:vertAnchor="text" w:horzAnchor="page" w:tblpX="1785" w:tblpY="773"/>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216045" w:rsidRPr="005A61B4" w:rsidTr="0090133C">
        <w:trPr>
          <w:trHeight w:val="12763"/>
        </w:trPr>
        <w:tc>
          <w:tcPr>
            <w:tcW w:w="8522" w:type="dxa"/>
          </w:tcPr>
          <w:p w:rsidR="00216045" w:rsidRPr="005A61B4" w:rsidRDefault="00216045" w:rsidP="0090133C">
            <w:pPr>
              <w:spacing w:line="480" w:lineRule="exact"/>
              <w:rPr>
                <w:sz w:val="24"/>
              </w:rPr>
            </w:pPr>
            <w:r w:rsidRPr="005A61B4">
              <w:rPr>
                <w:rFonts w:hint="eastAsia"/>
                <w:sz w:val="24"/>
              </w:rPr>
              <w:lastRenderedPageBreak/>
              <w:t>盒内文件情况说明：</w:t>
            </w: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p>
          <w:p w:rsidR="00216045" w:rsidRPr="005A61B4" w:rsidRDefault="00216045" w:rsidP="0090133C">
            <w:pPr>
              <w:spacing w:line="480" w:lineRule="exact"/>
              <w:rPr>
                <w:sz w:val="24"/>
              </w:rPr>
            </w:pPr>
            <w:r w:rsidRPr="005A61B4">
              <w:rPr>
                <w:sz w:val="24"/>
              </w:rPr>
              <w:t xml:space="preserve">                                                </w:t>
            </w:r>
            <w:r w:rsidRPr="005A61B4">
              <w:rPr>
                <w:rFonts w:hint="eastAsia"/>
                <w:sz w:val="24"/>
              </w:rPr>
              <w:t>整理人</w:t>
            </w:r>
            <w:r w:rsidRPr="005A61B4">
              <w:rPr>
                <w:rFonts w:hint="eastAsia"/>
                <w:sz w:val="24"/>
                <w:u w:val="single"/>
              </w:rPr>
              <w:t>：</w:t>
            </w:r>
            <w:r w:rsidRPr="005A61B4">
              <w:rPr>
                <w:sz w:val="24"/>
                <w:u w:val="single"/>
              </w:rPr>
              <w:t xml:space="preserve">          </w:t>
            </w:r>
          </w:p>
          <w:p w:rsidR="00216045" w:rsidRPr="005A61B4" w:rsidRDefault="00216045" w:rsidP="0090133C">
            <w:pPr>
              <w:spacing w:line="480" w:lineRule="exact"/>
              <w:rPr>
                <w:sz w:val="24"/>
              </w:rPr>
            </w:pPr>
            <w:r w:rsidRPr="005A61B4">
              <w:rPr>
                <w:sz w:val="24"/>
              </w:rPr>
              <w:t xml:space="preserve">                                                </w:t>
            </w:r>
            <w:r w:rsidRPr="005A61B4">
              <w:rPr>
                <w:rFonts w:hint="eastAsia"/>
                <w:sz w:val="24"/>
              </w:rPr>
              <w:t>检查人</w:t>
            </w:r>
            <w:r w:rsidRPr="005A61B4">
              <w:rPr>
                <w:rFonts w:hint="eastAsia"/>
                <w:sz w:val="24"/>
                <w:u w:val="single"/>
              </w:rPr>
              <w:t>：</w:t>
            </w:r>
            <w:r w:rsidRPr="005A61B4">
              <w:rPr>
                <w:sz w:val="24"/>
                <w:u w:val="single"/>
              </w:rPr>
              <w:t xml:space="preserve">          </w:t>
            </w:r>
          </w:p>
          <w:p w:rsidR="00216045" w:rsidRDefault="00216045" w:rsidP="0090133C">
            <w:pPr>
              <w:spacing w:line="480" w:lineRule="exact"/>
              <w:ind w:firstLineChars="2200" w:firstLine="5280"/>
              <w:rPr>
                <w:sz w:val="24"/>
              </w:rPr>
            </w:pPr>
          </w:p>
          <w:p w:rsidR="00216045" w:rsidRPr="005A61B4" w:rsidRDefault="00216045" w:rsidP="0090133C">
            <w:pPr>
              <w:wordWrap w:val="0"/>
              <w:spacing w:line="480" w:lineRule="exact"/>
              <w:jc w:val="right"/>
              <w:rPr>
                <w:sz w:val="24"/>
              </w:rPr>
            </w:pPr>
            <w:r w:rsidRPr="005A61B4">
              <w:rPr>
                <w:rFonts w:hint="eastAsia"/>
                <w:sz w:val="24"/>
              </w:rPr>
              <w:t>年</w:t>
            </w:r>
            <w:r>
              <w:rPr>
                <w:sz w:val="24"/>
              </w:rPr>
              <w:t xml:space="preserve">    </w:t>
            </w:r>
            <w:r w:rsidRPr="005A61B4">
              <w:rPr>
                <w:rFonts w:hint="eastAsia"/>
                <w:sz w:val="24"/>
              </w:rPr>
              <w:t>月</w:t>
            </w:r>
            <w:r>
              <w:rPr>
                <w:sz w:val="24"/>
              </w:rPr>
              <w:t xml:space="preserve">    </w:t>
            </w:r>
            <w:r w:rsidRPr="005A61B4">
              <w:rPr>
                <w:rFonts w:hint="eastAsia"/>
                <w:sz w:val="24"/>
              </w:rPr>
              <w:t>日</w:t>
            </w:r>
            <w:r>
              <w:rPr>
                <w:sz w:val="24"/>
              </w:rPr>
              <w:t xml:space="preserve">   </w:t>
            </w:r>
          </w:p>
        </w:tc>
      </w:tr>
    </w:tbl>
    <w:p w:rsidR="00216045" w:rsidRDefault="00216045" w:rsidP="00216045">
      <w:pPr>
        <w:spacing w:line="480" w:lineRule="exact"/>
        <w:jc w:val="center"/>
        <w:rPr>
          <w:b/>
          <w:bCs/>
          <w:sz w:val="32"/>
          <w:szCs w:val="32"/>
        </w:rPr>
      </w:pPr>
      <w:r>
        <w:rPr>
          <w:rFonts w:hint="eastAsia"/>
          <w:b/>
          <w:bCs/>
          <w:sz w:val="32"/>
          <w:szCs w:val="32"/>
        </w:rPr>
        <w:t>备</w:t>
      </w:r>
      <w:r>
        <w:rPr>
          <w:b/>
          <w:bCs/>
          <w:sz w:val="32"/>
          <w:szCs w:val="32"/>
        </w:rPr>
        <w:t xml:space="preserve">  </w:t>
      </w:r>
      <w:r>
        <w:rPr>
          <w:rFonts w:hint="eastAsia"/>
          <w:b/>
          <w:bCs/>
          <w:sz w:val="32"/>
          <w:szCs w:val="32"/>
        </w:rPr>
        <w:t>考</w:t>
      </w:r>
      <w:r>
        <w:rPr>
          <w:b/>
          <w:bCs/>
          <w:sz w:val="32"/>
          <w:szCs w:val="32"/>
        </w:rPr>
        <w:t xml:space="preserve">  </w:t>
      </w:r>
      <w:r>
        <w:rPr>
          <w:rFonts w:hint="eastAsia"/>
          <w:b/>
          <w:bCs/>
          <w:sz w:val="32"/>
          <w:szCs w:val="32"/>
        </w:rPr>
        <w:t>表</w:t>
      </w:r>
    </w:p>
    <w:p w:rsidR="00216045" w:rsidRDefault="00216045" w:rsidP="00216045">
      <w:pPr>
        <w:numPr>
          <w:ilvl w:val="0"/>
          <w:numId w:val="8"/>
        </w:numPr>
        <w:spacing w:line="480" w:lineRule="exact"/>
        <w:ind w:firstLineChars="200" w:firstLine="480"/>
        <w:rPr>
          <w:rFonts w:eastAsia="Times New Roman"/>
          <w:sz w:val="24"/>
        </w:rPr>
        <w:sectPr w:rsidR="00216045" w:rsidSect="000D4004">
          <w:pgSz w:w="11906" w:h="16838"/>
          <w:pgMar w:top="1440" w:right="1800" w:bottom="1440" w:left="1800" w:header="851" w:footer="992" w:gutter="0"/>
          <w:pgNumType w:fmt="numberInDash"/>
          <w:cols w:space="425"/>
          <w:docGrid w:type="lines" w:linePitch="312"/>
        </w:sectPr>
      </w:pPr>
    </w:p>
    <w:p w:rsidR="00216045" w:rsidRDefault="00216045" w:rsidP="00216045">
      <w:pPr>
        <w:rPr>
          <w:rFonts w:ascii="黑体" w:eastAsia="黑体"/>
          <w:bCs/>
          <w:sz w:val="32"/>
          <w:szCs w:val="32"/>
        </w:rPr>
      </w:pPr>
      <w:r w:rsidRPr="00F828A3">
        <w:rPr>
          <w:rFonts w:ascii="黑体" w:eastAsia="黑体" w:hint="eastAsia"/>
          <w:bCs/>
          <w:sz w:val="32"/>
          <w:szCs w:val="32"/>
        </w:rPr>
        <w:lastRenderedPageBreak/>
        <w:t>附件</w:t>
      </w:r>
      <w:r w:rsidRPr="00F828A3">
        <w:rPr>
          <w:rFonts w:ascii="黑体" w:eastAsia="黑体"/>
          <w:bCs/>
          <w:sz w:val="32"/>
          <w:szCs w:val="32"/>
        </w:rPr>
        <w:t>3</w:t>
      </w:r>
    </w:p>
    <w:p w:rsidR="00216045" w:rsidRPr="00F828A3" w:rsidRDefault="00216045" w:rsidP="00216045">
      <w:pPr>
        <w:jc w:val="center"/>
        <w:rPr>
          <w:rFonts w:ascii="黑体" w:eastAsia="黑体"/>
          <w:bCs/>
          <w:sz w:val="32"/>
          <w:szCs w:val="32"/>
        </w:rPr>
      </w:pPr>
      <w:r w:rsidRPr="00F828A3">
        <w:rPr>
          <w:rFonts w:ascii="黑体" w:eastAsia="黑体" w:hint="eastAsia"/>
          <w:bCs/>
          <w:sz w:val="32"/>
          <w:szCs w:val="32"/>
        </w:rPr>
        <w:t>会计档案整理、装订要求</w:t>
      </w:r>
    </w:p>
    <w:p w:rsidR="00216045" w:rsidRDefault="00216045" w:rsidP="00216045">
      <w:pPr>
        <w:spacing w:line="520" w:lineRule="exact"/>
        <w:ind w:firstLineChars="200" w:firstLine="640"/>
        <w:jc w:val="left"/>
        <w:rPr>
          <w:rFonts w:ascii="黑体" w:eastAsia="黑体"/>
          <w:sz w:val="32"/>
          <w:szCs w:val="32"/>
        </w:rPr>
      </w:pPr>
    </w:p>
    <w:p w:rsidR="00216045" w:rsidRPr="00F828A3" w:rsidRDefault="00216045" w:rsidP="00216045">
      <w:pPr>
        <w:spacing w:line="520" w:lineRule="exact"/>
        <w:ind w:firstLineChars="200" w:firstLine="640"/>
        <w:jc w:val="left"/>
        <w:rPr>
          <w:rFonts w:ascii="黑体" w:eastAsia="黑体"/>
          <w:sz w:val="32"/>
          <w:szCs w:val="32"/>
        </w:rPr>
      </w:pPr>
      <w:r w:rsidRPr="00F828A3">
        <w:rPr>
          <w:rFonts w:ascii="黑体" w:eastAsia="黑体" w:hint="eastAsia"/>
          <w:sz w:val="32"/>
          <w:szCs w:val="32"/>
        </w:rPr>
        <w:t>一、会计凭证类档案整理要求：</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1</w:t>
      </w:r>
      <w:r>
        <w:rPr>
          <w:rFonts w:ascii="仿宋_GB2312" w:eastAsia="仿宋_GB2312" w:hint="eastAsia"/>
          <w:sz w:val="32"/>
          <w:szCs w:val="32"/>
        </w:rPr>
        <w:t>．</w:t>
      </w:r>
      <w:r w:rsidRPr="00F828A3">
        <w:rPr>
          <w:rFonts w:ascii="仿宋_GB2312" w:eastAsia="仿宋_GB2312" w:hint="eastAsia"/>
          <w:sz w:val="32"/>
          <w:szCs w:val="32"/>
        </w:rPr>
        <w:t>会计凭证类档案包括原始凭证、记</w:t>
      </w:r>
      <w:r>
        <w:rPr>
          <w:rFonts w:ascii="仿宋_GB2312" w:eastAsia="仿宋_GB2312" w:hint="eastAsia"/>
          <w:sz w:val="32"/>
          <w:szCs w:val="32"/>
        </w:rPr>
        <w:t>账</w:t>
      </w:r>
      <w:r w:rsidRPr="00F828A3">
        <w:rPr>
          <w:rFonts w:ascii="仿宋_GB2312" w:eastAsia="仿宋_GB2312" w:hint="eastAsia"/>
          <w:sz w:val="32"/>
          <w:szCs w:val="32"/>
        </w:rPr>
        <w:t>凭证，应按时间顺序整理，根据数量多少，每月组成一卷或若干卷。</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2</w:t>
      </w:r>
      <w:r>
        <w:rPr>
          <w:rFonts w:ascii="仿宋_GB2312" w:eastAsia="仿宋_GB2312" w:hint="eastAsia"/>
          <w:sz w:val="32"/>
          <w:szCs w:val="32"/>
        </w:rPr>
        <w:t>．</w:t>
      </w:r>
      <w:r w:rsidRPr="00F828A3">
        <w:rPr>
          <w:rFonts w:ascii="仿宋_GB2312" w:eastAsia="仿宋_GB2312" w:hint="eastAsia"/>
          <w:sz w:val="32"/>
          <w:szCs w:val="32"/>
        </w:rPr>
        <w:t>记</w:t>
      </w:r>
      <w:r>
        <w:rPr>
          <w:rFonts w:ascii="仿宋_GB2312" w:eastAsia="仿宋_GB2312" w:hint="eastAsia"/>
          <w:sz w:val="32"/>
          <w:szCs w:val="32"/>
        </w:rPr>
        <w:t>账</w:t>
      </w:r>
      <w:r w:rsidRPr="00F828A3">
        <w:rPr>
          <w:rFonts w:ascii="仿宋_GB2312" w:eastAsia="仿宋_GB2312" w:hint="eastAsia"/>
          <w:sz w:val="32"/>
          <w:szCs w:val="32"/>
        </w:rPr>
        <w:t>凭证装订时，每卷左边和上边要求整齐平整，装订线订在左角上方，用统一牛皮纸包角，在封角上加盖装订人印章。</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3</w:t>
      </w:r>
      <w:r>
        <w:rPr>
          <w:rFonts w:ascii="仿宋_GB2312" w:eastAsia="仿宋_GB2312" w:hint="eastAsia"/>
          <w:sz w:val="32"/>
          <w:szCs w:val="32"/>
        </w:rPr>
        <w:t>．</w:t>
      </w:r>
      <w:r w:rsidRPr="00F828A3">
        <w:rPr>
          <w:rFonts w:ascii="仿宋_GB2312" w:eastAsia="仿宋_GB2312" w:hint="eastAsia"/>
          <w:sz w:val="32"/>
          <w:szCs w:val="32"/>
        </w:rPr>
        <w:t>记</w:t>
      </w:r>
      <w:r>
        <w:rPr>
          <w:rFonts w:ascii="仿宋_GB2312" w:eastAsia="仿宋_GB2312" w:hint="eastAsia"/>
          <w:sz w:val="32"/>
          <w:szCs w:val="32"/>
        </w:rPr>
        <w:t>账</w:t>
      </w:r>
      <w:r w:rsidRPr="00F828A3">
        <w:rPr>
          <w:rFonts w:ascii="仿宋_GB2312" w:eastAsia="仿宋_GB2312" w:hint="eastAsia"/>
          <w:sz w:val="32"/>
          <w:szCs w:val="32"/>
        </w:rPr>
        <w:t>凭证每册必须加具封面并注明单位名称、年度、月份和起讫日期、凭证种类、起讫号码、凭证张数、附件张数、装订人、审核人、保管人。</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4</w:t>
      </w:r>
      <w:r>
        <w:rPr>
          <w:rFonts w:ascii="仿宋_GB2312" w:eastAsia="仿宋_GB2312" w:hint="eastAsia"/>
          <w:sz w:val="32"/>
          <w:szCs w:val="32"/>
        </w:rPr>
        <w:t>．</w:t>
      </w:r>
      <w:r w:rsidRPr="00F828A3">
        <w:rPr>
          <w:rFonts w:ascii="仿宋_GB2312" w:eastAsia="仿宋_GB2312" w:hint="eastAsia"/>
          <w:sz w:val="32"/>
          <w:szCs w:val="32"/>
        </w:rPr>
        <w:t>会计凭证可装入凭证档案盒，凭证盒的封面不必填写，侧面栏目填写齐全</w:t>
      </w:r>
      <w:r>
        <w:rPr>
          <w:rFonts w:ascii="仿宋_GB2312" w:eastAsia="仿宋_GB2312" w:hint="eastAsia"/>
          <w:sz w:val="32"/>
          <w:szCs w:val="32"/>
        </w:rPr>
        <w:t>。</w:t>
      </w:r>
    </w:p>
    <w:p w:rsidR="00216045" w:rsidRPr="00F828A3" w:rsidRDefault="00216045" w:rsidP="00216045">
      <w:pPr>
        <w:spacing w:line="520" w:lineRule="exact"/>
        <w:ind w:firstLineChars="200" w:firstLine="640"/>
        <w:jc w:val="left"/>
        <w:rPr>
          <w:rFonts w:ascii="黑体" w:eastAsia="黑体"/>
          <w:sz w:val="32"/>
          <w:szCs w:val="32"/>
        </w:rPr>
      </w:pPr>
      <w:r w:rsidRPr="00F828A3">
        <w:rPr>
          <w:rFonts w:ascii="黑体" w:eastAsia="黑体" w:hint="eastAsia"/>
          <w:sz w:val="32"/>
          <w:szCs w:val="32"/>
        </w:rPr>
        <w:t>二、会计</w:t>
      </w:r>
      <w:r>
        <w:rPr>
          <w:rFonts w:ascii="黑体" w:eastAsia="黑体" w:hint="eastAsia"/>
          <w:sz w:val="32"/>
          <w:szCs w:val="32"/>
        </w:rPr>
        <w:t>账</w:t>
      </w:r>
      <w:r w:rsidRPr="00F828A3">
        <w:rPr>
          <w:rFonts w:ascii="黑体" w:eastAsia="黑体" w:hint="eastAsia"/>
          <w:sz w:val="32"/>
          <w:szCs w:val="32"/>
        </w:rPr>
        <w:t>簿类档案整理要求：</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1</w:t>
      </w:r>
      <w:r>
        <w:rPr>
          <w:rFonts w:ascii="仿宋_GB2312" w:eastAsia="仿宋_GB2312" w:hint="eastAsia"/>
          <w:sz w:val="32"/>
          <w:szCs w:val="32"/>
        </w:rPr>
        <w:t>．</w:t>
      </w:r>
      <w:r w:rsidRPr="00F828A3">
        <w:rPr>
          <w:rFonts w:ascii="仿宋_GB2312" w:eastAsia="仿宋_GB2312" w:hint="eastAsia"/>
          <w:sz w:val="32"/>
          <w:szCs w:val="32"/>
        </w:rPr>
        <w:t>会计</w:t>
      </w:r>
      <w:r>
        <w:rPr>
          <w:rFonts w:ascii="仿宋_GB2312" w:eastAsia="仿宋_GB2312" w:hint="eastAsia"/>
          <w:sz w:val="32"/>
          <w:szCs w:val="32"/>
        </w:rPr>
        <w:t>账</w:t>
      </w:r>
      <w:r w:rsidRPr="00F828A3">
        <w:rPr>
          <w:rFonts w:ascii="仿宋_GB2312" w:eastAsia="仿宋_GB2312" w:hint="eastAsia"/>
          <w:sz w:val="32"/>
          <w:szCs w:val="32"/>
        </w:rPr>
        <w:t>簿类：包括总</w:t>
      </w:r>
      <w:r>
        <w:rPr>
          <w:rFonts w:ascii="仿宋_GB2312" w:eastAsia="仿宋_GB2312" w:hint="eastAsia"/>
          <w:sz w:val="32"/>
          <w:szCs w:val="32"/>
        </w:rPr>
        <w:t>账</w:t>
      </w:r>
      <w:r w:rsidRPr="00F828A3">
        <w:rPr>
          <w:rFonts w:ascii="仿宋_GB2312" w:eastAsia="仿宋_GB2312" w:hint="eastAsia"/>
          <w:sz w:val="32"/>
          <w:szCs w:val="32"/>
        </w:rPr>
        <w:t>、明细</w:t>
      </w:r>
      <w:r>
        <w:rPr>
          <w:rFonts w:ascii="仿宋_GB2312" w:eastAsia="仿宋_GB2312" w:hint="eastAsia"/>
          <w:sz w:val="32"/>
          <w:szCs w:val="32"/>
        </w:rPr>
        <w:t>账</w:t>
      </w:r>
      <w:r w:rsidRPr="00F828A3">
        <w:rPr>
          <w:rFonts w:ascii="仿宋_GB2312" w:eastAsia="仿宋_GB2312" w:hint="eastAsia"/>
          <w:sz w:val="32"/>
          <w:szCs w:val="32"/>
        </w:rPr>
        <w:t>、日记</w:t>
      </w:r>
      <w:r>
        <w:rPr>
          <w:rFonts w:ascii="仿宋_GB2312" w:eastAsia="仿宋_GB2312" w:hint="eastAsia"/>
          <w:sz w:val="32"/>
          <w:szCs w:val="32"/>
        </w:rPr>
        <w:t>账</w:t>
      </w:r>
      <w:r w:rsidRPr="00F828A3">
        <w:rPr>
          <w:rFonts w:ascii="仿宋_GB2312" w:eastAsia="仿宋_GB2312" w:hint="eastAsia"/>
          <w:sz w:val="32"/>
          <w:szCs w:val="32"/>
        </w:rPr>
        <w:t>、固定资产卡片及其他辅助性</w:t>
      </w:r>
      <w:r>
        <w:rPr>
          <w:rFonts w:ascii="仿宋_GB2312" w:eastAsia="仿宋_GB2312" w:hint="eastAsia"/>
          <w:sz w:val="32"/>
          <w:szCs w:val="32"/>
        </w:rPr>
        <w:t>账</w:t>
      </w:r>
      <w:r w:rsidRPr="00F828A3">
        <w:rPr>
          <w:rFonts w:ascii="仿宋_GB2312" w:eastAsia="仿宋_GB2312" w:hint="eastAsia"/>
          <w:sz w:val="32"/>
          <w:szCs w:val="32"/>
        </w:rPr>
        <w:t>簿。每一本</w:t>
      </w:r>
      <w:r>
        <w:rPr>
          <w:rFonts w:ascii="仿宋_GB2312" w:eastAsia="仿宋_GB2312" w:hint="eastAsia"/>
          <w:sz w:val="32"/>
          <w:szCs w:val="32"/>
        </w:rPr>
        <w:t>账</w:t>
      </w:r>
      <w:r w:rsidRPr="00F828A3">
        <w:rPr>
          <w:rFonts w:ascii="仿宋_GB2312" w:eastAsia="仿宋_GB2312" w:hint="eastAsia"/>
          <w:sz w:val="32"/>
          <w:szCs w:val="32"/>
        </w:rPr>
        <w:t>为一卷，</w:t>
      </w:r>
      <w:r>
        <w:rPr>
          <w:rFonts w:ascii="仿宋_GB2312" w:eastAsia="仿宋_GB2312" w:hint="eastAsia"/>
          <w:sz w:val="32"/>
          <w:szCs w:val="32"/>
        </w:rPr>
        <w:t>账</w:t>
      </w:r>
      <w:r w:rsidRPr="00F828A3">
        <w:rPr>
          <w:rFonts w:ascii="仿宋_GB2312" w:eastAsia="仿宋_GB2312" w:hint="eastAsia"/>
          <w:sz w:val="32"/>
          <w:szCs w:val="32"/>
        </w:rPr>
        <w:t>页较少的，可将相近内容的合并组卷。</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2</w:t>
      </w:r>
      <w:r>
        <w:rPr>
          <w:rFonts w:ascii="仿宋_GB2312" w:eastAsia="仿宋_GB2312" w:hint="eastAsia"/>
          <w:sz w:val="32"/>
          <w:szCs w:val="32"/>
        </w:rPr>
        <w:t>．</w:t>
      </w:r>
      <w:r w:rsidRPr="00F828A3">
        <w:rPr>
          <w:rFonts w:ascii="仿宋_GB2312" w:eastAsia="仿宋_GB2312" w:hint="eastAsia"/>
          <w:sz w:val="32"/>
          <w:szCs w:val="32"/>
        </w:rPr>
        <w:t>年度终了后，固定</w:t>
      </w:r>
      <w:r>
        <w:rPr>
          <w:rFonts w:ascii="仿宋_GB2312" w:eastAsia="仿宋_GB2312" w:hint="eastAsia"/>
          <w:sz w:val="32"/>
          <w:szCs w:val="32"/>
        </w:rPr>
        <w:t>账</w:t>
      </w:r>
      <w:r w:rsidRPr="00F828A3">
        <w:rPr>
          <w:rFonts w:ascii="仿宋_GB2312" w:eastAsia="仿宋_GB2312" w:hint="eastAsia"/>
          <w:sz w:val="32"/>
          <w:szCs w:val="32"/>
        </w:rPr>
        <w:t>簿按原装不动。活页</w:t>
      </w:r>
      <w:r>
        <w:rPr>
          <w:rFonts w:ascii="仿宋_GB2312" w:eastAsia="仿宋_GB2312" w:hint="eastAsia"/>
          <w:sz w:val="32"/>
          <w:szCs w:val="32"/>
        </w:rPr>
        <w:t>账</w:t>
      </w:r>
      <w:r w:rsidRPr="00F828A3">
        <w:rPr>
          <w:rFonts w:ascii="仿宋_GB2312" w:eastAsia="仿宋_GB2312" w:hint="eastAsia"/>
          <w:sz w:val="32"/>
          <w:szCs w:val="32"/>
        </w:rPr>
        <w:t>要将空白页及硬板封面拿去，加牛皮纸封面，重新装订成册。封面上必须注明</w:t>
      </w:r>
      <w:r>
        <w:rPr>
          <w:rFonts w:ascii="仿宋_GB2312" w:eastAsia="仿宋_GB2312" w:hint="eastAsia"/>
          <w:sz w:val="32"/>
          <w:szCs w:val="32"/>
        </w:rPr>
        <w:t>账</w:t>
      </w:r>
      <w:r w:rsidRPr="00F828A3">
        <w:rPr>
          <w:rFonts w:ascii="仿宋_GB2312" w:eastAsia="仿宋_GB2312" w:hint="eastAsia"/>
          <w:sz w:val="32"/>
          <w:szCs w:val="32"/>
        </w:rPr>
        <w:t>簿名称、所属年月、单位名称等。每册内页数必须顺序编页号。</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3</w:t>
      </w:r>
      <w:r>
        <w:rPr>
          <w:rFonts w:ascii="仿宋_GB2312" w:eastAsia="仿宋_GB2312" w:hint="eastAsia"/>
          <w:sz w:val="32"/>
          <w:szCs w:val="32"/>
        </w:rPr>
        <w:t>．账</w:t>
      </w:r>
      <w:r w:rsidRPr="00F828A3">
        <w:rPr>
          <w:rFonts w:ascii="仿宋_GB2312" w:eastAsia="仿宋_GB2312" w:hint="eastAsia"/>
          <w:sz w:val="32"/>
          <w:szCs w:val="32"/>
        </w:rPr>
        <w:t>簿的扉页必须要有启用表，启用表上所列事项要填写齐全，如</w:t>
      </w:r>
      <w:r>
        <w:rPr>
          <w:rFonts w:ascii="仿宋_GB2312" w:eastAsia="仿宋_GB2312" w:hint="eastAsia"/>
          <w:sz w:val="32"/>
          <w:szCs w:val="32"/>
        </w:rPr>
        <w:t>账</w:t>
      </w:r>
      <w:r w:rsidRPr="00F828A3">
        <w:rPr>
          <w:rFonts w:ascii="仿宋_GB2312" w:eastAsia="仿宋_GB2312" w:hint="eastAsia"/>
          <w:sz w:val="32"/>
          <w:szCs w:val="32"/>
        </w:rPr>
        <w:t>簿名称、启用起讫日期以及有关公章、私章等都要办理齐全。</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4</w:t>
      </w:r>
      <w:r>
        <w:rPr>
          <w:rFonts w:ascii="仿宋_GB2312" w:eastAsia="仿宋_GB2312" w:hint="eastAsia"/>
          <w:sz w:val="32"/>
          <w:szCs w:val="32"/>
        </w:rPr>
        <w:t>．</w:t>
      </w:r>
      <w:r w:rsidRPr="00F828A3">
        <w:rPr>
          <w:rFonts w:ascii="仿宋_GB2312" w:eastAsia="仿宋_GB2312" w:hint="eastAsia"/>
          <w:sz w:val="32"/>
          <w:szCs w:val="32"/>
        </w:rPr>
        <w:t>要按照</w:t>
      </w:r>
      <w:r>
        <w:rPr>
          <w:rFonts w:ascii="仿宋_GB2312" w:eastAsia="仿宋_GB2312" w:hint="eastAsia"/>
          <w:sz w:val="32"/>
          <w:szCs w:val="32"/>
        </w:rPr>
        <w:t>账</w:t>
      </w:r>
      <w:r w:rsidRPr="00F828A3">
        <w:rPr>
          <w:rFonts w:ascii="仿宋_GB2312" w:eastAsia="仿宋_GB2312" w:hint="eastAsia"/>
          <w:sz w:val="32"/>
          <w:szCs w:val="32"/>
        </w:rPr>
        <w:t>簿内记载的科目内容，在</w:t>
      </w:r>
      <w:r>
        <w:rPr>
          <w:rFonts w:ascii="仿宋_GB2312" w:eastAsia="仿宋_GB2312" w:hint="eastAsia"/>
          <w:sz w:val="32"/>
          <w:szCs w:val="32"/>
        </w:rPr>
        <w:t>账</w:t>
      </w:r>
      <w:r w:rsidRPr="00F828A3">
        <w:rPr>
          <w:rFonts w:ascii="仿宋_GB2312" w:eastAsia="仿宋_GB2312" w:hint="eastAsia"/>
          <w:sz w:val="32"/>
          <w:szCs w:val="32"/>
        </w:rPr>
        <w:t>簿首页编列科</w:t>
      </w:r>
      <w:r w:rsidRPr="00F828A3">
        <w:rPr>
          <w:rFonts w:ascii="仿宋_GB2312" w:eastAsia="仿宋_GB2312" w:hint="eastAsia"/>
          <w:sz w:val="32"/>
          <w:szCs w:val="32"/>
        </w:rPr>
        <w:lastRenderedPageBreak/>
        <w:t>目目录表。</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5</w:t>
      </w:r>
      <w:r>
        <w:rPr>
          <w:rFonts w:ascii="仿宋_GB2312" w:eastAsia="仿宋_GB2312" w:hint="eastAsia"/>
          <w:sz w:val="32"/>
          <w:szCs w:val="32"/>
        </w:rPr>
        <w:t>．</w:t>
      </w:r>
      <w:r w:rsidRPr="00F828A3">
        <w:rPr>
          <w:rFonts w:ascii="仿宋_GB2312" w:eastAsia="仿宋_GB2312" w:hint="eastAsia"/>
          <w:sz w:val="32"/>
          <w:szCs w:val="32"/>
        </w:rPr>
        <w:t>会计</w:t>
      </w:r>
      <w:r>
        <w:rPr>
          <w:rFonts w:ascii="仿宋_GB2312" w:eastAsia="仿宋_GB2312" w:hint="eastAsia"/>
          <w:sz w:val="32"/>
          <w:szCs w:val="32"/>
        </w:rPr>
        <w:t>账</w:t>
      </w:r>
      <w:r w:rsidRPr="00F828A3">
        <w:rPr>
          <w:rFonts w:ascii="仿宋_GB2312" w:eastAsia="仿宋_GB2312" w:hint="eastAsia"/>
          <w:sz w:val="32"/>
          <w:szCs w:val="32"/>
        </w:rPr>
        <w:t>簿分年装入文书档案盒，档案盒侧面依底贴上会计标签，填写全宗号、分类号、年度、案卷起止号。</w:t>
      </w:r>
    </w:p>
    <w:p w:rsidR="00216045" w:rsidRPr="00F828A3" w:rsidRDefault="00216045" w:rsidP="00216045">
      <w:pPr>
        <w:spacing w:line="520" w:lineRule="exact"/>
        <w:ind w:firstLineChars="200" w:firstLine="640"/>
        <w:jc w:val="left"/>
        <w:rPr>
          <w:rFonts w:ascii="黑体" w:eastAsia="黑体"/>
          <w:sz w:val="32"/>
          <w:szCs w:val="32"/>
        </w:rPr>
      </w:pPr>
      <w:r w:rsidRPr="00F828A3">
        <w:rPr>
          <w:rFonts w:ascii="黑体" w:eastAsia="黑体" w:hint="eastAsia"/>
          <w:sz w:val="32"/>
          <w:szCs w:val="32"/>
        </w:rPr>
        <w:t>三、会计报表类档案整理要求：</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1</w:t>
      </w:r>
      <w:r>
        <w:rPr>
          <w:rFonts w:ascii="仿宋_GB2312" w:eastAsia="仿宋_GB2312" w:hint="eastAsia"/>
          <w:sz w:val="32"/>
          <w:szCs w:val="32"/>
        </w:rPr>
        <w:t>．</w:t>
      </w:r>
      <w:r w:rsidRPr="00F828A3">
        <w:rPr>
          <w:rFonts w:ascii="仿宋_GB2312" w:eastAsia="仿宋_GB2312" w:hint="eastAsia"/>
          <w:sz w:val="32"/>
          <w:szCs w:val="32"/>
        </w:rPr>
        <w:t>会计报表类：包括月度、季度、半年度、年度会计报表，会计报表的组卷，可按保管期限于每年终了后按月报、季报、年报分别组卷。如单位报表较少的，也可以全年各种报表合并组为一卷，但保管期限要以最长的为准。无年度报表的单位，应把月度、季度报表上升为年度报表</w:t>
      </w:r>
      <w:r>
        <w:rPr>
          <w:rFonts w:ascii="仿宋_GB2312" w:eastAsia="仿宋_GB2312" w:hint="eastAsia"/>
          <w:sz w:val="32"/>
          <w:szCs w:val="32"/>
        </w:rPr>
        <w:t>。</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2</w:t>
      </w:r>
      <w:r>
        <w:rPr>
          <w:rFonts w:ascii="仿宋_GB2312" w:eastAsia="仿宋_GB2312" w:hint="eastAsia"/>
          <w:sz w:val="32"/>
          <w:szCs w:val="32"/>
        </w:rPr>
        <w:t>．</w:t>
      </w:r>
      <w:r w:rsidRPr="00F828A3">
        <w:rPr>
          <w:rFonts w:ascii="仿宋_GB2312" w:eastAsia="仿宋_GB2312" w:hint="eastAsia"/>
          <w:sz w:val="32"/>
          <w:szCs w:val="32"/>
        </w:rPr>
        <w:t>报表封面上要注明报表名称、单位名称；并按前报表后分析，前正表后附表的顺序装订。报表组卷的方法，一般可按文书档案（按卷装订）的要求进行，封面用文书档案的封皮，三孔左侧棉线装订，卷首放卷内目录，卷末放备考表。</w:t>
      </w:r>
    </w:p>
    <w:p w:rsidR="00216045" w:rsidRPr="00F828A3" w:rsidRDefault="00216045" w:rsidP="00216045">
      <w:pPr>
        <w:spacing w:line="520" w:lineRule="exact"/>
        <w:ind w:firstLineChars="200" w:firstLine="640"/>
        <w:jc w:val="left"/>
        <w:rPr>
          <w:rFonts w:ascii="仿宋_GB2312" w:eastAsia="仿宋_GB2312"/>
          <w:sz w:val="32"/>
          <w:szCs w:val="32"/>
        </w:rPr>
      </w:pPr>
      <w:r w:rsidRPr="00F828A3">
        <w:rPr>
          <w:rFonts w:ascii="仿宋_GB2312" w:eastAsia="仿宋_GB2312"/>
          <w:sz w:val="32"/>
          <w:szCs w:val="32"/>
        </w:rPr>
        <w:t>3</w:t>
      </w:r>
      <w:r>
        <w:rPr>
          <w:rFonts w:ascii="仿宋_GB2312" w:eastAsia="仿宋_GB2312" w:hint="eastAsia"/>
          <w:sz w:val="32"/>
          <w:szCs w:val="32"/>
        </w:rPr>
        <w:t>．</w:t>
      </w:r>
      <w:r w:rsidRPr="00F828A3">
        <w:rPr>
          <w:rFonts w:ascii="仿宋_GB2312" w:eastAsia="仿宋_GB2312" w:hint="eastAsia"/>
          <w:sz w:val="32"/>
          <w:szCs w:val="32"/>
        </w:rPr>
        <w:t>报表分年装入文书档案盒，档案盒侧面依底贴上会计标签，填写全宗号、分类号、年度、案卷起止号。</w:t>
      </w:r>
    </w:p>
    <w:p w:rsidR="00216045" w:rsidRDefault="00216045" w:rsidP="00216045">
      <w:pPr>
        <w:spacing w:line="440" w:lineRule="exact"/>
        <w:ind w:firstLineChars="200" w:firstLine="480"/>
        <w:jc w:val="left"/>
        <w:rPr>
          <w:sz w:val="24"/>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b/>
          <w:bCs/>
          <w:sz w:val="32"/>
          <w:szCs w:val="32"/>
        </w:rPr>
      </w:pPr>
    </w:p>
    <w:p w:rsidR="00216045" w:rsidRDefault="00216045" w:rsidP="00216045">
      <w:pPr>
        <w:spacing w:line="480" w:lineRule="exact"/>
        <w:jc w:val="left"/>
        <w:rPr>
          <w:rFonts w:ascii="黑体" w:eastAsia="黑体"/>
          <w:bCs/>
          <w:sz w:val="32"/>
          <w:szCs w:val="32"/>
        </w:rPr>
      </w:pPr>
      <w:r w:rsidRPr="00F828A3">
        <w:rPr>
          <w:rFonts w:ascii="黑体" w:eastAsia="黑体" w:hint="eastAsia"/>
          <w:bCs/>
          <w:sz w:val="32"/>
          <w:szCs w:val="32"/>
        </w:rPr>
        <w:t>附件</w:t>
      </w:r>
      <w:r w:rsidRPr="00F828A3">
        <w:rPr>
          <w:rFonts w:ascii="黑体" w:eastAsia="黑体"/>
          <w:bCs/>
          <w:sz w:val="32"/>
          <w:szCs w:val="32"/>
        </w:rPr>
        <w:t>4</w:t>
      </w:r>
    </w:p>
    <w:p w:rsidR="00216045" w:rsidRPr="00F828A3" w:rsidRDefault="00216045" w:rsidP="00216045">
      <w:pPr>
        <w:spacing w:line="480" w:lineRule="exact"/>
        <w:jc w:val="center"/>
        <w:rPr>
          <w:rFonts w:ascii="黑体" w:eastAsia="黑体"/>
          <w:bCs/>
          <w:sz w:val="32"/>
          <w:szCs w:val="32"/>
        </w:rPr>
      </w:pPr>
      <w:r w:rsidRPr="00F828A3">
        <w:rPr>
          <w:rFonts w:ascii="黑体" w:eastAsia="黑体" w:hint="eastAsia"/>
          <w:bCs/>
          <w:sz w:val="32"/>
          <w:szCs w:val="32"/>
        </w:rPr>
        <w:t>特殊材质档案整理要求</w:t>
      </w:r>
    </w:p>
    <w:p w:rsidR="00216045" w:rsidRDefault="00216045" w:rsidP="00216045">
      <w:pPr>
        <w:spacing w:line="480" w:lineRule="exact"/>
        <w:ind w:firstLineChars="200" w:firstLine="640"/>
        <w:jc w:val="left"/>
        <w:rPr>
          <w:rFonts w:ascii="黑体" w:eastAsia="黑体"/>
          <w:sz w:val="32"/>
          <w:szCs w:val="32"/>
        </w:rPr>
      </w:pPr>
    </w:p>
    <w:p w:rsidR="00216045" w:rsidRPr="00F828A3" w:rsidRDefault="00216045" w:rsidP="00216045">
      <w:pPr>
        <w:spacing w:line="480" w:lineRule="exact"/>
        <w:ind w:firstLineChars="200" w:firstLine="640"/>
        <w:jc w:val="left"/>
        <w:rPr>
          <w:rFonts w:ascii="黑体" w:eastAsia="黑体"/>
          <w:sz w:val="32"/>
          <w:szCs w:val="32"/>
        </w:rPr>
      </w:pPr>
      <w:r w:rsidRPr="00F828A3">
        <w:rPr>
          <w:rFonts w:ascii="黑体" w:eastAsia="黑体" w:hint="eastAsia"/>
          <w:sz w:val="32"/>
          <w:szCs w:val="32"/>
        </w:rPr>
        <w:t>一、照片类档案整理要求</w:t>
      </w:r>
    </w:p>
    <w:p w:rsidR="00216045" w:rsidRPr="00F828A3" w:rsidRDefault="00216045" w:rsidP="00216045">
      <w:pPr>
        <w:spacing w:line="480" w:lineRule="exact"/>
        <w:ind w:firstLineChars="200" w:firstLine="640"/>
        <w:jc w:val="left"/>
        <w:rPr>
          <w:rFonts w:ascii="仿宋_GB2312" w:eastAsia="仿宋_GB2312"/>
          <w:sz w:val="32"/>
          <w:szCs w:val="32"/>
        </w:rPr>
      </w:pPr>
      <w:r w:rsidRPr="00F828A3">
        <w:rPr>
          <w:rFonts w:ascii="仿宋_GB2312" w:eastAsia="仿宋_GB2312" w:hint="eastAsia"/>
          <w:sz w:val="32"/>
          <w:szCs w:val="32"/>
        </w:rPr>
        <w:t>照片需要打印或冲洗成固定规格一般为</w:t>
      </w:r>
      <w:r w:rsidRPr="00F828A3">
        <w:rPr>
          <w:rFonts w:ascii="仿宋_GB2312" w:eastAsia="仿宋_GB2312"/>
          <w:sz w:val="32"/>
          <w:szCs w:val="32"/>
        </w:rPr>
        <w:t>5</w:t>
      </w:r>
      <w:r w:rsidRPr="00F828A3">
        <w:rPr>
          <w:rFonts w:ascii="仿宋_GB2312" w:eastAsia="仿宋_GB2312" w:hint="eastAsia"/>
          <w:sz w:val="32"/>
          <w:szCs w:val="32"/>
        </w:rPr>
        <w:t>寸。照片拍摄人用标签纸在每张照片背面标记好序号，移交局信息中心时请拍摄人员提交交接清单。清单样式见下表：</w:t>
      </w:r>
    </w:p>
    <w:p w:rsidR="00216045" w:rsidRDefault="00216045" w:rsidP="00216045">
      <w:pPr>
        <w:spacing w:line="480" w:lineRule="exact"/>
        <w:jc w:val="left"/>
        <w:rPr>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9"/>
        <w:gridCol w:w="2946"/>
        <w:gridCol w:w="818"/>
        <w:gridCol w:w="1874"/>
        <w:gridCol w:w="1705"/>
      </w:tblGrid>
      <w:tr w:rsidR="00216045" w:rsidRPr="005A61B4" w:rsidTr="0090133C">
        <w:tc>
          <w:tcPr>
            <w:tcW w:w="8522" w:type="dxa"/>
            <w:gridSpan w:val="5"/>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照片档案交接清单</w:t>
            </w: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照片序号</w:t>
            </w:r>
          </w:p>
        </w:tc>
        <w:tc>
          <w:tcPr>
            <w:tcW w:w="2946"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活动名称（会议名称）</w:t>
            </w:r>
          </w:p>
        </w:tc>
        <w:tc>
          <w:tcPr>
            <w:tcW w:w="818"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页码</w:t>
            </w:r>
          </w:p>
        </w:tc>
        <w:tc>
          <w:tcPr>
            <w:tcW w:w="1874"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日期</w:t>
            </w:r>
          </w:p>
        </w:tc>
        <w:tc>
          <w:tcPr>
            <w:tcW w:w="1705"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拍摄人</w:t>
            </w: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bl>
    <w:p w:rsidR="00216045" w:rsidRPr="00F828A3" w:rsidRDefault="00216045" w:rsidP="00216045">
      <w:pPr>
        <w:spacing w:line="480" w:lineRule="exact"/>
        <w:ind w:firstLineChars="200" w:firstLine="640"/>
        <w:jc w:val="left"/>
        <w:rPr>
          <w:rFonts w:ascii="黑体" w:eastAsia="黑体"/>
          <w:sz w:val="32"/>
          <w:szCs w:val="32"/>
        </w:rPr>
      </w:pPr>
      <w:r>
        <w:rPr>
          <w:rFonts w:ascii="黑体" w:eastAsia="黑体" w:hint="eastAsia"/>
          <w:sz w:val="32"/>
          <w:szCs w:val="32"/>
        </w:rPr>
        <w:t>二、</w:t>
      </w:r>
      <w:r w:rsidRPr="00F828A3">
        <w:rPr>
          <w:rFonts w:ascii="黑体" w:eastAsia="黑体" w:hint="eastAsia"/>
          <w:sz w:val="32"/>
          <w:szCs w:val="32"/>
        </w:rPr>
        <w:t>光盘类档案整理要求</w:t>
      </w:r>
    </w:p>
    <w:p w:rsidR="00216045" w:rsidRPr="00F828A3" w:rsidRDefault="00216045" w:rsidP="00216045">
      <w:pPr>
        <w:spacing w:line="480" w:lineRule="exact"/>
        <w:ind w:firstLineChars="200" w:firstLine="640"/>
        <w:jc w:val="left"/>
        <w:rPr>
          <w:rFonts w:ascii="仿宋_GB2312" w:eastAsia="仿宋_GB2312"/>
          <w:sz w:val="32"/>
          <w:szCs w:val="32"/>
        </w:rPr>
      </w:pPr>
      <w:r w:rsidRPr="00F828A3">
        <w:rPr>
          <w:rFonts w:ascii="仿宋_GB2312" w:eastAsia="仿宋_GB2312" w:hint="eastAsia"/>
          <w:sz w:val="32"/>
          <w:szCs w:val="32"/>
        </w:rPr>
        <w:t>刻录光盘的人员在交光盘时，用记号笔在光盘上写明光盘的名称及序号，或者在光盘保护袋或壳上贴上标签纸写明光盘名称及序号。在向局信息中心移交光盘档案时需要提交交接清单。清单样式见下表：</w:t>
      </w:r>
    </w:p>
    <w:p w:rsidR="00216045" w:rsidRDefault="00216045" w:rsidP="00216045">
      <w:pPr>
        <w:spacing w:line="480" w:lineRule="exact"/>
        <w:jc w:val="left"/>
        <w:rPr>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9"/>
        <w:gridCol w:w="2946"/>
        <w:gridCol w:w="818"/>
        <w:gridCol w:w="1874"/>
        <w:gridCol w:w="1705"/>
      </w:tblGrid>
      <w:tr w:rsidR="00216045" w:rsidRPr="005A61B4" w:rsidTr="0090133C">
        <w:tc>
          <w:tcPr>
            <w:tcW w:w="8522" w:type="dxa"/>
            <w:gridSpan w:val="5"/>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光盘档案交接清单</w:t>
            </w: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光盘序号</w:t>
            </w:r>
          </w:p>
        </w:tc>
        <w:tc>
          <w:tcPr>
            <w:tcW w:w="2946"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光盘内容（名称）</w:t>
            </w:r>
          </w:p>
        </w:tc>
        <w:tc>
          <w:tcPr>
            <w:tcW w:w="818"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页码</w:t>
            </w:r>
          </w:p>
        </w:tc>
        <w:tc>
          <w:tcPr>
            <w:tcW w:w="1874"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日期</w:t>
            </w:r>
          </w:p>
        </w:tc>
        <w:tc>
          <w:tcPr>
            <w:tcW w:w="1705" w:type="dxa"/>
            <w:vAlign w:val="center"/>
          </w:tcPr>
          <w:p w:rsidR="00216045" w:rsidRPr="00E62E50" w:rsidRDefault="00216045" w:rsidP="0090133C">
            <w:pPr>
              <w:spacing w:line="480" w:lineRule="exact"/>
              <w:jc w:val="center"/>
              <w:rPr>
                <w:rFonts w:ascii="仿宋_GB2312" w:eastAsia="仿宋_GB2312"/>
                <w:sz w:val="24"/>
              </w:rPr>
            </w:pPr>
            <w:r w:rsidRPr="00E62E50">
              <w:rPr>
                <w:rFonts w:ascii="仿宋_GB2312" w:eastAsia="仿宋_GB2312" w:hint="eastAsia"/>
                <w:sz w:val="24"/>
              </w:rPr>
              <w:t>刻录人</w:t>
            </w: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r w:rsidR="00216045" w:rsidRPr="005A61B4" w:rsidTr="0090133C">
        <w:tc>
          <w:tcPr>
            <w:tcW w:w="1179" w:type="dxa"/>
            <w:vAlign w:val="center"/>
          </w:tcPr>
          <w:p w:rsidR="00216045" w:rsidRPr="00E62E50" w:rsidRDefault="00216045" w:rsidP="0090133C">
            <w:pPr>
              <w:spacing w:line="480" w:lineRule="exact"/>
              <w:jc w:val="center"/>
              <w:rPr>
                <w:rFonts w:ascii="仿宋_GB2312" w:eastAsia="仿宋_GB2312"/>
                <w:sz w:val="24"/>
              </w:rPr>
            </w:pPr>
          </w:p>
        </w:tc>
        <w:tc>
          <w:tcPr>
            <w:tcW w:w="2946" w:type="dxa"/>
            <w:vAlign w:val="center"/>
          </w:tcPr>
          <w:p w:rsidR="00216045" w:rsidRPr="00E62E50" w:rsidRDefault="00216045" w:rsidP="0090133C">
            <w:pPr>
              <w:spacing w:line="480" w:lineRule="exact"/>
              <w:jc w:val="center"/>
              <w:rPr>
                <w:rFonts w:ascii="仿宋_GB2312" w:eastAsia="仿宋_GB2312"/>
                <w:sz w:val="24"/>
              </w:rPr>
            </w:pPr>
          </w:p>
        </w:tc>
        <w:tc>
          <w:tcPr>
            <w:tcW w:w="818" w:type="dxa"/>
            <w:vAlign w:val="center"/>
          </w:tcPr>
          <w:p w:rsidR="00216045" w:rsidRPr="00E62E50" w:rsidRDefault="00216045" w:rsidP="0090133C">
            <w:pPr>
              <w:spacing w:line="480" w:lineRule="exact"/>
              <w:jc w:val="center"/>
              <w:rPr>
                <w:rFonts w:ascii="仿宋_GB2312" w:eastAsia="仿宋_GB2312"/>
                <w:sz w:val="24"/>
              </w:rPr>
            </w:pPr>
          </w:p>
        </w:tc>
        <w:tc>
          <w:tcPr>
            <w:tcW w:w="1874" w:type="dxa"/>
            <w:vAlign w:val="center"/>
          </w:tcPr>
          <w:p w:rsidR="00216045" w:rsidRPr="00E62E50" w:rsidRDefault="00216045" w:rsidP="0090133C">
            <w:pPr>
              <w:spacing w:line="480" w:lineRule="exact"/>
              <w:jc w:val="center"/>
              <w:rPr>
                <w:rFonts w:ascii="仿宋_GB2312" w:eastAsia="仿宋_GB2312"/>
                <w:sz w:val="24"/>
              </w:rPr>
            </w:pPr>
          </w:p>
        </w:tc>
        <w:tc>
          <w:tcPr>
            <w:tcW w:w="1705" w:type="dxa"/>
            <w:vAlign w:val="center"/>
          </w:tcPr>
          <w:p w:rsidR="00216045" w:rsidRPr="00E62E50" w:rsidRDefault="00216045" w:rsidP="0090133C">
            <w:pPr>
              <w:spacing w:line="480" w:lineRule="exact"/>
              <w:jc w:val="center"/>
              <w:rPr>
                <w:rFonts w:ascii="仿宋_GB2312" w:eastAsia="仿宋_GB2312"/>
                <w:sz w:val="24"/>
              </w:rPr>
            </w:pPr>
          </w:p>
        </w:tc>
      </w:tr>
    </w:tbl>
    <w:p w:rsidR="00216045" w:rsidRDefault="00216045" w:rsidP="00216045"/>
    <w:p w:rsidR="00216045" w:rsidRDefault="00216045" w:rsidP="00216045"/>
    <w:p w:rsidR="00216045" w:rsidRPr="00AC37E9" w:rsidRDefault="00216045" w:rsidP="00216045">
      <w:pPr>
        <w:jc w:val="center"/>
        <w:rPr>
          <w:rFonts w:ascii="方正小标宋简体" w:eastAsia="方正小标宋简体"/>
          <w:bCs/>
          <w:sz w:val="44"/>
          <w:szCs w:val="44"/>
        </w:rPr>
      </w:pPr>
      <w:r w:rsidRPr="00AC37E9">
        <w:rPr>
          <w:rFonts w:ascii="方正小标宋简体" w:eastAsia="方正小标宋简体" w:hint="eastAsia"/>
          <w:bCs/>
          <w:sz w:val="44"/>
          <w:szCs w:val="44"/>
        </w:rPr>
        <w:lastRenderedPageBreak/>
        <w:t>金坛区规划局业务档案管理办法</w:t>
      </w:r>
    </w:p>
    <w:p w:rsidR="00216045" w:rsidRPr="00AC37E9" w:rsidRDefault="00216045" w:rsidP="00216045">
      <w:pPr>
        <w:spacing w:line="560" w:lineRule="exact"/>
        <w:ind w:firstLineChars="200" w:firstLine="640"/>
        <w:rPr>
          <w:rFonts w:ascii="仿宋_GB2312" w:eastAsia="仿宋_GB2312"/>
          <w:sz w:val="32"/>
          <w:szCs w:val="32"/>
        </w:rPr>
      </w:pPr>
      <w:r w:rsidRPr="00AC37E9">
        <w:rPr>
          <w:rFonts w:ascii="仿宋_GB2312" w:eastAsia="仿宋_GB2312" w:hint="eastAsia"/>
          <w:sz w:val="32"/>
          <w:szCs w:val="32"/>
        </w:rPr>
        <w:t>为加强局规划业务档案管理工作，完整保存和科学管理本局规划业务档案，促进规划业务档案工作制度化、规范化、科学化，充分发挥规划业务档案的作用，依据《中华人民共和国档案法》及其实施办法</w:t>
      </w:r>
      <w:r>
        <w:rPr>
          <w:rFonts w:ascii="仿宋_GB2312" w:eastAsia="仿宋_GB2312" w:hint="eastAsia"/>
          <w:sz w:val="32"/>
          <w:szCs w:val="32"/>
        </w:rPr>
        <w:t>，</w:t>
      </w:r>
      <w:r w:rsidRPr="00AC37E9">
        <w:rPr>
          <w:rFonts w:ascii="仿宋_GB2312" w:eastAsia="仿宋_GB2312" w:hint="eastAsia"/>
          <w:sz w:val="32"/>
          <w:szCs w:val="32"/>
        </w:rPr>
        <w:t>制定《金坛区规划局业务档案管理办法》。</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AC37E9">
        <w:rPr>
          <w:rFonts w:ascii="仿宋_GB2312" w:eastAsia="仿宋_GB2312" w:hint="eastAsia"/>
          <w:sz w:val="32"/>
          <w:szCs w:val="32"/>
        </w:rPr>
        <w:t>本办法所称的规划业务档案，是指在局规划管理工作中直接形成的相关资料。</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AC37E9">
        <w:rPr>
          <w:rFonts w:ascii="仿宋_GB2312" w:eastAsia="仿宋_GB2312" w:hint="eastAsia"/>
          <w:sz w:val="32"/>
          <w:szCs w:val="32"/>
        </w:rPr>
        <w:t>局业务档案按不同特点分为七大类：各项规划类、设计方案类、项目选址意见书类、用地规划许可证类、工程规划许可证类、竣工核实类、变更类。详细分类见</w:t>
      </w:r>
      <w:r>
        <w:rPr>
          <w:rFonts w:ascii="仿宋_GB2312" w:eastAsia="仿宋_GB2312" w:hint="eastAsia"/>
          <w:sz w:val="32"/>
          <w:szCs w:val="32"/>
        </w:rPr>
        <w:t>规划业务档案分类（</w:t>
      </w:r>
      <w:r w:rsidRPr="00AC37E9">
        <w:rPr>
          <w:rFonts w:ascii="仿宋_GB2312" w:eastAsia="仿宋_GB2312" w:hint="eastAsia"/>
          <w:sz w:val="32"/>
          <w:szCs w:val="32"/>
        </w:rPr>
        <w:t>附件</w:t>
      </w:r>
      <w:r w:rsidRPr="00AC37E9">
        <w:rPr>
          <w:rFonts w:ascii="仿宋_GB2312" w:eastAsia="仿宋_GB2312"/>
          <w:sz w:val="32"/>
          <w:szCs w:val="32"/>
        </w:rPr>
        <w:t>1</w:t>
      </w:r>
      <w:r>
        <w:rPr>
          <w:rFonts w:ascii="仿宋_GB2312" w:eastAsia="仿宋_GB2312" w:hint="eastAsia"/>
          <w:sz w:val="32"/>
          <w:szCs w:val="32"/>
        </w:rPr>
        <w:t>）</w:t>
      </w:r>
      <w:r w:rsidRPr="00AC37E9">
        <w:rPr>
          <w:rFonts w:ascii="仿宋_GB2312" w:eastAsia="仿宋_GB2312" w:hint="eastAsia"/>
          <w:sz w:val="32"/>
          <w:szCs w:val="32"/>
        </w:rPr>
        <w:t>。</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AC37E9">
        <w:rPr>
          <w:rFonts w:ascii="仿宋_GB2312" w:eastAsia="仿宋_GB2312" w:hint="eastAsia"/>
          <w:sz w:val="32"/>
          <w:szCs w:val="32"/>
        </w:rPr>
        <w:t>各部门（单位）根据规划信息管理系统中的流程进行档案整理，每一受理编号对应一卷业务档案。</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AC37E9">
        <w:rPr>
          <w:rFonts w:ascii="仿宋_GB2312" w:eastAsia="仿宋_GB2312" w:hint="eastAsia"/>
          <w:sz w:val="32"/>
          <w:szCs w:val="32"/>
        </w:rPr>
        <w:t>各部门（单位）整理的业务档案按类别分别装订、装盒。装订要求见</w:t>
      </w:r>
      <w:r>
        <w:rPr>
          <w:rFonts w:ascii="仿宋_GB2312" w:eastAsia="仿宋_GB2312" w:hint="eastAsia"/>
          <w:sz w:val="32"/>
          <w:szCs w:val="32"/>
        </w:rPr>
        <w:t>档案装订要求（</w:t>
      </w:r>
      <w:r w:rsidRPr="00AC37E9">
        <w:rPr>
          <w:rFonts w:ascii="仿宋_GB2312" w:eastAsia="仿宋_GB2312" w:hint="eastAsia"/>
          <w:sz w:val="32"/>
          <w:szCs w:val="32"/>
        </w:rPr>
        <w:t>附件</w:t>
      </w:r>
      <w:r w:rsidRPr="00AC37E9">
        <w:rPr>
          <w:rFonts w:ascii="仿宋_GB2312" w:eastAsia="仿宋_GB2312"/>
          <w:sz w:val="32"/>
          <w:szCs w:val="32"/>
        </w:rPr>
        <w:t>2</w:t>
      </w:r>
      <w:r>
        <w:rPr>
          <w:rFonts w:ascii="仿宋_GB2312" w:eastAsia="仿宋_GB2312" w:hint="eastAsia"/>
          <w:sz w:val="32"/>
          <w:szCs w:val="32"/>
        </w:rPr>
        <w:t>）</w:t>
      </w:r>
      <w:r w:rsidRPr="00AC37E9">
        <w:rPr>
          <w:rFonts w:ascii="仿宋_GB2312" w:eastAsia="仿宋_GB2312" w:hint="eastAsia"/>
          <w:sz w:val="32"/>
          <w:szCs w:val="32"/>
        </w:rPr>
        <w:t>。</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AC37E9">
        <w:rPr>
          <w:rFonts w:ascii="仿宋_GB2312" w:eastAsia="仿宋_GB2312" w:hint="eastAsia"/>
          <w:sz w:val="32"/>
          <w:szCs w:val="32"/>
        </w:rPr>
        <w:t>局信息中心将接收各</w:t>
      </w:r>
      <w:r>
        <w:rPr>
          <w:rFonts w:ascii="仿宋_GB2312" w:eastAsia="仿宋_GB2312" w:hint="eastAsia"/>
          <w:sz w:val="32"/>
          <w:szCs w:val="32"/>
        </w:rPr>
        <w:t>部门（单位）</w:t>
      </w:r>
      <w:r w:rsidRPr="00AC37E9">
        <w:rPr>
          <w:rFonts w:ascii="仿宋_GB2312" w:eastAsia="仿宋_GB2312" w:hint="eastAsia"/>
          <w:sz w:val="32"/>
          <w:szCs w:val="32"/>
        </w:rPr>
        <w:t>业务人员移交过来的档案。业务人员移交的档案按盒为单位，每一盒档案需要添加档案移交清单，清单中需要备注好档案的件数。清单格式详见</w:t>
      </w:r>
      <w:r>
        <w:rPr>
          <w:rFonts w:ascii="仿宋_GB2312" w:eastAsia="仿宋_GB2312" w:hint="eastAsia"/>
          <w:sz w:val="32"/>
          <w:szCs w:val="32"/>
        </w:rPr>
        <w:t>档案移交清单样式（</w:t>
      </w:r>
      <w:r w:rsidRPr="00AC37E9">
        <w:rPr>
          <w:rFonts w:ascii="仿宋_GB2312" w:eastAsia="仿宋_GB2312" w:hint="eastAsia"/>
          <w:sz w:val="32"/>
          <w:szCs w:val="32"/>
        </w:rPr>
        <w:t>附件</w:t>
      </w:r>
      <w:r w:rsidRPr="00AC37E9">
        <w:rPr>
          <w:rFonts w:ascii="仿宋_GB2312" w:eastAsia="仿宋_GB2312"/>
          <w:sz w:val="32"/>
          <w:szCs w:val="32"/>
        </w:rPr>
        <w:t>3</w:t>
      </w:r>
      <w:r>
        <w:rPr>
          <w:rFonts w:ascii="仿宋_GB2312" w:eastAsia="仿宋_GB2312" w:hint="eastAsia"/>
          <w:sz w:val="32"/>
          <w:szCs w:val="32"/>
        </w:rPr>
        <w:t>）</w:t>
      </w:r>
      <w:r w:rsidRPr="00AC37E9">
        <w:rPr>
          <w:rFonts w:ascii="仿宋_GB2312" w:eastAsia="仿宋_GB2312" w:hint="eastAsia"/>
          <w:sz w:val="32"/>
          <w:szCs w:val="32"/>
        </w:rPr>
        <w:t>。</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AC37E9">
        <w:rPr>
          <w:rFonts w:ascii="仿宋_GB2312" w:eastAsia="仿宋_GB2312" w:hint="eastAsia"/>
          <w:sz w:val="32"/>
          <w:szCs w:val="32"/>
        </w:rPr>
        <w:t>每一件业务档案必须备有电子档案。电子档案的要求：文字材料统一采用</w:t>
      </w:r>
      <w:r w:rsidRPr="00AC37E9">
        <w:rPr>
          <w:rFonts w:ascii="仿宋_GB2312" w:eastAsia="仿宋_GB2312"/>
          <w:sz w:val="32"/>
          <w:szCs w:val="32"/>
        </w:rPr>
        <w:t>PDF</w:t>
      </w:r>
      <w:r w:rsidRPr="00AC37E9">
        <w:rPr>
          <w:rFonts w:ascii="仿宋_GB2312" w:eastAsia="仿宋_GB2312" w:hint="eastAsia"/>
          <w:sz w:val="32"/>
          <w:szCs w:val="32"/>
        </w:rPr>
        <w:t>格式，施工图采用</w:t>
      </w:r>
      <w:r w:rsidRPr="00AC37E9">
        <w:rPr>
          <w:rFonts w:ascii="仿宋_GB2312" w:eastAsia="仿宋_GB2312"/>
          <w:sz w:val="32"/>
          <w:szCs w:val="32"/>
        </w:rPr>
        <w:t>CAD</w:t>
      </w:r>
      <w:r w:rsidRPr="00AC37E9">
        <w:rPr>
          <w:rFonts w:ascii="仿宋_GB2312" w:eastAsia="仿宋_GB2312" w:hint="eastAsia"/>
          <w:sz w:val="32"/>
          <w:szCs w:val="32"/>
        </w:rPr>
        <w:t>的</w:t>
      </w:r>
      <w:r w:rsidRPr="00AC37E9">
        <w:rPr>
          <w:rFonts w:ascii="仿宋_GB2312" w:eastAsia="仿宋_GB2312"/>
          <w:sz w:val="32"/>
          <w:szCs w:val="32"/>
        </w:rPr>
        <w:t>DWG</w:t>
      </w:r>
      <w:r w:rsidRPr="00AC37E9">
        <w:rPr>
          <w:rFonts w:ascii="仿宋_GB2312" w:eastAsia="仿宋_GB2312" w:hint="eastAsia"/>
          <w:sz w:val="32"/>
          <w:szCs w:val="32"/>
        </w:rPr>
        <w:t>格式，文本方案采用</w:t>
      </w:r>
      <w:r w:rsidRPr="00AC37E9">
        <w:rPr>
          <w:rFonts w:ascii="仿宋_GB2312" w:eastAsia="仿宋_GB2312"/>
          <w:sz w:val="32"/>
          <w:szCs w:val="32"/>
        </w:rPr>
        <w:t xml:space="preserve"> WORD</w:t>
      </w:r>
      <w:r w:rsidRPr="00AC37E9">
        <w:rPr>
          <w:rFonts w:ascii="仿宋_GB2312" w:eastAsia="仿宋_GB2312" w:hint="eastAsia"/>
          <w:sz w:val="32"/>
          <w:szCs w:val="32"/>
        </w:rPr>
        <w:t>、</w:t>
      </w:r>
      <w:r w:rsidRPr="00AC37E9">
        <w:rPr>
          <w:rFonts w:ascii="仿宋_GB2312" w:eastAsia="仿宋_GB2312"/>
          <w:sz w:val="32"/>
          <w:szCs w:val="32"/>
        </w:rPr>
        <w:t>PDF</w:t>
      </w:r>
      <w:r w:rsidRPr="00AC37E9">
        <w:rPr>
          <w:rFonts w:ascii="仿宋_GB2312" w:eastAsia="仿宋_GB2312" w:hint="eastAsia"/>
          <w:sz w:val="32"/>
          <w:szCs w:val="32"/>
        </w:rPr>
        <w:t>或者</w:t>
      </w:r>
      <w:r w:rsidRPr="00AC37E9">
        <w:rPr>
          <w:rFonts w:ascii="仿宋_GB2312" w:eastAsia="仿宋_GB2312"/>
          <w:sz w:val="32"/>
          <w:szCs w:val="32"/>
        </w:rPr>
        <w:t>CAD</w:t>
      </w:r>
      <w:r w:rsidRPr="00AC37E9">
        <w:rPr>
          <w:rFonts w:ascii="仿宋_GB2312" w:eastAsia="仿宋_GB2312" w:hint="eastAsia"/>
          <w:sz w:val="32"/>
          <w:szCs w:val="32"/>
        </w:rPr>
        <w:t>格式。文字材料扫描分辨率不小于</w:t>
      </w:r>
      <w:r w:rsidRPr="00AC37E9">
        <w:rPr>
          <w:rFonts w:ascii="仿宋_GB2312" w:eastAsia="仿宋_GB2312"/>
          <w:sz w:val="32"/>
          <w:szCs w:val="32"/>
        </w:rPr>
        <w:t>200dpi</w:t>
      </w:r>
      <w:r w:rsidRPr="00AC37E9">
        <w:rPr>
          <w:rFonts w:ascii="仿宋_GB2312" w:eastAsia="仿宋_GB2312" w:hint="eastAsia"/>
          <w:sz w:val="32"/>
          <w:szCs w:val="32"/>
        </w:rPr>
        <w:t>，图纸扫描分辨率不小于</w:t>
      </w:r>
      <w:r w:rsidRPr="00AC37E9">
        <w:rPr>
          <w:rFonts w:ascii="仿宋_GB2312" w:eastAsia="仿宋_GB2312"/>
          <w:sz w:val="32"/>
          <w:szCs w:val="32"/>
        </w:rPr>
        <w:lastRenderedPageBreak/>
        <w:t>300dpi</w:t>
      </w:r>
      <w:r w:rsidRPr="00AC37E9">
        <w:rPr>
          <w:rFonts w:ascii="仿宋_GB2312" w:eastAsia="仿宋_GB2312" w:hint="eastAsia"/>
          <w:sz w:val="32"/>
          <w:szCs w:val="32"/>
        </w:rPr>
        <w:t>。电子档案必须挂接到规划管理信息系统中相应的业务流程中。</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Pr="00AC37E9">
        <w:rPr>
          <w:rFonts w:ascii="仿宋_GB2312" w:eastAsia="仿宋_GB2312" w:hint="eastAsia"/>
          <w:sz w:val="32"/>
          <w:szCs w:val="32"/>
        </w:rPr>
        <w:t>档案管理员要根据业务人员归档的业务进行内容的核实和装订格式的校核。内容的核实主要包含两方面：一方面是纸质材料和电子材料内容和数量上是否一致；另一方面是电子材料和规划管理信息系统内所办流程上挂接的材料是否一致。装订格式的校核主要检验是否符合装订要求。如发现有错误，档案管理员将会进行退件处理。</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Pr="00AC37E9">
        <w:rPr>
          <w:rFonts w:ascii="仿宋_GB2312" w:eastAsia="仿宋_GB2312" w:hint="eastAsia"/>
          <w:sz w:val="32"/>
          <w:szCs w:val="32"/>
        </w:rPr>
        <w:t>档案移交的时间每月月底前各</w:t>
      </w:r>
      <w:r>
        <w:rPr>
          <w:rFonts w:ascii="仿宋_GB2312" w:eastAsia="仿宋_GB2312" w:hint="eastAsia"/>
          <w:sz w:val="32"/>
          <w:szCs w:val="32"/>
        </w:rPr>
        <w:t>部门（单位）</w:t>
      </w:r>
      <w:r w:rsidRPr="00AC37E9">
        <w:rPr>
          <w:rFonts w:ascii="仿宋_GB2312" w:eastAsia="仿宋_GB2312" w:hint="eastAsia"/>
          <w:sz w:val="32"/>
          <w:szCs w:val="32"/>
        </w:rPr>
        <w:t>集中移交一次，如遇特殊情况，各</w:t>
      </w:r>
      <w:r>
        <w:rPr>
          <w:rFonts w:ascii="仿宋_GB2312" w:eastAsia="仿宋_GB2312" w:hint="eastAsia"/>
          <w:sz w:val="32"/>
          <w:szCs w:val="32"/>
        </w:rPr>
        <w:t>部门（单位）</w:t>
      </w:r>
      <w:r w:rsidRPr="00AC37E9">
        <w:rPr>
          <w:rFonts w:ascii="仿宋_GB2312" w:eastAsia="仿宋_GB2312" w:hint="eastAsia"/>
          <w:sz w:val="32"/>
          <w:szCs w:val="32"/>
        </w:rPr>
        <w:t>业务人员可根据手中资料自行决定移交时间，当年的业务档案必须在次年</w:t>
      </w:r>
      <w:r>
        <w:rPr>
          <w:rFonts w:ascii="仿宋_GB2312" w:eastAsia="仿宋_GB2312"/>
          <w:sz w:val="32"/>
          <w:szCs w:val="32"/>
        </w:rPr>
        <w:t>1</w:t>
      </w:r>
      <w:r w:rsidRPr="00AC37E9">
        <w:rPr>
          <w:rFonts w:ascii="仿宋_GB2312" w:eastAsia="仿宋_GB2312" w:hint="eastAsia"/>
          <w:sz w:val="32"/>
          <w:szCs w:val="32"/>
        </w:rPr>
        <w:t>月底前移交完毕。移交完的档案，必须在规划管理信息系统中将相应的业务流程发送归档申请。</w:t>
      </w:r>
    </w:p>
    <w:p w:rsidR="00216045" w:rsidRPr="00AC37E9"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九、</w:t>
      </w:r>
      <w:r w:rsidRPr="00AC37E9">
        <w:rPr>
          <w:rFonts w:ascii="仿宋_GB2312" w:eastAsia="仿宋_GB2312" w:hint="eastAsia"/>
          <w:sz w:val="32"/>
          <w:szCs w:val="32"/>
        </w:rPr>
        <w:t>日常规划业务中出现的重份文件、未生效文件和无保存查考利用价值的文件不保存。</w:t>
      </w:r>
    </w:p>
    <w:p w:rsidR="00216045" w:rsidRDefault="00216045" w:rsidP="00216045">
      <w:pPr>
        <w:spacing w:line="540" w:lineRule="exact"/>
        <w:rPr>
          <w:sz w:val="28"/>
          <w:szCs w:val="28"/>
        </w:rPr>
      </w:pPr>
    </w:p>
    <w:p w:rsidR="00216045" w:rsidRPr="00D01484" w:rsidRDefault="00216045" w:rsidP="00216045">
      <w:pPr>
        <w:spacing w:line="540" w:lineRule="exact"/>
        <w:rPr>
          <w:sz w:val="28"/>
          <w:szCs w:val="28"/>
        </w:rPr>
        <w:sectPr w:rsidR="00216045" w:rsidRPr="00D01484" w:rsidSect="000D4004">
          <w:headerReference w:type="default" r:id="rId7"/>
          <w:footerReference w:type="default" r:id="rId8"/>
          <w:pgSz w:w="11906" w:h="16838"/>
          <w:pgMar w:top="1440" w:right="1803" w:bottom="1440" w:left="1803" w:header="851" w:footer="992" w:gutter="0"/>
          <w:pgNumType w:fmt="numberInDash"/>
          <w:cols w:space="0"/>
          <w:docGrid w:type="lines" w:linePitch="319"/>
        </w:sectPr>
      </w:pPr>
    </w:p>
    <w:p w:rsidR="00216045" w:rsidRDefault="00216045" w:rsidP="00216045">
      <w:pPr>
        <w:spacing w:line="540" w:lineRule="exact"/>
        <w:rPr>
          <w:rFonts w:ascii="黑体" w:eastAsia="黑体"/>
          <w:bCs/>
          <w:sz w:val="32"/>
          <w:szCs w:val="32"/>
        </w:rPr>
      </w:pPr>
      <w:r w:rsidRPr="008F09AB">
        <w:rPr>
          <w:rFonts w:ascii="黑体" w:eastAsia="黑体" w:hint="eastAsia"/>
          <w:bCs/>
          <w:sz w:val="32"/>
          <w:szCs w:val="32"/>
        </w:rPr>
        <w:lastRenderedPageBreak/>
        <w:t>附件</w:t>
      </w:r>
      <w:r w:rsidRPr="008F09AB">
        <w:rPr>
          <w:rFonts w:ascii="黑体" w:eastAsia="黑体"/>
          <w:bCs/>
          <w:sz w:val="32"/>
          <w:szCs w:val="32"/>
        </w:rPr>
        <w:t>1</w:t>
      </w:r>
    </w:p>
    <w:p w:rsidR="00216045" w:rsidRPr="008F09AB" w:rsidRDefault="00216045" w:rsidP="00216045">
      <w:pPr>
        <w:spacing w:line="540" w:lineRule="exact"/>
        <w:jc w:val="center"/>
        <w:rPr>
          <w:rFonts w:ascii="黑体" w:eastAsia="黑体"/>
          <w:bCs/>
          <w:sz w:val="32"/>
          <w:szCs w:val="32"/>
        </w:rPr>
      </w:pPr>
      <w:r w:rsidRPr="008F09AB">
        <w:rPr>
          <w:rFonts w:ascii="黑体" w:eastAsia="黑体" w:hint="eastAsia"/>
          <w:bCs/>
          <w:sz w:val="32"/>
          <w:szCs w:val="32"/>
        </w:rPr>
        <w:t>规划业务档案分类</w:t>
      </w:r>
    </w:p>
    <w:p w:rsidR="00216045" w:rsidRDefault="00216045" w:rsidP="00216045">
      <w:pPr>
        <w:spacing w:line="540" w:lineRule="exact"/>
        <w:rPr>
          <w:b/>
          <w:bCs/>
          <w:sz w:val="28"/>
          <w:szCs w:val="28"/>
        </w:rPr>
      </w:pPr>
    </w:p>
    <w:tbl>
      <w:tblPr>
        <w:tblpPr w:leftFromText="180" w:rightFromText="180" w:vertAnchor="text" w:horzAnchor="margin" w:tblpY="14"/>
        <w:tblOverlap w:val="neve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3"/>
        <w:gridCol w:w="1627"/>
        <w:gridCol w:w="3615"/>
        <w:gridCol w:w="2350"/>
        <w:gridCol w:w="1988"/>
        <w:gridCol w:w="1265"/>
        <w:gridCol w:w="2125"/>
      </w:tblGrid>
      <w:tr w:rsidR="00216045" w:rsidTr="0090133C">
        <w:trPr>
          <w:trHeight w:hRule="exact" w:val="636"/>
        </w:trPr>
        <w:tc>
          <w:tcPr>
            <w:tcW w:w="2820" w:type="dxa"/>
            <w:gridSpan w:val="2"/>
            <w:vAlign w:val="center"/>
          </w:tcPr>
          <w:p w:rsidR="00216045" w:rsidRPr="00381BA4" w:rsidRDefault="00216045" w:rsidP="0090133C">
            <w:pPr>
              <w:spacing w:line="540" w:lineRule="exact"/>
              <w:jc w:val="center"/>
              <w:rPr>
                <w:rFonts w:ascii="仿宋_GB2312" w:eastAsia="仿宋_GB2312"/>
                <w:b/>
                <w:bCs/>
                <w:sz w:val="28"/>
                <w:szCs w:val="28"/>
              </w:rPr>
            </w:pPr>
            <w:r w:rsidRPr="00381BA4">
              <w:rPr>
                <w:rFonts w:ascii="仿宋_GB2312" w:eastAsia="仿宋_GB2312" w:hint="eastAsia"/>
                <w:b/>
                <w:bCs/>
                <w:sz w:val="28"/>
                <w:szCs w:val="28"/>
              </w:rPr>
              <w:t>一级类目</w:t>
            </w:r>
          </w:p>
        </w:tc>
        <w:tc>
          <w:tcPr>
            <w:tcW w:w="3615" w:type="dxa"/>
            <w:vAlign w:val="center"/>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b/>
                <w:bCs/>
                <w:sz w:val="28"/>
                <w:szCs w:val="28"/>
              </w:rPr>
              <w:t>二级类目</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b/>
                <w:bCs/>
                <w:sz w:val="28"/>
                <w:szCs w:val="28"/>
              </w:rPr>
              <w:t>分类号</w:t>
            </w:r>
          </w:p>
        </w:tc>
        <w:tc>
          <w:tcPr>
            <w:tcW w:w="1988" w:type="dxa"/>
            <w:vAlign w:val="center"/>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b/>
                <w:bCs/>
                <w:sz w:val="28"/>
                <w:szCs w:val="28"/>
              </w:rPr>
              <w:t>期限</w:t>
            </w:r>
          </w:p>
        </w:tc>
        <w:tc>
          <w:tcPr>
            <w:tcW w:w="1265" w:type="dxa"/>
            <w:vAlign w:val="center"/>
          </w:tcPr>
          <w:p w:rsidR="00216045" w:rsidRPr="00381BA4" w:rsidRDefault="00216045" w:rsidP="0090133C">
            <w:pPr>
              <w:spacing w:line="540" w:lineRule="exact"/>
              <w:jc w:val="center"/>
              <w:rPr>
                <w:rFonts w:ascii="仿宋_GB2312" w:eastAsia="仿宋_GB2312"/>
                <w:b/>
                <w:bCs/>
                <w:sz w:val="28"/>
                <w:szCs w:val="28"/>
              </w:rPr>
            </w:pPr>
            <w:r w:rsidRPr="00381BA4">
              <w:rPr>
                <w:rFonts w:ascii="仿宋_GB2312" w:eastAsia="仿宋_GB2312" w:hint="eastAsia"/>
                <w:b/>
                <w:bCs/>
                <w:sz w:val="28"/>
                <w:szCs w:val="28"/>
              </w:rPr>
              <w:t>备注</w:t>
            </w:r>
            <w:r w:rsidRPr="00381BA4">
              <w:rPr>
                <w:rFonts w:ascii="仿宋_GB2312" w:eastAsia="仿宋_GB2312"/>
                <w:b/>
                <w:bCs/>
                <w:sz w:val="28"/>
                <w:szCs w:val="28"/>
              </w:rPr>
              <w:t>1</w:t>
            </w:r>
          </w:p>
        </w:tc>
        <w:tc>
          <w:tcPr>
            <w:tcW w:w="2125" w:type="dxa"/>
          </w:tcPr>
          <w:p w:rsidR="00216045" w:rsidRPr="00381BA4" w:rsidRDefault="00216045" w:rsidP="0090133C">
            <w:pPr>
              <w:spacing w:line="540" w:lineRule="exact"/>
              <w:jc w:val="center"/>
              <w:rPr>
                <w:rFonts w:ascii="仿宋_GB2312" w:eastAsia="仿宋_GB2312"/>
                <w:b/>
                <w:bCs/>
                <w:sz w:val="28"/>
                <w:szCs w:val="28"/>
              </w:rPr>
            </w:pPr>
            <w:r w:rsidRPr="00381BA4">
              <w:rPr>
                <w:rFonts w:ascii="仿宋_GB2312" w:eastAsia="仿宋_GB2312" w:hint="eastAsia"/>
                <w:b/>
                <w:bCs/>
                <w:sz w:val="28"/>
                <w:szCs w:val="28"/>
              </w:rPr>
              <w:t>备注</w:t>
            </w:r>
            <w:r w:rsidRPr="00381BA4">
              <w:rPr>
                <w:rFonts w:ascii="仿宋_GB2312" w:eastAsia="仿宋_GB2312"/>
                <w:b/>
                <w:bCs/>
                <w:sz w:val="28"/>
                <w:szCs w:val="28"/>
              </w:rPr>
              <w:t>2</w:t>
            </w:r>
          </w:p>
        </w:tc>
      </w:tr>
      <w:tr w:rsidR="00216045" w:rsidTr="0090133C">
        <w:trPr>
          <w:trHeight w:hRule="exact" w:val="636"/>
        </w:trPr>
        <w:tc>
          <w:tcPr>
            <w:tcW w:w="1193" w:type="dxa"/>
            <w:vMerge w:val="restart"/>
            <w:vAlign w:val="center"/>
          </w:tcPr>
          <w:p w:rsidR="00216045" w:rsidRPr="00381BA4" w:rsidRDefault="00216045" w:rsidP="0090133C">
            <w:pPr>
              <w:spacing w:line="540" w:lineRule="exact"/>
              <w:ind w:left="113" w:right="113"/>
              <w:jc w:val="center"/>
              <w:rPr>
                <w:rFonts w:ascii="仿宋_GB2312" w:eastAsia="仿宋_GB2312"/>
                <w:bCs/>
                <w:sz w:val="28"/>
                <w:szCs w:val="28"/>
              </w:rPr>
            </w:pPr>
            <w:r w:rsidRPr="00381BA4">
              <w:rPr>
                <w:rFonts w:ascii="仿宋_GB2312" w:eastAsia="仿宋_GB2312" w:hint="eastAsia"/>
                <w:bCs/>
                <w:sz w:val="28"/>
                <w:szCs w:val="28"/>
              </w:rPr>
              <w:t>规划业务档案</w:t>
            </w:r>
          </w:p>
        </w:tc>
        <w:tc>
          <w:tcPr>
            <w:tcW w:w="1627" w:type="dxa"/>
            <w:vMerge w:val="restart"/>
            <w:vAlign w:val="center"/>
          </w:tcPr>
          <w:p w:rsidR="00216045" w:rsidRPr="00381BA4" w:rsidRDefault="00216045" w:rsidP="0090133C">
            <w:pPr>
              <w:spacing w:line="540" w:lineRule="exact"/>
              <w:ind w:left="113" w:right="113"/>
              <w:jc w:val="center"/>
              <w:rPr>
                <w:rFonts w:ascii="仿宋_GB2312" w:eastAsia="仿宋_GB2312"/>
                <w:bCs/>
                <w:sz w:val="28"/>
                <w:szCs w:val="28"/>
              </w:rPr>
            </w:pPr>
            <w:r w:rsidRPr="00381BA4">
              <w:rPr>
                <w:rFonts w:ascii="仿宋_GB2312" w:eastAsia="仿宋_GB2312" w:hint="eastAsia"/>
                <w:bCs/>
                <w:sz w:val="28"/>
                <w:szCs w:val="28"/>
              </w:rPr>
              <w:t>各项</w:t>
            </w:r>
          </w:p>
          <w:p w:rsidR="00216045" w:rsidRPr="00381BA4" w:rsidRDefault="00216045" w:rsidP="0090133C">
            <w:pPr>
              <w:spacing w:line="540" w:lineRule="exact"/>
              <w:ind w:left="113" w:right="113"/>
              <w:jc w:val="center"/>
              <w:rPr>
                <w:rFonts w:ascii="仿宋_GB2312" w:eastAsia="仿宋_GB2312"/>
                <w:bCs/>
                <w:sz w:val="28"/>
                <w:szCs w:val="28"/>
              </w:rPr>
            </w:pPr>
            <w:r w:rsidRPr="00381BA4">
              <w:rPr>
                <w:rFonts w:ascii="仿宋_GB2312" w:eastAsia="仿宋_GB2312" w:hint="eastAsia"/>
                <w:bCs/>
                <w:sz w:val="28"/>
                <w:szCs w:val="28"/>
              </w:rPr>
              <w:t>规划</w:t>
            </w: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1.</w:t>
            </w:r>
            <w:r w:rsidRPr="00381BA4">
              <w:rPr>
                <w:rFonts w:ascii="仿宋_GB2312" w:eastAsia="仿宋_GB2312" w:hint="eastAsia"/>
                <w:sz w:val="28"/>
                <w:szCs w:val="28"/>
              </w:rPr>
              <w:t>总体规划</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5.1</w:t>
            </w:r>
          </w:p>
        </w:tc>
        <w:tc>
          <w:tcPr>
            <w:tcW w:w="1988" w:type="dxa"/>
            <w:vMerge w:val="restart"/>
            <w:vAlign w:val="center"/>
          </w:tcPr>
          <w:p w:rsidR="00216045" w:rsidRPr="00381BA4" w:rsidRDefault="00216045" w:rsidP="0090133C">
            <w:pPr>
              <w:spacing w:line="540" w:lineRule="exact"/>
              <w:ind w:left="113" w:right="113"/>
              <w:jc w:val="center"/>
              <w:rPr>
                <w:rFonts w:ascii="仿宋_GB2312" w:eastAsia="仿宋_GB2312"/>
                <w:sz w:val="28"/>
                <w:szCs w:val="28"/>
              </w:rPr>
            </w:pPr>
            <w:r w:rsidRPr="00381BA4">
              <w:rPr>
                <w:rFonts w:ascii="仿宋_GB2312" w:eastAsia="仿宋_GB2312" w:hint="eastAsia"/>
                <w:sz w:val="28"/>
                <w:szCs w:val="28"/>
              </w:rPr>
              <w:t>永久</w:t>
            </w:r>
          </w:p>
        </w:tc>
        <w:tc>
          <w:tcPr>
            <w:tcW w:w="1265" w:type="dxa"/>
            <w:vMerge w:val="restart"/>
            <w:textDirection w:val="tbRlV"/>
            <w:vAlign w:val="center"/>
          </w:tcPr>
          <w:p w:rsidR="00216045" w:rsidRPr="00381BA4" w:rsidRDefault="00216045" w:rsidP="0090133C">
            <w:pPr>
              <w:spacing w:line="540" w:lineRule="exact"/>
              <w:ind w:left="113" w:right="113"/>
              <w:jc w:val="center"/>
              <w:rPr>
                <w:rFonts w:ascii="仿宋_GB2312" w:eastAsia="仿宋_GB2312"/>
                <w:b/>
                <w:bCs/>
                <w:sz w:val="28"/>
                <w:szCs w:val="28"/>
              </w:rPr>
            </w:pPr>
            <w:r w:rsidRPr="00381BA4">
              <w:rPr>
                <w:rFonts w:ascii="仿宋_GB2312" w:eastAsia="仿宋_GB2312" w:hint="eastAsia"/>
                <w:sz w:val="28"/>
                <w:szCs w:val="28"/>
              </w:rPr>
              <w:t>按“卷”整理</w:t>
            </w: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42"/>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2.</w:t>
            </w:r>
            <w:r w:rsidRPr="00381BA4">
              <w:rPr>
                <w:rFonts w:ascii="仿宋_GB2312" w:eastAsia="仿宋_GB2312" w:hint="eastAsia"/>
                <w:sz w:val="28"/>
                <w:szCs w:val="28"/>
              </w:rPr>
              <w:t>镇、村规划</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5.2</w:t>
            </w:r>
          </w:p>
        </w:tc>
        <w:tc>
          <w:tcPr>
            <w:tcW w:w="1988" w:type="dxa"/>
            <w:vMerge/>
          </w:tcPr>
          <w:p w:rsidR="00216045" w:rsidRPr="00381BA4" w:rsidRDefault="00216045" w:rsidP="0090133C">
            <w:pPr>
              <w:spacing w:line="540" w:lineRule="exact"/>
              <w:ind w:left="113" w:right="113"/>
              <w:rPr>
                <w:rFonts w:ascii="仿宋_GB2312" w:eastAsia="仿宋_GB2312"/>
                <w:sz w:val="28"/>
                <w:szCs w:val="28"/>
              </w:rPr>
            </w:pP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3.</w:t>
            </w:r>
            <w:r w:rsidRPr="00381BA4">
              <w:rPr>
                <w:rFonts w:ascii="仿宋_GB2312" w:eastAsia="仿宋_GB2312" w:hint="eastAsia"/>
                <w:sz w:val="28"/>
                <w:szCs w:val="28"/>
              </w:rPr>
              <w:t>分区规划</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5.3</w:t>
            </w:r>
          </w:p>
        </w:tc>
        <w:tc>
          <w:tcPr>
            <w:tcW w:w="1988" w:type="dxa"/>
            <w:vMerge/>
          </w:tcPr>
          <w:p w:rsidR="00216045" w:rsidRPr="00381BA4" w:rsidRDefault="00216045" w:rsidP="0090133C">
            <w:pPr>
              <w:spacing w:line="540" w:lineRule="exact"/>
              <w:ind w:left="113" w:right="113"/>
              <w:rPr>
                <w:rFonts w:ascii="仿宋_GB2312" w:eastAsia="仿宋_GB2312"/>
                <w:sz w:val="28"/>
                <w:szCs w:val="28"/>
              </w:rPr>
            </w:pP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4.</w:t>
            </w:r>
            <w:r w:rsidRPr="00381BA4">
              <w:rPr>
                <w:rFonts w:ascii="仿宋_GB2312" w:eastAsia="仿宋_GB2312" w:hint="eastAsia"/>
                <w:sz w:val="28"/>
                <w:szCs w:val="28"/>
              </w:rPr>
              <w:t>专题规划</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5.4</w:t>
            </w:r>
          </w:p>
        </w:tc>
        <w:tc>
          <w:tcPr>
            <w:tcW w:w="1988" w:type="dxa"/>
            <w:vMerge/>
          </w:tcPr>
          <w:p w:rsidR="00216045" w:rsidRPr="00381BA4" w:rsidRDefault="00216045" w:rsidP="0090133C">
            <w:pPr>
              <w:spacing w:line="540" w:lineRule="exact"/>
              <w:ind w:left="113" w:right="113"/>
              <w:rPr>
                <w:rFonts w:ascii="仿宋_GB2312" w:eastAsia="仿宋_GB2312"/>
                <w:sz w:val="28"/>
                <w:szCs w:val="28"/>
              </w:rPr>
            </w:pP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5.</w:t>
            </w:r>
            <w:r w:rsidRPr="00381BA4">
              <w:rPr>
                <w:rFonts w:ascii="仿宋_GB2312" w:eastAsia="仿宋_GB2312" w:hint="eastAsia"/>
                <w:sz w:val="28"/>
                <w:szCs w:val="28"/>
              </w:rPr>
              <w:t>控制性详细规划</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5.5</w:t>
            </w:r>
          </w:p>
        </w:tc>
        <w:tc>
          <w:tcPr>
            <w:tcW w:w="1988" w:type="dxa"/>
            <w:vMerge/>
          </w:tcPr>
          <w:p w:rsidR="00216045" w:rsidRPr="00381BA4" w:rsidRDefault="00216045" w:rsidP="0090133C">
            <w:pPr>
              <w:spacing w:line="540" w:lineRule="exact"/>
              <w:ind w:left="113" w:right="113"/>
              <w:rPr>
                <w:rFonts w:ascii="仿宋_GB2312" w:eastAsia="仿宋_GB2312"/>
                <w:sz w:val="28"/>
                <w:szCs w:val="28"/>
              </w:rPr>
            </w:pP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6.</w:t>
            </w:r>
            <w:r w:rsidRPr="00381BA4">
              <w:rPr>
                <w:rFonts w:ascii="仿宋_GB2312" w:eastAsia="仿宋_GB2312" w:hint="eastAsia"/>
                <w:sz w:val="28"/>
                <w:szCs w:val="28"/>
              </w:rPr>
              <w:t>建设类规划条件</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5.6</w:t>
            </w:r>
          </w:p>
        </w:tc>
        <w:tc>
          <w:tcPr>
            <w:tcW w:w="1988" w:type="dxa"/>
            <w:vMerge w:val="restart"/>
            <w:vAlign w:val="center"/>
          </w:tcPr>
          <w:p w:rsidR="00216045" w:rsidRPr="00381BA4" w:rsidRDefault="00216045" w:rsidP="0090133C">
            <w:pPr>
              <w:spacing w:line="540" w:lineRule="exact"/>
              <w:ind w:left="113" w:right="113"/>
              <w:jc w:val="center"/>
              <w:rPr>
                <w:rFonts w:ascii="仿宋_GB2312" w:eastAsia="仿宋_GB2312"/>
                <w:sz w:val="28"/>
                <w:szCs w:val="28"/>
              </w:rPr>
            </w:pPr>
            <w:r w:rsidRPr="00381BA4">
              <w:rPr>
                <w:rFonts w:ascii="仿宋_GB2312" w:eastAsia="仿宋_GB2312" w:hint="eastAsia"/>
                <w:sz w:val="28"/>
                <w:szCs w:val="28"/>
              </w:rPr>
              <w:t>永久</w:t>
            </w:r>
          </w:p>
        </w:tc>
        <w:tc>
          <w:tcPr>
            <w:tcW w:w="1265"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7.</w:t>
            </w:r>
            <w:r w:rsidRPr="00381BA4">
              <w:rPr>
                <w:rFonts w:ascii="仿宋_GB2312" w:eastAsia="仿宋_GB2312" w:hint="eastAsia"/>
                <w:sz w:val="28"/>
                <w:szCs w:val="28"/>
              </w:rPr>
              <w:t>建设类规划要求</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5.7</w:t>
            </w:r>
          </w:p>
        </w:tc>
        <w:tc>
          <w:tcPr>
            <w:tcW w:w="1988" w:type="dxa"/>
            <w:vMerge/>
          </w:tcPr>
          <w:p w:rsidR="00216045" w:rsidRPr="00381BA4" w:rsidRDefault="00216045" w:rsidP="0090133C">
            <w:pPr>
              <w:spacing w:line="540" w:lineRule="exact"/>
              <w:ind w:left="113" w:right="113"/>
              <w:rPr>
                <w:rFonts w:ascii="仿宋_GB2312" w:eastAsia="仿宋_GB2312"/>
                <w:sz w:val="28"/>
                <w:szCs w:val="28"/>
              </w:rPr>
            </w:pP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8.</w:t>
            </w:r>
            <w:r w:rsidRPr="00381BA4">
              <w:rPr>
                <w:rFonts w:ascii="仿宋_GB2312" w:eastAsia="仿宋_GB2312" w:hint="eastAsia"/>
                <w:sz w:val="28"/>
                <w:szCs w:val="28"/>
              </w:rPr>
              <w:t>市政类规划要求</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5.8</w:t>
            </w:r>
          </w:p>
        </w:tc>
        <w:tc>
          <w:tcPr>
            <w:tcW w:w="1988" w:type="dxa"/>
            <w:vMerge/>
          </w:tcPr>
          <w:p w:rsidR="00216045" w:rsidRPr="00381BA4" w:rsidRDefault="00216045" w:rsidP="0090133C">
            <w:pPr>
              <w:spacing w:line="540" w:lineRule="exact"/>
              <w:ind w:left="113" w:right="113"/>
              <w:rPr>
                <w:rFonts w:ascii="仿宋_GB2312" w:eastAsia="仿宋_GB2312"/>
                <w:sz w:val="28"/>
                <w:szCs w:val="28"/>
              </w:rPr>
            </w:pP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636"/>
        </w:trPr>
        <w:tc>
          <w:tcPr>
            <w:tcW w:w="1193"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3615"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9.</w:t>
            </w:r>
            <w:r w:rsidRPr="00381BA4">
              <w:rPr>
                <w:rFonts w:ascii="仿宋_GB2312" w:eastAsia="仿宋_GB2312" w:hint="eastAsia"/>
                <w:sz w:val="28"/>
                <w:szCs w:val="28"/>
              </w:rPr>
              <w:t>融资类规划条件</w:t>
            </w:r>
          </w:p>
        </w:tc>
        <w:tc>
          <w:tcPr>
            <w:tcW w:w="235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5.9</w:t>
            </w:r>
          </w:p>
        </w:tc>
        <w:tc>
          <w:tcPr>
            <w:tcW w:w="1988"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sz w:val="28"/>
                <w:szCs w:val="28"/>
              </w:rPr>
              <w:t>短期</w:t>
            </w:r>
            <w:r w:rsidRPr="00381BA4">
              <w:rPr>
                <w:rFonts w:ascii="仿宋_GB2312" w:eastAsia="仿宋_GB2312"/>
                <w:sz w:val="28"/>
                <w:szCs w:val="28"/>
              </w:rPr>
              <w:t>10</w:t>
            </w:r>
            <w:r w:rsidRPr="00381BA4">
              <w:rPr>
                <w:rFonts w:ascii="仿宋_GB2312" w:eastAsia="仿宋_GB2312" w:hint="eastAsia"/>
                <w:sz w:val="28"/>
                <w:szCs w:val="28"/>
              </w:rPr>
              <w:t>年</w:t>
            </w:r>
          </w:p>
        </w:tc>
        <w:tc>
          <w:tcPr>
            <w:tcW w:w="1265" w:type="dxa"/>
            <w:vMerge/>
          </w:tcPr>
          <w:p w:rsidR="00216045" w:rsidRPr="00381BA4" w:rsidRDefault="00216045" w:rsidP="0090133C">
            <w:pPr>
              <w:spacing w:line="540" w:lineRule="exact"/>
              <w:rPr>
                <w:rFonts w:ascii="仿宋_GB2312" w:eastAsia="仿宋_GB2312"/>
                <w:b/>
                <w:bCs/>
                <w:sz w:val="28"/>
                <w:szCs w:val="28"/>
              </w:rPr>
            </w:pPr>
          </w:p>
        </w:tc>
        <w:tc>
          <w:tcPr>
            <w:tcW w:w="2125" w:type="dxa"/>
          </w:tcPr>
          <w:p w:rsidR="00216045" w:rsidRPr="00381BA4" w:rsidRDefault="00216045" w:rsidP="0090133C">
            <w:pPr>
              <w:spacing w:line="540" w:lineRule="exact"/>
              <w:rPr>
                <w:rFonts w:ascii="仿宋_GB2312" w:eastAsia="仿宋_GB2312"/>
                <w:b/>
                <w:bCs/>
                <w:sz w:val="28"/>
                <w:szCs w:val="28"/>
              </w:rPr>
            </w:pPr>
          </w:p>
        </w:tc>
      </w:tr>
    </w:tbl>
    <w:p w:rsidR="00216045" w:rsidRDefault="00216045" w:rsidP="00216045">
      <w:pPr>
        <w:spacing w:line="40" w:lineRule="exact"/>
        <w:rPr>
          <w:b/>
          <w:bCs/>
          <w:sz w:val="28"/>
          <w:szCs w:val="28"/>
        </w:rPr>
      </w:pPr>
    </w:p>
    <w:tbl>
      <w:tblPr>
        <w:tblpPr w:leftFromText="180" w:rightFromText="180" w:vertAnchor="text" w:horzAnchor="margin" w:tblpY="158"/>
        <w:tblOverlap w:val="never"/>
        <w:tblW w:w="141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08"/>
        <w:gridCol w:w="1620"/>
        <w:gridCol w:w="4500"/>
        <w:gridCol w:w="1440"/>
        <w:gridCol w:w="1800"/>
        <w:gridCol w:w="1260"/>
        <w:gridCol w:w="2535"/>
      </w:tblGrid>
      <w:tr w:rsidR="00216045" w:rsidTr="0090133C">
        <w:trPr>
          <w:trHeight w:hRule="exact" w:val="580"/>
        </w:trPr>
        <w:tc>
          <w:tcPr>
            <w:tcW w:w="2628" w:type="dxa"/>
            <w:gridSpan w:val="2"/>
            <w:tcBorders>
              <w:top w:val="single" w:sz="4" w:space="0" w:color="auto"/>
            </w:tcBorders>
            <w:vAlign w:val="center"/>
          </w:tcPr>
          <w:p w:rsidR="00216045" w:rsidRPr="00381BA4" w:rsidRDefault="00216045" w:rsidP="0090133C">
            <w:pPr>
              <w:spacing w:line="540" w:lineRule="exact"/>
              <w:jc w:val="center"/>
              <w:rPr>
                <w:rFonts w:ascii="仿宋_GB2312" w:eastAsia="仿宋_GB2312"/>
                <w:b/>
                <w:bCs/>
                <w:sz w:val="28"/>
                <w:szCs w:val="28"/>
              </w:rPr>
            </w:pPr>
            <w:r w:rsidRPr="00381BA4">
              <w:rPr>
                <w:rFonts w:ascii="仿宋_GB2312" w:eastAsia="仿宋_GB2312" w:hint="eastAsia"/>
                <w:b/>
                <w:bCs/>
                <w:sz w:val="28"/>
                <w:szCs w:val="28"/>
              </w:rPr>
              <w:lastRenderedPageBreak/>
              <w:t>一级类目</w:t>
            </w:r>
          </w:p>
        </w:tc>
        <w:tc>
          <w:tcPr>
            <w:tcW w:w="4500" w:type="dxa"/>
            <w:tcBorders>
              <w:top w:val="single" w:sz="4" w:space="0" w:color="auto"/>
            </w:tcBorders>
            <w:vAlign w:val="center"/>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b/>
                <w:bCs/>
                <w:sz w:val="28"/>
                <w:szCs w:val="28"/>
              </w:rPr>
              <w:t>二级类目</w:t>
            </w:r>
          </w:p>
        </w:tc>
        <w:tc>
          <w:tcPr>
            <w:tcW w:w="1440" w:type="dxa"/>
            <w:tcBorders>
              <w:top w:val="single" w:sz="4" w:space="0" w:color="auto"/>
            </w:tcBorders>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b/>
                <w:bCs/>
                <w:sz w:val="28"/>
                <w:szCs w:val="28"/>
              </w:rPr>
              <w:t>分类号</w:t>
            </w:r>
          </w:p>
        </w:tc>
        <w:tc>
          <w:tcPr>
            <w:tcW w:w="1800" w:type="dxa"/>
            <w:tcBorders>
              <w:top w:val="single" w:sz="4" w:space="0" w:color="auto"/>
            </w:tcBorders>
            <w:vAlign w:val="center"/>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b/>
                <w:bCs/>
                <w:sz w:val="28"/>
                <w:szCs w:val="28"/>
              </w:rPr>
              <w:t>期限</w:t>
            </w:r>
          </w:p>
        </w:tc>
        <w:tc>
          <w:tcPr>
            <w:tcW w:w="1260" w:type="dxa"/>
            <w:tcBorders>
              <w:top w:val="single" w:sz="4" w:space="0" w:color="auto"/>
            </w:tcBorders>
            <w:vAlign w:val="center"/>
          </w:tcPr>
          <w:p w:rsidR="00216045" w:rsidRPr="00381BA4" w:rsidRDefault="00216045" w:rsidP="0090133C">
            <w:pPr>
              <w:spacing w:line="540" w:lineRule="exact"/>
              <w:jc w:val="center"/>
              <w:rPr>
                <w:rFonts w:ascii="仿宋_GB2312" w:eastAsia="仿宋_GB2312"/>
                <w:b/>
                <w:bCs/>
                <w:sz w:val="28"/>
                <w:szCs w:val="28"/>
              </w:rPr>
            </w:pPr>
            <w:r w:rsidRPr="00381BA4">
              <w:rPr>
                <w:rFonts w:ascii="仿宋_GB2312" w:eastAsia="仿宋_GB2312" w:hint="eastAsia"/>
                <w:b/>
                <w:bCs/>
                <w:sz w:val="28"/>
                <w:szCs w:val="28"/>
              </w:rPr>
              <w:t>备注</w:t>
            </w:r>
            <w:r w:rsidRPr="00381BA4">
              <w:rPr>
                <w:rFonts w:ascii="仿宋_GB2312" w:eastAsia="仿宋_GB2312"/>
                <w:b/>
                <w:bCs/>
                <w:sz w:val="28"/>
                <w:szCs w:val="28"/>
              </w:rPr>
              <w:t>1</w:t>
            </w:r>
          </w:p>
        </w:tc>
        <w:tc>
          <w:tcPr>
            <w:tcW w:w="2535" w:type="dxa"/>
            <w:tcBorders>
              <w:top w:val="single" w:sz="4" w:space="0" w:color="auto"/>
            </w:tcBorders>
          </w:tcPr>
          <w:p w:rsidR="00216045" w:rsidRPr="00381BA4" w:rsidRDefault="00216045" w:rsidP="0090133C">
            <w:pPr>
              <w:spacing w:line="540" w:lineRule="exact"/>
              <w:jc w:val="center"/>
              <w:rPr>
                <w:rFonts w:ascii="仿宋_GB2312" w:eastAsia="仿宋_GB2312"/>
                <w:b/>
                <w:bCs/>
                <w:sz w:val="28"/>
                <w:szCs w:val="28"/>
              </w:rPr>
            </w:pPr>
            <w:r w:rsidRPr="00381BA4">
              <w:rPr>
                <w:rFonts w:ascii="仿宋_GB2312" w:eastAsia="仿宋_GB2312" w:hint="eastAsia"/>
                <w:b/>
                <w:bCs/>
                <w:sz w:val="28"/>
                <w:szCs w:val="28"/>
              </w:rPr>
              <w:t>备注</w:t>
            </w:r>
            <w:r w:rsidRPr="00381BA4">
              <w:rPr>
                <w:rFonts w:ascii="仿宋_GB2312" w:eastAsia="仿宋_GB2312"/>
                <w:b/>
                <w:bCs/>
                <w:sz w:val="28"/>
                <w:szCs w:val="28"/>
              </w:rPr>
              <w:t>2</w:t>
            </w:r>
          </w:p>
        </w:tc>
      </w:tr>
      <w:tr w:rsidR="00216045" w:rsidTr="0090133C">
        <w:trPr>
          <w:trHeight w:hRule="exact" w:val="580"/>
        </w:trPr>
        <w:tc>
          <w:tcPr>
            <w:tcW w:w="1008" w:type="dxa"/>
            <w:vMerge w:val="restart"/>
            <w:vAlign w:val="center"/>
          </w:tcPr>
          <w:p w:rsidR="00216045" w:rsidRPr="00381BA4" w:rsidRDefault="00216045" w:rsidP="0090133C">
            <w:pPr>
              <w:spacing w:line="540" w:lineRule="exact"/>
              <w:ind w:left="113" w:right="113"/>
              <w:jc w:val="center"/>
              <w:rPr>
                <w:rFonts w:ascii="仿宋_GB2312" w:eastAsia="仿宋_GB2312"/>
                <w:bCs/>
                <w:sz w:val="28"/>
                <w:szCs w:val="28"/>
              </w:rPr>
            </w:pPr>
            <w:r w:rsidRPr="00381BA4">
              <w:rPr>
                <w:rFonts w:ascii="仿宋_GB2312" w:eastAsia="仿宋_GB2312" w:hint="eastAsia"/>
                <w:bCs/>
                <w:sz w:val="28"/>
                <w:szCs w:val="28"/>
              </w:rPr>
              <w:t>规划业务档案</w:t>
            </w:r>
          </w:p>
        </w:tc>
        <w:tc>
          <w:tcPr>
            <w:tcW w:w="1620" w:type="dxa"/>
            <w:vMerge w:val="restart"/>
            <w:vAlign w:val="center"/>
          </w:tcPr>
          <w:p w:rsidR="00216045" w:rsidRPr="00381BA4" w:rsidRDefault="00216045" w:rsidP="0090133C">
            <w:pPr>
              <w:spacing w:line="540" w:lineRule="exact"/>
              <w:ind w:left="113" w:right="113"/>
              <w:jc w:val="center"/>
              <w:rPr>
                <w:rFonts w:ascii="仿宋_GB2312" w:eastAsia="仿宋_GB2312"/>
                <w:bCs/>
                <w:sz w:val="28"/>
                <w:szCs w:val="28"/>
              </w:rPr>
            </w:pPr>
            <w:r w:rsidRPr="00381BA4">
              <w:rPr>
                <w:rFonts w:ascii="仿宋_GB2312" w:eastAsia="仿宋_GB2312" w:hint="eastAsia"/>
                <w:bCs/>
                <w:sz w:val="28"/>
                <w:szCs w:val="28"/>
              </w:rPr>
              <w:t>设</w:t>
            </w:r>
            <w:r w:rsidRPr="00381BA4">
              <w:rPr>
                <w:rFonts w:ascii="仿宋_GB2312" w:eastAsia="仿宋_GB2312"/>
                <w:bCs/>
                <w:sz w:val="28"/>
                <w:szCs w:val="28"/>
              </w:rPr>
              <w:t xml:space="preserve">  </w:t>
            </w:r>
            <w:r w:rsidRPr="00381BA4">
              <w:rPr>
                <w:rFonts w:ascii="仿宋_GB2312" w:eastAsia="仿宋_GB2312" w:hint="eastAsia"/>
                <w:bCs/>
                <w:sz w:val="28"/>
                <w:szCs w:val="28"/>
              </w:rPr>
              <w:t>计</w:t>
            </w:r>
          </w:p>
          <w:p w:rsidR="00216045" w:rsidRPr="00381BA4" w:rsidRDefault="00216045" w:rsidP="0090133C">
            <w:pPr>
              <w:spacing w:line="540" w:lineRule="exact"/>
              <w:ind w:left="113" w:right="113"/>
              <w:jc w:val="center"/>
              <w:rPr>
                <w:rFonts w:ascii="仿宋_GB2312" w:eastAsia="仿宋_GB2312"/>
                <w:bCs/>
                <w:sz w:val="28"/>
                <w:szCs w:val="28"/>
              </w:rPr>
            </w:pPr>
            <w:r w:rsidRPr="00381BA4">
              <w:rPr>
                <w:rFonts w:ascii="仿宋_GB2312" w:eastAsia="仿宋_GB2312" w:hint="eastAsia"/>
                <w:bCs/>
                <w:sz w:val="28"/>
                <w:szCs w:val="28"/>
              </w:rPr>
              <w:t>方</w:t>
            </w:r>
            <w:r w:rsidRPr="00381BA4">
              <w:rPr>
                <w:rFonts w:ascii="仿宋_GB2312" w:eastAsia="仿宋_GB2312"/>
                <w:bCs/>
                <w:sz w:val="28"/>
                <w:szCs w:val="28"/>
              </w:rPr>
              <w:t xml:space="preserve">  </w:t>
            </w:r>
            <w:r w:rsidRPr="00381BA4">
              <w:rPr>
                <w:rFonts w:ascii="仿宋_GB2312" w:eastAsia="仿宋_GB2312" w:hint="eastAsia"/>
                <w:bCs/>
                <w:sz w:val="28"/>
                <w:szCs w:val="28"/>
              </w:rPr>
              <w:t>案</w:t>
            </w: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1.</w:t>
            </w:r>
            <w:r w:rsidRPr="00381BA4">
              <w:rPr>
                <w:rFonts w:ascii="仿宋_GB2312" w:eastAsia="仿宋_GB2312" w:hint="eastAsia"/>
                <w:sz w:val="28"/>
                <w:szCs w:val="28"/>
              </w:rPr>
              <w:t>建设类设计方案（经营、公益）</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6.1</w:t>
            </w:r>
          </w:p>
        </w:tc>
        <w:tc>
          <w:tcPr>
            <w:tcW w:w="1800" w:type="dxa"/>
            <w:vMerge w:val="restart"/>
            <w:vAlign w:val="center"/>
          </w:tcPr>
          <w:p w:rsidR="00216045" w:rsidRPr="00381BA4" w:rsidRDefault="00216045" w:rsidP="0090133C">
            <w:pPr>
              <w:spacing w:line="540" w:lineRule="exact"/>
              <w:ind w:left="113" w:right="113"/>
              <w:jc w:val="center"/>
              <w:rPr>
                <w:rFonts w:ascii="仿宋_GB2312" w:eastAsia="仿宋_GB2312"/>
                <w:sz w:val="28"/>
                <w:szCs w:val="28"/>
              </w:rPr>
            </w:pPr>
            <w:r w:rsidRPr="00381BA4">
              <w:rPr>
                <w:rFonts w:ascii="仿宋_GB2312" w:eastAsia="仿宋_GB2312" w:hint="eastAsia"/>
                <w:sz w:val="28"/>
                <w:szCs w:val="28"/>
              </w:rPr>
              <w:t>永久</w:t>
            </w:r>
          </w:p>
        </w:tc>
        <w:tc>
          <w:tcPr>
            <w:tcW w:w="1260" w:type="dxa"/>
            <w:vMerge w:val="restart"/>
            <w:textDirection w:val="tbRlV"/>
            <w:vAlign w:val="center"/>
          </w:tcPr>
          <w:p w:rsidR="00216045" w:rsidRPr="00381BA4" w:rsidRDefault="00216045" w:rsidP="0090133C">
            <w:pPr>
              <w:spacing w:line="540" w:lineRule="exact"/>
              <w:ind w:left="113" w:right="113"/>
              <w:jc w:val="center"/>
              <w:rPr>
                <w:rFonts w:ascii="仿宋_GB2312" w:eastAsia="仿宋_GB2312"/>
                <w:b/>
                <w:bCs/>
                <w:sz w:val="28"/>
                <w:szCs w:val="28"/>
              </w:rPr>
            </w:pPr>
            <w:r w:rsidRPr="00381BA4">
              <w:rPr>
                <w:rFonts w:ascii="仿宋_GB2312" w:eastAsia="仿宋_GB2312" w:hint="eastAsia"/>
                <w:sz w:val="28"/>
                <w:szCs w:val="28"/>
              </w:rPr>
              <w:t>按“卷”整理</w:t>
            </w:r>
          </w:p>
        </w:tc>
        <w:tc>
          <w:tcPr>
            <w:tcW w:w="2535" w:type="dxa"/>
          </w:tcPr>
          <w:p w:rsidR="00216045" w:rsidRPr="00381BA4" w:rsidRDefault="00216045" w:rsidP="0090133C">
            <w:pPr>
              <w:spacing w:line="540" w:lineRule="exact"/>
              <w:rPr>
                <w:rFonts w:ascii="仿宋_GB2312" w:eastAsia="仿宋_GB2312"/>
                <w:b/>
                <w:bCs/>
                <w:sz w:val="28"/>
                <w:szCs w:val="28"/>
              </w:rPr>
            </w:pPr>
            <w:r w:rsidRPr="00381BA4">
              <w:rPr>
                <w:rFonts w:ascii="仿宋_GB2312" w:eastAsia="仿宋_GB2312" w:hint="eastAsia"/>
                <w:sz w:val="28"/>
                <w:szCs w:val="28"/>
              </w:rPr>
              <w:t>对应方案报批流程</w:t>
            </w:r>
          </w:p>
        </w:tc>
      </w:tr>
      <w:tr w:rsidR="00216045" w:rsidTr="0090133C">
        <w:trPr>
          <w:trHeight w:hRule="exact" w:val="580"/>
        </w:trPr>
        <w:tc>
          <w:tcPr>
            <w:tcW w:w="1008"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2.</w:t>
            </w:r>
            <w:r w:rsidRPr="00381BA4">
              <w:rPr>
                <w:rFonts w:ascii="仿宋_GB2312" w:eastAsia="仿宋_GB2312" w:hint="eastAsia"/>
                <w:sz w:val="28"/>
                <w:szCs w:val="28"/>
              </w:rPr>
              <w:t>市政类设计方案、总平</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6.2</w:t>
            </w:r>
          </w:p>
        </w:tc>
        <w:tc>
          <w:tcPr>
            <w:tcW w:w="1800" w:type="dxa"/>
            <w:vMerge/>
          </w:tcPr>
          <w:p w:rsidR="00216045" w:rsidRPr="00381BA4" w:rsidRDefault="00216045" w:rsidP="0090133C">
            <w:pPr>
              <w:spacing w:line="540" w:lineRule="exact"/>
              <w:ind w:left="113" w:right="113"/>
              <w:rPr>
                <w:rFonts w:ascii="仿宋_GB2312" w:eastAsia="仿宋_GB2312"/>
                <w:sz w:val="28"/>
                <w:szCs w:val="28"/>
              </w:rPr>
            </w:pP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3.</w:t>
            </w:r>
            <w:r w:rsidRPr="00381BA4">
              <w:rPr>
                <w:rFonts w:ascii="仿宋_GB2312" w:eastAsia="仿宋_GB2312" w:hint="eastAsia"/>
                <w:sz w:val="28"/>
                <w:szCs w:val="28"/>
              </w:rPr>
              <w:t>施工图、总平面审查意见</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6.3</w:t>
            </w:r>
          </w:p>
        </w:tc>
        <w:tc>
          <w:tcPr>
            <w:tcW w:w="1800" w:type="dxa"/>
            <w:vMerge/>
          </w:tcPr>
          <w:p w:rsidR="00216045" w:rsidRPr="00381BA4" w:rsidRDefault="00216045" w:rsidP="0090133C">
            <w:pPr>
              <w:spacing w:line="540" w:lineRule="exact"/>
              <w:ind w:left="113" w:right="113"/>
              <w:rPr>
                <w:rFonts w:ascii="仿宋_GB2312" w:eastAsia="仿宋_GB2312"/>
                <w:sz w:val="28"/>
                <w:szCs w:val="28"/>
              </w:rPr>
            </w:pP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r w:rsidRPr="00381BA4">
              <w:rPr>
                <w:rFonts w:ascii="仿宋_GB2312" w:eastAsia="仿宋_GB2312" w:hint="eastAsia"/>
                <w:sz w:val="28"/>
                <w:szCs w:val="28"/>
              </w:rPr>
              <w:t>对应方案审查流程</w:t>
            </w:r>
          </w:p>
        </w:tc>
      </w:tr>
      <w:tr w:rsidR="00216045" w:rsidTr="0090133C">
        <w:trPr>
          <w:trHeight w:hRule="exact" w:val="580"/>
        </w:trPr>
        <w:tc>
          <w:tcPr>
            <w:tcW w:w="1008"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4.</w:t>
            </w:r>
            <w:r w:rsidRPr="00381BA4">
              <w:rPr>
                <w:rFonts w:ascii="仿宋_GB2312" w:eastAsia="仿宋_GB2312" w:hint="eastAsia"/>
                <w:sz w:val="28"/>
                <w:szCs w:val="28"/>
              </w:rPr>
              <w:t>建设类设计方案（工业）</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6.4</w:t>
            </w:r>
          </w:p>
        </w:tc>
        <w:tc>
          <w:tcPr>
            <w:tcW w:w="1800" w:type="dxa"/>
            <w:vMerge/>
          </w:tcPr>
          <w:p w:rsidR="00216045" w:rsidRPr="00381BA4" w:rsidRDefault="00216045" w:rsidP="0090133C">
            <w:pPr>
              <w:spacing w:line="540" w:lineRule="exact"/>
              <w:ind w:left="113" w:right="113"/>
              <w:rPr>
                <w:rFonts w:ascii="仿宋_GB2312" w:eastAsia="仿宋_GB2312"/>
                <w:sz w:val="28"/>
                <w:szCs w:val="28"/>
              </w:rPr>
            </w:pP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1620" w:type="dxa"/>
            <w:vMerge w:val="restart"/>
            <w:vAlign w:val="center"/>
          </w:tcPr>
          <w:p w:rsidR="00216045" w:rsidRDefault="00216045" w:rsidP="0090133C">
            <w:pPr>
              <w:spacing w:line="540" w:lineRule="exact"/>
              <w:jc w:val="center"/>
              <w:rPr>
                <w:rFonts w:ascii="仿宋_GB2312" w:eastAsia="仿宋_GB2312"/>
                <w:bCs/>
                <w:sz w:val="28"/>
                <w:szCs w:val="28"/>
              </w:rPr>
            </w:pPr>
            <w:r w:rsidRPr="00381BA4">
              <w:rPr>
                <w:rFonts w:ascii="仿宋_GB2312" w:eastAsia="仿宋_GB2312" w:hint="eastAsia"/>
                <w:bCs/>
                <w:sz w:val="28"/>
                <w:szCs w:val="28"/>
              </w:rPr>
              <w:t>项目选址</w:t>
            </w:r>
          </w:p>
          <w:p w:rsidR="00216045" w:rsidRPr="00381BA4" w:rsidRDefault="00216045" w:rsidP="0090133C">
            <w:pPr>
              <w:spacing w:line="540" w:lineRule="exact"/>
              <w:jc w:val="center"/>
              <w:rPr>
                <w:rFonts w:ascii="仿宋_GB2312" w:eastAsia="仿宋_GB2312"/>
                <w:bCs/>
                <w:sz w:val="28"/>
                <w:szCs w:val="28"/>
              </w:rPr>
            </w:pPr>
            <w:r w:rsidRPr="00381BA4">
              <w:rPr>
                <w:rFonts w:ascii="仿宋_GB2312" w:eastAsia="仿宋_GB2312" w:hint="eastAsia"/>
                <w:bCs/>
                <w:sz w:val="28"/>
                <w:szCs w:val="28"/>
              </w:rPr>
              <w:t>意见书</w:t>
            </w: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1.</w:t>
            </w:r>
            <w:r w:rsidRPr="00381BA4">
              <w:rPr>
                <w:rFonts w:ascii="仿宋_GB2312" w:eastAsia="仿宋_GB2312" w:hint="eastAsia"/>
                <w:sz w:val="28"/>
                <w:szCs w:val="28"/>
              </w:rPr>
              <w:t>建设类项目选址意见书</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7.3</w:t>
            </w:r>
          </w:p>
        </w:tc>
        <w:tc>
          <w:tcPr>
            <w:tcW w:w="1800" w:type="dxa"/>
            <w:vMerge w:val="restart"/>
            <w:vAlign w:val="center"/>
          </w:tcPr>
          <w:p w:rsidR="00216045" w:rsidRPr="00381BA4" w:rsidRDefault="00216045" w:rsidP="0090133C">
            <w:pPr>
              <w:spacing w:line="540" w:lineRule="exact"/>
              <w:ind w:left="113" w:right="113"/>
              <w:jc w:val="center"/>
              <w:rPr>
                <w:rFonts w:ascii="仿宋_GB2312" w:eastAsia="仿宋_GB2312"/>
                <w:sz w:val="28"/>
                <w:szCs w:val="28"/>
              </w:rPr>
            </w:pPr>
            <w:r w:rsidRPr="00381BA4">
              <w:rPr>
                <w:rFonts w:ascii="仿宋_GB2312" w:eastAsia="仿宋_GB2312" w:hint="eastAsia"/>
                <w:sz w:val="28"/>
                <w:szCs w:val="28"/>
              </w:rPr>
              <w:t>永久</w:t>
            </w:r>
          </w:p>
        </w:tc>
        <w:tc>
          <w:tcPr>
            <w:tcW w:w="1260" w:type="dxa"/>
            <w:vMerge w:val="restart"/>
            <w:textDirection w:val="tbRlV"/>
            <w:vAlign w:val="center"/>
          </w:tcPr>
          <w:p w:rsidR="00216045" w:rsidRPr="00381BA4" w:rsidRDefault="00216045" w:rsidP="0090133C">
            <w:pPr>
              <w:spacing w:line="540" w:lineRule="exact"/>
              <w:ind w:left="113" w:right="113"/>
              <w:jc w:val="center"/>
              <w:rPr>
                <w:rFonts w:ascii="仿宋_GB2312" w:eastAsia="仿宋_GB2312"/>
                <w:b/>
                <w:bCs/>
                <w:sz w:val="28"/>
                <w:szCs w:val="28"/>
              </w:rPr>
            </w:pPr>
            <w:r w:rsidRPr="00381BA4">
              <w:rPr>
                <w:rFonts w:ascii="仿宋_GB2312" w:eastAsia="仿宋_GB2312" w:hint="eastAsia"/>
                <w:sz w:val="28"/>
                <w:szCs w:val="28"/>
              </w:rPr>
              <w:t>按“卷”整理</w:t>
            </w: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6"/>
        </w:trPr>
        <w:tc>
          <w:tcPr>
            <w:tcW w:w="1008"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2.</w:t>
            </w:r>
            <w:r w:rsidRPr="00381BA4">
              <w:rPr>
                <w:rFonts w:ascii="仿宋_GB2312" w:eastAsia="仿宋_GB2312" w:hint="eastAsia"/>
                <w:sz w:val="28"/>
                <w:szCs w:val="28"/>
              </w:rPr>
              <w:t>市政类项目选址意见书</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7.4</w:t>
            </w:r>
          </w:p>
        </w:tc>
        <w:tc>
          <w:tcPr>
            <w:tcW w:w="1800" w:type="dxa"/>
            <w:vMerge/>
          </w:tcPr>
          <w:p w:rsidR="00216045" w:rsidRPr="00381BA4" w:rsidRDefault="00216045" w:rsidP="0090133C">
            <w:pPr>
              <w:spacing w:line="540" w:lineRule="exact"/>
              <w:ind w:left="113" w:right="113"/>
              <w:rPr>
                <w:rFonts w:ascii="仿宋_GB2312" w:eastAsia="仿宋_GB2312"/>
                <w:sz w:val="28"/>
                <w:szCs w:val="28"/>
              </w:rPr>
            </w:pP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3.</w:t>
            </w:r>
            <w:r w:rsidRPr="00381BA4">
              <w:rPr>
                <w:rFonts w:ascii="仿宋_GB2312" w:eastAsia="仿宋_GB2312" w:hint="eastAsia"/>
                <w:sz w:val="28"/>
                <w:szCs w:val="28"/>
              </w:rPr>
              <w:t>临时类项目选址意见书</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7.5</w:t>
            </w:r>
          </w:p>
        </w:tc>
        <w:tc>
          <w:tcPr>
            <w:tcW w:w="1800" w:type="dxa"/>
            <w:vMerge w:val="restart"/>
            <w:vAlign w:val="center"/>
          </w:tcPr>
          <w:p w:rsidR="00216045" w:rsidRPr="00381BA4" w:rsidRDefault="00216045" w:rsidP="0090133C">
            <w:pPr>
              <w:spacing w:line="540" w:lineRule="exact"/>
              <w:ind w:left="113" w:right="113"/>
              <w:jc w:val="center"/>
              <w:rPr>
                <w:rFonts w:ascii="仿宋_GB2312" w:eastAsia="仿宋_GB2312"/>
                <w:sz w:val="28"/>
                <w:szCs w:val="28"/>
              </w:rPr>
            </w:pPr>
            <w:r w:rsidRPr="00381BA4">
              <w:rPr>
                <w:rFonts w:ascii="仿宋_GB2312" w:eastAsia="仿宋_GB2312" w:hint="eastAsia"/>
                <w:sz w:val="28"/>
                <w:szCs w:val="28"/>
              </w:rPr>
              <w:t>短期</w:t>
            </w:r>
            <w:r w:rsidRPr="00381BA4">
              <w:rPr>
                <w:rFonts w:ascii="仿宋_GB2312" w:eastAsia="仿宋_GB2312"/>
                <w:sz w:val="28"/>
                <w:szCs w:val="28"/>
              </w:rPr>
              <w:t>10</w:t>
            </w:r>
            <w:r w:rsidRPr="00381BA4">
              <w:rPr>
                <w:rFonts w:ascii="仿宋_GB2312" w:eastAsia="仿宋_GB2312" w:hint="eastAsia"/>
                <w:sz w:val="28"/>
                <w:szCs w:val="28"/>
              </w:rPr>
              <w:t>年</w:t>
            </w: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4.</w:t>
            </w:r>
            <w:r w:rsidRPr="00381BA4">
              <w:rPr>
                <w:rFonts w:ascii="仿宋_GB2312" w:eastAsia="仿宋_GB2312" w:hint="eastAsia"/>
                <w:sz w:val="28"/>
                <w:szCs w:val="28"/>
              </w:rPr>
              <w:t>融资类项目选址意见书</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7.6</w:t>
            </w:r>
          </w:p>
        </w:tc>
        <w:tc>
          <w:tcPr>
            <w:tcW w:w="1800" w:type="dxa"/>
            <w:vMerge/>
          </w:tcPr>
          <w:p w:rsidR="00216045" w:rsidRPr="00381BA4" w:rsidRDefault="00216045" w:rsidP="0090133C">
            <w:pPr>
              <w:spacing w:line="540" w:lineRule="exact"/>
              <w:ind w:left="113" w:right="113"/>
              <w:rPr>
                <w:rFonts w:ascii="仿宋_GB2312" w:eastAsia="仿宋_GB2312"/>
                <w:sz w:val="28"/>
                <w:szCs w:val="28"/>
              </w:rPr>
            </w:pP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val="restart"/>
            <w:vAlign w:val="center"/>
          </w:tcPr>
          <w:p w:rsidR="00216045" w:rsidRPr="00381BA4" w:rsidRDefault="00216045" w:rsidP="0090133C">
            <w:pPr>
              <w:spacing w:line="540" w:lineRule="exact"/>
              <w:jc w:val="center"/>
              <w:rPr>
                <w:rFonts w:ascii="仿宋_GB2312" w:eastAsia="仿宋_GB2312"/>
                <w:bCs/>
                <w:sz w:val="28"/>
                <w:szCs w:val="28"/>
              </w:rPr>
            </w:pPr>
            <w:r w:rsidRPr="00381BA4">
              <w:rPr>
                <w:rFonts w:ascii="仿宋_GB2312" w:eastAsia="仿宋_GB2312" w:hint="eastAsia"/>
                <w:bCs/>
                <w:sz w:val="28"/>
                <w:szCs w:val="28"/>
              </w:rPr>
              <w:t>用地规划</w:t>
            </w:r>
          </w:p>
          <w:p w:rsidR="00216045" w:rsidRPr="00381BA4" w:rsidRDefault="00216045" w:rsidP="0090133C">
            <w:pPr>
              <w:spacing w:line="540" w:lineRule="exact"/>
              <w:jc w:val="center"/>
              <w:rPr>
                <w:rFonts w:ascii="仿宋_GB2312" w:eastAsia="仿宋_GB2312"/>
                <w:bCs/>
                <w:sz w:val="28"/>
                <w:szCs w:val="28"/>
              </w:rPr>
            </w:pPr>
            <w:r w:rsidRPr="00381BA4">
              <w:rPr>
                <w:rFonts w:ascii="仿宋_GB2312" w:eastAsia="仿宋_GB2312" w:hint="eastAsia"/>
                <w:bCs/>
                <w:sz w:val="28"/>
                <w:szCs w:val="28"/>
              </w:rPr>
              <w:t>许可证</w:t>
            </w: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1.</w:t>
            </w:r>
            <w:r w:rsidRPr="00381BA4">
              <w:rPr>
                <w:rFonts w:ascii="仿宋_GB2312" w:eastAsia="仿宋_GB2312" w:hint="eastAsia"/>
                <w:sz w:val="28"/>
                <w:szCs w:val="28"/>
              </w:rPr>
              <w:t>建设类用地规划许可证</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8.3</w:t>
            </w:r>
          </w:p>
        </w:tc>
        <w:tc>
          <w:tcPr>
            <w:tcW w:w="1800" w:type="dxa"/>
            <w:vMerge w:val="restart"/>
            <w:vAlign w:val="center"/>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hint="eastAsia"/>
                <w:sz w:val="28"/>
                <w:szCs w:val="28"/>
              </w:rPr>
              <w:t>永久</w:t>
            </w:r>
          </w:p>
        </w:tc>
        <w:tc>
          <w:tcPr>
            <w:tcW w:w="1260" w:type="dxa"/>
            <w:vMerge w:val="restart"/>
            <w:textDirection w:val="tbRlV"/>
            <w:vAlign w:val="center"/>
          </w:tcPr>
          <w:p w:rsidR="00216045" w:rsidRPr="00381BA4" w:rsidRDefault="00216045" w:rsidP="0090133C">
            <w:pPr>
              <w:spacing w:line="540" w:lineRule="exact"/>
              <w:ind w:left="113" w:right="113"/>
              <w:jc w:val="center"/>
              <w:rPr>
                <w:rFonts w:ascii="仿宋_GB2312" w:eastAsia="仿宋_GB2312"/>
                <w:b/>
                <w:bCs/>
                <w:sz w:val="28"/>
                <w:szCs w:val="28"/>
              </w:rPr>
            </w:pPr>
            <w:r w:rsidRPr="00381BA4">
              <w:rPr>
                <w:rFonts w:ascii="仿宋_GB2312" w:eastAsia="仿宋_GB2312" w:hint="eastAsia"/>
                <w:sz w:val="28"/>
                <w:szCs w:val="28"/>
              </w:rPr>
              <w:t>按“卷”整理</w:t>
            </w: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2.</w:t>
            </w:r>
            <w:r w:rsidRPr="00381BA4">
              <w:rPr>
                <w:rFonts w:ascii="仿宋_GB2312" w:eastAsia="仿宋_GB2312" w:hint="eastAsia"/>
                <w:sz w:val="28"/>
                <w:szCs w:val="28"/>
              </w:rPr>
              <w:t>市政类用地规划许可证</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8.4</w:t>
            </w:r>
          </w:p>
        </w:tc>
        <w:tc>
          <w:tcPr>
            <w:tcW w:w="1800" w:type="dxa"/>
            <w:vMerge/>
          </w:tcPr>
          <w:p w:rsidR="00216045" w:rsidRPr="00381BA4" w:rsidRDefault="00216045" w:rsidP="0090133C">
            <w:pPr>
              <w:spacing w:line="540" w:lineRule="exact"/>
              <w:ind w:left="113" w:right="113"/>
              <w:jc w:val="center"/>
              <w:rPr>
                <w:rFonts w:ascii="仿宋_GB2312" w:eastAsia="仿宋_GB2312"/>
                <w:sz w:val="28"/>
                <w:szCs w:val="28"/>
              </w:rPr>
            </w:pPr>
          </w:p>
        </w:tc>
        <w:tc>
          <w:tcPr>
            <w:tcW w:w="1260" w:type="dxa"/>
            <w:vMerge/>
          </w:tcPr>
          <w:p w:rsidR="00216045" w:rsidRPr="00381BA4" w:rsidRDefault="00216045" w:rsidP="0090133C">
            <w:pPr>
              <w:spacing w:line="540" w:lineRule="exact"/>
              <w:ind w:left="113" w:right="113"/>
              <w:jc w:val="center"/>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4500" w:type="dxa"/>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3.</w:t>
            </w:r>
            <w:r w:rsidRPr="00381BA4">
              <w:rPr>
                <w:rFonts w:ascii="仿宋_GB2312" w:eastAsia="仿宋_GB2312" w:hint="eastAsia"/>
                <w:sz w:val="28"/>
                <w:szCs w:val="28"/>
              </w:rPr>
              <w:t>临时类用地规划许可证</w:t>
            </w:r>
          </w:p>
        </w:tc>
        <w:tc>
          <w:tcPr>
            <w:tcW w:w="1440" w:type="dxa"/>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8.5</w:t>
            </w:r>
          </w:p>
        </w:tc>
        <w:tc>
          <w:tcPr>
            <w:tcW w:w="1800" w:type="dxa"/>
            <w:vMerge w:val="restart"/>
            <w:vAlign w:val="center"/>
          </w:tcPr>
          <w:p w:rsidR="00216045" w:rsidRPr="00381BA4" w:rsidRDefault="00216045" w:rsidP="0090133C">
            <w:pPr>
              <w:spacing w:line="540" w:lineRule="exact"/>
              <w:ind w:left="113" w:right="113"/>
              <w:jc w:val="center"/>
              <w:rPr>
                <w:rFonts w:ascii="仿宋_GB2312" w:eastAsia="仿宋_GB2312"/>
                <w:sz w:val="28"/>
                <w:szCs w:val="28"/>
              </w:rPr>
            </w:pPr>
            <w:r w:rsidRPr="00381BA4">
              <w:rPr>
                <w:rFonts w:ascii="仿宋_GB2312" w:eastAsia="仿宋_GB2312" w:hint="eastAsia"/>
                <w:sz w:val="28"/>
                <w:szCs w:val="28"/>
              </w:rPr>
              <w:t>短期</w:t>
            </w:r>
            <w:r w:rsidRPr="00381BA4">
              <w:rPr>
                <w:rFonts w:ascii="仿宋_GB2312" w:eastAsia="仿宋_GB2312"/>
                <w:sz w:val="28"/>
                <w:szCs w:val="28"/>
              </w:rPr>
              <w:t>10</w:t>
            </w:r>
            <w:r w:rsidRPr="00381BA4">
              <w:rPr>
                <w:rFonts w:ascii="仿宋_GB2312" w:eastAsia="仿宋_GB2312" w:hint="eastAsia"/>
                <w:sz w:val="28"/>
                <w:szCs w:val="28"/>
              </w:rPr>
              <w:t>年</w:t>
            </w:r>
          </w:p>
        </w:tc>
        <w:tc>
          <w:tcPr>
            <w:tcW w:w="1260" w:type="dxa"/>
            <w:vMerge/>
          </w:tcPr>
          <w:p w:rsidR="00216045" w:rsidRPr="00381BA4" w:rsidRDefault="00216045" w:rsidP="0090133C">
            <w:pPr>
              <w:spacing w:line="540" w:lineRule="exact"/>
              <w:rPr>
                <w:rFonts w:ascii="仿宋_GB2312" w:eastAsia="仿宋_GB2312"/>
                <w:b/>
                <w:bCs/>
                <w:sz w:val="28"/>
                <w:szCs w:val="28"/>
              </w:rPr>
            </w:pPr>
          </w:p>
        </w:tc>
        <w:tc>
          <w:tcPr>
            <w:tcW w:w="2535" w:type="dxa"/>
          </w:tcPr>
          <w:p w:rsidR="00216045" w:rsidRPr="00381BA4"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008" w:type="dxa"/>
            <w:vMerge/>
            <w:tcBorders>
              <w:bottom w:val="single" w:sz="4" w:space="0" w:color="auto"/>
            </w:tcBorders>
            <w:vAlign w:val="center"/>
          </w:tcPr>
          <w:p w:rsidR="00216045" w:rsidRPr="00381BA4" w:rsidRDefault="00216045" w:rsidP="0090133C">
            <w:pPr>
              <w:spacing w:line="540" w:lineRule="exact"/>
              <w:jc w:val="center"/>
              <w:rPr>
                <w:rFonts w:ascii="仿宋_GB2312" w:eastAsia="仿宋_GB2312"/>
                <w:b/>
                <w:bCs/>
                <w:sz w:val="28"/>
                <w:szCs w:val="28"/>
              </w:rPr>
            </w:pPr>
          </w:p>
        </w:tc>
        <w:tc>
          <w:tcPr>
            <w:tcW w:w="1620" w:type="dxa"/>
            <w:vMerge/>
            <w:tcBorders>
              <w:bottom w:val="single" w:sz="4" w:space="0" w:color="auto"/>
            </w:tcBorders>
            <w:vAlign w:val="center"/>
          </w:tcPr>
          <w:p w:rsidR="00216045" w:rsidRPr="00381BA4" w:rsidRDefault="00216045" w:rsidP="0090133C">
            <w:pPr>
              <w:spacing w:line="540" w:lineRule="exact"/>
              <w:ind w:left="113" w:right="113"/>
              <w:jc w:val="center"/>
              <w:rPr>
                <w:rFonts w:ascii="仿宋_GB2312" w:eastAsia="仿宋_GB2312"/>
                <w:b/>
                <w:bCs/>
                <w:sz w:val="28"/>
                <w:szCs w:val="28"/>
              </w:rPr>
            </w:pPr>
          </w:p>
        </w:tc>
        <w:tc>
          <w:tcPr>
            <w:tcW w:w="4500" w:type="dxa"/>
            <w:tcBorders>
              <w:bottom w:val="single" w:sz="4" w:space="0" w:color="auto"/>
            </w:tcBorders>
          </w:tcPr>
          <w:p w:rsidR="00216045" w:rsidRPr="00381BA4" w:rsidRDefault="00216045" w:rsidP="0090133C">
            <w:pPr>
              <w:spacing w:line="540" w:lineRule="exact"/>
              <w:rPr>
                <w:rFonts w:ascii="仿宋_GB2312" w:eastAsia="仿宋_GB2312"/>
                <w:sz w:val="28"/>
                <w:szCs w:val="28"/>
              </w:rPr>
            </w:pPr>
            <w:r w:rsidRPr="00381BA4">
              <w:rPr>
                <w:rFonts w:ascii="仿宋_GB2312" w:eastAsia="仿宋_GB2312"/>
                <w:sz w:val="28"/>
                <w:szCs w:val="28"/>
              </w:rPr>
              <w:t>4.</w:t>
            </w:r>
            <w:r w:rsidRPr="00381BA4">
              <w:rPr>
                <w:rFonts w:ascii="仿宋_GB2312" w:eastAsia="仿宋_GB2312" w:hint="eastAsia"/>
                <w:sz w:val="28"/>
                <w:szCs w:val="28"/>
              </w:rPr>
              <w:t>融资类用地规划许可证</w:t>
            </w:r>
          </w:p>
        </w:tc>
        <w:tc>
          <w:tcPr>
            <w:tcW w:w="1440" w:type="dxa"/>
            <w:tcBorders>
              <w:bottom w:val="single" w:sz="4" w:space="0" w:color="auto"/>
            </w:tcBorders>
          </w:tcPr>
          <w:p w:rsidR="00216045" w:rsidRPr="00381BA4" w:rsidRDefault="00216045" w:rsidP="0090133C">
            <w:pPr>
              <w:spacing w:line="540" w:lineRule="exact"/>
              <w:jc w:val="center"/>
              <w:rPr>
                <w:rFonts w:ascii="仿宋_GB2312" w:eastAsia="仿宋_GB2312"/>
                <w:sz w:val="28"/>
                <w:szCs w:val="28"/>
              </w:rPr>
            </w:pPr>
            <w:r w:rsidRPr="00381BA4">
              <w:rPr>
                <w:rFonts w:ascii="仿宋_GB2312" w:eastAsia="仿宋_GB2312"/>
                <w:sz w:val="28"/>
                <w:szCs w:val="28"/>
              </w:rPr>
              <w:t>8.6</w:t>
            </w:r>
          </w:p>
        </w:tc>
        <w:tc>
          <w:tcPr>
            <w:tcW w:w="1800" w:type="dxa"/>
            <w:vMerge/>
            <w:tcBorders>
              <w:bottom w:val="single" w:sz="4" w:space="0" w:color="auto"/>
            </w:tcBorders>
          </w:tcPr>
          <w:p w:rsidR="00216045" w:rsidRPr="00381BA4" w:rsidRDefault="00216045" w:rsidP="0090133C">
            <w:pPr>
              <w:spacing w:line="540" w:lineRule="exact"/>
              <w:ind w:left="113" w:right="113"/>
              <w:rPr>
                <w:rFonts w:ascii="仿宋_GB2312" w:eastAsia="仿宋_GB2312"/>
                <w:sz w:val="28"/>
                <w:szCs w:val="28"/>
              </w:rPr>
            </w:pPr>
          </w:p>
        </w:tc>
        <w:tc>
          <w:tcPr>
            <w:tcW w:w="1260" w:type="dxa"/>
            <w:vMerge/>
            <w:tcBorders>
              <w:bottom w:val="single" w:sz="4" w:space="0" w:color="auto"/>
            </w:tcBorders>
          </w:tcPr>
          <w:p w:rsidR="00216045" w:rsidRPr="00381BA4" w:rsidRDefault="00216045" w:rsidP="0090133C">
            <w:pPr>
              <w:spacing w:line="540" w:lineRule="exact"/>
              <w:rPr>
                <w:rFonts w:ascii="仿宋_GB2312" w:eastAsia="仿宋_GB2312"/>
                <w:b/>
                <w:bCs/>
                <w:sz w:val="28"/>
                <w:szCs w:val="28"/>
              </w:rPr>
            </w:pPr>
          </w:p>
        </w:tc>
        <w:tc>
          <w:tcPr>
            <w:tcW w:w="2535" w:type="dxa"/>
            <w:tcBorders>
              <w:bottom w:val="single" w:sz="4" w:space="0" w:color="auto"/>
            </w:tcBorders>
          </w:tcPr>
          <w:p w:rsidR="00216045" w:rsidRPr="00381BA4" w:rsidRDefault="00216045" w:rsidP="0090133C">
            <w:pPr>
              <w:spacing w:line="540" w:lineRule="exact"/>
              <w:rPr>
                <w:rFonts w:ascii="仿宋_GB2312" w:eastAsia="仿宋_GB2312"/>
                <w:b/>
                <w:bCs/>
                <w:sz w:val="28"/>
                <w:szCs w:val="28"/>
              </w:rPr>
            </w:pPr>
          </w:p>
        </w:tc>
      </w:tr>
    </w:tbl>
    <w:p w:rsidR="00216045" w:rsidRDefault="00216045" w:rsidP="00216045">
      <w:pPr>
        <w:spacing w:line="540" w:lineRule="exact"/>
        <w:rPr>
          <w:b/>
          <w:bCs/>
          <w:sz w:val="28"/>
          <w:szCs w:val="28"/>
        </w:rPr>
      </w:pPr>
    </w:p>
    <w:tbl>
      <w:tblPr>
        <w:tblpPr w:leftFromText="180" w:rightFromText="180" w:vertAnchor="text" w:horzAnchor="margin" w:tblpY="158"/>
        <w:tblOverlap w:val="neve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3"/>
        <w:gridCol w:w="1627"/>
        <w:gridCol w:w="3948"/>
        <w:gridCol w:w="2017"/>
        <w:gridCol w:w="1988"/>
        <w:gridCol w:w="1265"/>
        <w:gridCol w:w="2125"/>
      </w:tblGrid>
      <w:tr w:rsidR="00216045" w:rsidTr="0090133C">
        <w:trPr>
          <w:trHeight w:hRule="exact" w:val="580"/>
        </w:trPr>
        <w:tc>
          <w:tcPr>
            <w:tcW w:w="2820" w:type="dxa"/>
            <w:gridSpan w:val="2"/>
            <w:vAlign w:val="center"/>
          </w:tcPr>
          <w:p w:rsidR="00216045" w:rsidRPr="00502DB6" w:rsidRDefault="00216045" w:rsidP="0090133C">
            <w:pPr>
              <w:spacing w:line="540" w:lineRule="exact"/>
              <w:jc w:val="center"/>
              <w:rPr>
                <w:rFonts w:ascii="仿宋_GB2312" w:eastAsia="仿宋_GB2312"/>
                <w:b/>
                <w:bCs/>
                <w:sz w:val="28"/>
                <w:szCs w:val="28"/>
              </w:rPr>
            </w:pPr>
            <w:r w:rsidRPr="00502DB6">
              <w:rPr>
                <w:rFonts w:ascii="仿宋_GB2312" w:eastAsia="仿宋_GB2312" w:hint="eastAsia"/>
                <w:b/>
                <w:bCs/>
                <w:sz w:val="28"/>
                <w:szCs w:val="28"/>
              </w:rPr>
              <w:lastRenderedPageBreak/>
              <w:t>一级类目</w:t>
            </w:r>
          </w:p>
        </w:tc>
        <w:tc>
          <w:tcPr>
            <w:tcW w:w="3948" w:type="dxa"/>
            <w:vAlign w:val="center"/>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hint="eastAsia"/>
                <w:b/>
                <w:bCs/>
                <w:sz w:val="28"/>
                <w:szCs w:val="28"/>
              </w:rPr>
              <w:t>二级类目</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hint="eastAsia"/>
                <w:b/>
                <w:bCs/>
                <w:sz w:val="28"/>
                <w:szCs w:val="28"/>
              </w:rPr>
              <w:t>分类号</w:t>
            </w:r>
          </w:p>
        </w:tc>
        <w:tc>
          <w:tcPr>
            <w:tcW w:w="1988" w:type="dxa"/>
            <w:vAlign w:val="center"/>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hint="eastAsia"/>
                <w:b/>
                <w:bCs/>
                <w:sz w:val="28"/>
                <w:szCs w:val="28"/>
              </w:rPr>
              <w:t>期限</w:t>
            </w:r>
          </w:p>
        </w:tc>
        <w:tc>
          <w:tcPr>
            <w:tcW w:w="1265" w:type="dxa"/>
            <w:vAlign w:val="center"/>
          </w:tcPr>
          <w:p w:rsidR="00216045" w:rsidRPr="00502DB6" w:rsidRDefault="00216045" w:rsidP="0090133C">
            <w:pPr>
              <w:spacing w:line="540" w:lineRule="exact"/>
              <w:jc w:val="center"/>
              <w:rPr>
                <w:rFonts w:ascii="仿宋_GB2312" w:eastAsia="仿宋_GB2312"/>
                <w:b/>
                <w:bCs/>
                <w:sz w:val="28"/>
                <w:szCs w:val="28"/>
              </w:rPr>
            </w:pPr>
            <w:r w:rsidRPr="00502DB6">
              <w:rPr>
                <w:rFonts w:ascii="仿宋_GB2312" w:eastAsia="仿宋_GB2312" w:hint="eastAsia"/>
                <w:b/>
                <w:bCs/>
                <w:sz w:val="28"/>
                <w:szCs w:val="28"/>
              </w:rPr>
              <w:t>备注</w:t>
            </w:r>
            <w:r w:rsidRPr="00502DB6">
              <w:rPr>
                <w:rFonts w:ascii="仿宋_GB2312" w:eastAsia="仿宋_GB2312"/>
                <w:b/>
                <w:bCs/>
                <w:sz w:val="28"/>
                <w:szCs w:val="28"/>
              </w:rPr>
              <w:t>1</w:t>
            </w:r>
          </w:p>
        </w:tc>
        <w:tc>
          <w:tcPr>
            <w:tcW w:w="2125" w:type="dxa"/>
          </w:tcPr>
          <w:p w:rsidR="00216045" w:rsidRPr="00502DB6" w:rsidRDefault="00216045" w:rsidP="0090133C">
            <w:pPr>
              <w:spacing w:line="540" w:lineRule="exact"/>
              <w:jc w:val="center"/>
              <w:rPr>
                <w:rFonts w:ascii="仿宋_GB2312" w:eastAsia="仿宋_GB2312"/>
                <w:b/>
                <w:bCs/>
                <w:sz w:val="28"/>
                <w:szCs w:val="28"/>
              </w:rPr>
            </w:pPr>
            <w:r w:rsidRPr="00502DB6">
              <w:rPr>
                <w:rFonts w:ascii="仿宋_GB2312" w:eastAsia="仿宋_GB2312" w:hint="eastAsia"/>
                <w:b/>
                <w:bCs/>
                <w:sz w:val="28"/>
                <w:szCs w:val="28"/>
              </w:rPr>
              <w:t>备注</w:t>
            </w:r>
            <w:r w:rsidRPr="00502DB6">
              <w:rPr>
                <w:rFonts w:ascii="仿宋_GB2312" w:eastAsia="仿宋_GB2312"/>
                <w:b/>
                <w:bCs/>
                <w:sz w:val="28"/>
                <w:szCs w:val="28"/>
              </w:rPr>
              <w:t>2</w:t>
            </w:r>
          </w:p>
        </w:tc>
      </w:tr>
      <w:tr w:rsidR="00216045" w:rsidTr="0090133C">
        <w:trPr>
          <w:trHeight w:hRule="exact" w:val="580"/>
        </w:trPr>
        <w:tc>
          <w:tcPr>
            <w:tcW w:w="1193" w:type="dxa"/>
            <w:vMerge w:val="restart"/>
            <w:vAlign w:val="center"/>
          </w:tcPr>
          <w:p w:rsidR="00216045" w:rsidRPr="00502DB6" w:rsidRDefault="00216045" w:rsidP="0090133C">
            <w:pPr>
              <w:spacing w:line="540" w:lineRule="exact"/>
              <w:ind w:left="113" w:right="113"/>
              <w:jc w:val="center"/>
              <w:rPr>
                <w:rFonts w:ascii="仿宋_GB2312" w:eastAsia="仿宋_GB2312"/>
                <w:bCs/>
                <w:sz w:val="28"/>
                <w:szCs w:val="28"/>
              </w:rPr>
            </w:pPr>
            <w:r w:rsidRPr="00502DB6">
              <w:rPr>
                <w:rFonts w:ascii="仿宋_GB2312" w:eastAsia="仿宋_GB2312" w:hint="eastAsia"/>
                <w:bCs/>
                <w:sz w:val="28"/>
                <w:szCs w:val="28"/>
              </w:rPr>
              <w:t>规划业务档案</w:t>
            </w:r>
          </w:p>
        </w:tc>
        <w:tc>
          <w:tcPr>
            <w:tcW w:w="1627" w:type="dxa"/>
            <w:vMerge w:val="restart"/>
            <w:vAlign w:val="center"/>
          </w:tcPr>
          <w:p w:rsidR="00216045" w:rsidRDefault="00216045" w:rsidP="0090133C">
            <w:pPr>
              <w:spacing w:line="540" w:lineRule="exact"/>
              <w:jc w:val="center"/>
              <w:rPr>
                <w:rFonts w:ascii="仿宋_GB2312" w:eastAsia="仿宋_GB2312"/>
                <w:bCs/>
                <w:sz w:val="28"/>
                <w:szCs w:val="28"/>
              </w:rPr>
            </w:pPr>
            <w:r w:rsidRPr="00502DB6">
              <w:rPr>
                <w:rFonts w:ascii="仿宋_GB2312" w:eastAsia="仿宋_GB2312" w:hint="eastAsia"/>
                <w:bCs/>
                <w:sz w:val="28"/>
                <w:szCs w:val="28"/>
              </w:rPr>
              <w:t>工程规划</w:t>
            </w:r>
          </w:p>
          <w:p w:rsidR="00216045" w:rsidRPr="00502DB6" w:rsidRDefault="00216045" w:rsidP="0090133C">
            <w:pPr>
              <w:spacing w:line="540" w:lineRule="exact"/>
              <w:jc w:val="center"/>
              <w:rPr>
                <w:rFonts w:ascii="仿宋_GB2312" w:eastAsia="仿宋_GB2312"/>
                <w:bCs/>
                <w:sz w:val="28"/>
                <w:szCs w:val="28"/>
              </w:rPr>
            </w:pPr>
            <w:r w:rsidRPr="00502DB6">
              <w:rPr>
                <w:rFonts w:ascii="仿宋_GB2312" w:eastAsia="仿宋_GB2312" w:hint="eastAsia"/>
                <w:bCs/>
                <w:sz w:val="28"/>
                <w:szCs w:val="28"/>
              </w:rPr>
              <w:t>许可证</w:t>
            </w:r>
          </w:p>
        </w:tc>
        <w:tc>
          <w:tcPr>
            <w:tcW w:w="3948" w:type="dxa"/>
          </w:tcPr>
          <w:p w:rsidR="00216045" w:rsidRPr="00502DB6" w:rsidRDefault="00216045" w:rsidP="0090133C">
            <w:pPr>
              <w:spacing w:line="540" w:lineRule="exact"/>
              <w:jc w:val="left"/>
              <w:rPr>
                <w:rFonts w:ascii="仿宋_GB2312" w:eastAsia="仿宋_GB2312"/>
                <w:sz w:val="28"/>
                <w:szCs w:val="28"/>
              </w:rPr>
            </w:pPr>
            <w:r w:rsidRPr="00502DB6">
              <w:rPr>
                <w:rFonts w:ascii="仿宋_GB2312" w:eastAsia="仿宋_GB2312"/>
                <w:sz w:val="28"/>
                <w:szCs w:val="28"/>
              </w:rPr>
              <w:t>1.</w:t>
            </w:r>
            <w:r w:rsidRPr="00502DB6">
              <w:rPr>
                <w:rFonts w:ascii="仿宋_GB2312" w:eastAsia="仿宋_GB2312" w:hint="eastAsia"/>
                <w:sz w:val="28"/>
                <w:szCs w:val="28"/>
              </w:rPr>
              <w:t>建设类工程规划许可证</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9.3</w:t>
            </w:r>
          </w:p>
        </w:tc>
        <w:tc>
          <w:tcPr>
            <w:tcW w:w="1988" w:type="dxa"/>
            <w:vMerge w:val="restart"/>
            <w:vAlign w:val="center"/>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hint="eastAsia"/>
                <w:sz w:val="28"/>
                <w:szCs w:val="28"/>
              </w:rPr>
              <w:t>永久</w:t>
            </w:r>
          </w:p>
        </w:tc>
        <w:tc>
          <w:tcPr>
            <w:tcW w:w="1265" w:type="dxa"/>
            <w:vMerge w:val="restart"/>
            <w:textDirection w:val="tbRlV"/>
            <w:vAlign w:val="center"/>
          </w:tcPr>
          <w:p w:rsidR="00216045" w:rsidRPr="00502DB6" w:rsidRDefault="00216045" w:rsidP="0090133C">
            <w:pPr>
              <w:spacing w:line="540" w:lineRule="exact"/>
              <w:ind w:left="113" w:right="113"/>
              <w:jc w:val="center"/>
              <w:rPr>
                <w:rFonts w:ascii="仿宋_GB2312" w:eastAsia="仿宋_GB2312"/>
                <w:b/>
                <w:bCs/>
                <w:sz w:val="28"/>
                <w:szCs w:val="28"/>
              </w:rPr>
            </w:pPr>
            <w:r w:rsidRPr="00502DB6">
              <w:rPr>
                <w:rFonts w:ascii="仿宋_GB2312" w:eastAsia="仿宋_GB2312" w:hint="eastAsia"/>
                <w:sz w:val="28"/>
                <w:szCs w:val="28"/>
              </w:rPr>
              <w:t>按“卷”整理</w:t>
            </w: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2.</w:t>
            </w:r>
            <w:r w:rsidRPr="00502DB6">
              <w:rPr>
                <w:rFonts w:ascii="仿宋_GB2312" w:eastAsia="仿宋_GB2312" w:hint="eastAsia"/>
                <w:sz w:val="28"/>
                <w:szCs w:val="28"/>
              </w:rPr>
              <w:t>市政类工程规划许可证</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9.4</w:t>
            </w:r>
          </w:p>
        </w:tc>
        <w:tc>
          <w:tcPr>
            <w:tcW w:w="1988" w:type="dxa"/>
            <w:vMerge/>
          </w:tcPr>
          <w:p w:rsidR="00216045" w:rsidRPr="00502DB6" w:rsidRDefault="00216045" w:rsidP="0090133C">
            <w:pPr>
              <w:spacing w:line="540" w:lineRule="exact"/>
              <w:ind w:left="113" w:right="113"/>
              <w:rPr>
                <w:rFonts w:ascii="仿宋_GB2312" w:eastAsia="仿宋_GB2312"/>
                <w:sz w:val="28"/>
                <w:szCs w:val="28"/>
              </w:rPr>
            </w:pP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3.</w:t>
            </w:r>
            <w:r w:rsidRPr="00502DB6">
              <w:rPr>
                <w:rFonts w:ascii="仿宋_GB2312" w:eastAsia="仿宋_GB2312" w:hint="eastAsia"/>
                <w:sz w:val="28"/>
                <w:szCs w:val="28"/>
              </w:rPr>
              <w:t>农居民工程规划许可证</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9.5</w:t>
            </w:r>
          </w:p>
        </w:tc>
        <w:tc>
          <w:tcPr>
            <w:tcW w:w="1988" w:type="dxa"/>
            <w:vMerge/>
          </w:tcPr>
          <w:p w:rsidR="00216045" w:rsidRPr="00502DB6" w:rsidRDefault="00216045" w:rsidP="0090133C">
            <w:pPr>
              <w:spacing w:line="540" w:lineRule="exact"/>
              <w:ind w:left="113" w:right="113"/>
              <w:rPr>
                <w:rFonts w:ascii="仿宋_GB2312" w:eastAsia="仿宋_GB2312"/>
                <w:sz w:val="28"/>
                <w:szCs w:val="28"/>
              </w:rPr>
            </w:pP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4.</w:t>
            </w:r>
            <w:r w:rsidRPr="00502DB6">
              <w:rPr>
                <w:rFonts w:ascii="仿宋_GB2312" w:eastAsia="仿宋_GB2312" w:hint="eastAsia"/>
                <w:sz w:val="28"/>
                <w:szCs w:val="28"/>
              </w:rPr>
              <w:t>临时类工程规划许可证</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9.6</w:t>
            </w:r>
          </w:p>
        </w:tc>
        <w:tc>
          <w:tcPr>
            <w:tcW w:w="1988" w:type="dxa"/>
            <w:vMerge w:val="restart"/>
            <w:vAlign w:val="center"/>
          </w:tcPr>
          <w:p w:rsidR="00216045" w:rsidRPr="00502DB6" w:rsidRDefault="00216045" w:rsidP="0090133C">
            <w:pPr>
              <w:spacing w:line="540" w:lineRule="exact"/>
              <w:ind w:left="113" w:right="113"/>
              <w:jc w:val="center"/>
              <w:rPr>
                <w:rFonts w:ascii="仿宋_GB2312" w:eastAsia="仿宋_GB2312"/>
                <w:sz w:val="28"/>
                <w:szCs w:val="28"/>
              </w:rPr>
            </w:pPr>
            <w:r w:rsidRPr="00502DB6">
              <w:rPr>
                <w:rFonts w:ascii="仿宋_GB2312" w:eastAsia="仿宋_GB2312" w:hint="eastAsia"/>
                <w:sz w:val="28"/>
                <w:szCs w:val="28"/>
              </w:rPr>
              <w:t>短期</w:t>
            </w:r>
            <w:r w:rsidRPr="00502DB6">
              <w:rPr>
                <w:rFonts w:ascii="仿宋_GB2312" w:eastAsia="仿宋_GB2312"/>
                <w:sz w:val="28"/>
                <w:szCs w:val="28"/>
              </w:rPr>
              <w:t>10</w:t>
            </w:r>
            <w:r w:rsidRPr="00502DB6">
              <w:rPr>
                <w:rFonts w:ascii="仿宋_GB2312" w:eastAsia="仿宋_GB2312" w:hint="eastAsia"/>
                <w:sz w:val="28"/>
                <w:szCs w:val="28"/>
              </w:rPr>
              <w:t>年</w:t>
            </w: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3948" w:type="dxa"/>
          </w:tcPr>
          <w:p w:rsidR="00216045" w:rsidRPr="00502DB6" w:rsidRDefault="00216045" w:rsidP="0090133C">
            <w:pPr>
              <w:spacing w:line="540" w:lineRule="exact"/>
              <w:jc w:val="left"/>
              <w:rPr>
                <w:rFonts w:ascii="仿宋_GB2312" w:eastAsia="仿宋_GB2312"/>
                <w:sz w:val="28"/>
                <w:szCs w:val="28"/>
              </w:rPr>
            </w:pPr>
            <w:r w:rsidRPr="00502DB6">
              <w:rPr>
                <w:rFonts w:ascii="仿宋_GB2312" w:eastAsia="仿宋_GB2312"/>
                <w:sz w:val="28"/>
                <w:szCs w:val="28"/>
              </w:rPr>
              <w:t>5.</w:t>
            </w:r>
            <w:r w:rsidRPr="00502DB6">
              <w:rPr>
                <w:rFonts w:ascii="仿宋_GB2312" w:eastAsia="仿宋_GB2312" w:hint="eastAsia"/>
                <w:sz w:val="28"/>
                <w:szCs w:val="28"/>
              </w:rPr>
              <w:t>融资类工程规划许可证</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9.7</w:t>
            </w:r>
          </w:p>
        </w:tc>
        <w:tc>
          <w:tcPr>
            <w:tcW w:w="1988" w:type="dxa"/>
            <w:vMerge/>
          </w:tcPr>
          <w:p w:rsidR="00216045" w:rsidRPr="00502DB6" w:rsidRDefault="00216045" w:rsidP="0090133C">
            <w:pPr>
              <w:spacing w:line="540" w:lineRule="exact"/>
              <w:ind w:left="113" w:right="113"/>
              <w:rPr>
                <w:rFonts w:ascii="仿宋_GB2312" w:eastAsia="仿宋_GB2312"/>
                <w:sz w:val="28"/>
                <w:szCs w:val="28"/>
              </w:rPr>
            </w:pPr>
          </w:p>
        </w:tc>
        <w:tc>
          <w:tcPr>
            <w:tcW w:w="1265" w:type="dxa"/>
            <w:vMerge/>
            <w:textDirection w:val="tbRlV"/>
            <w:vAlign w:val="center"/>
          </w:tcPr>
          <w:p w:rsidR="00216045" w:rsidRPr="00502DB6" w:rsidRDefault="00216045" w:rsidP="0090133C">
            <w:pPr>
              <w:spacing w:line="540" w:lineRule="exact"/>
              <w:ind w:left="113" w:right="113"/>
              <w:jc w:val="center"/>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6"/>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6.</w:t>
            </w:r>
            <w:r w:rsidRPr="00502DB6">
              <w:rPr>
                <w:rFonts w:ascii="仿宋_GB2312" w:eastAsia="仿宋_GB2312" w:hint="eastAsia"/>
                <w:sz w:val="28"/>
                <w:szCs w:val="28"/>
              </w:rPr>
              <w:t>定位图类</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9.8</w:t>
            </w:r>
          </w:p>
        </w:tc>
        <w:tc>
          <w:tcPr>
            <w:tcW w:w="1988" w:type="dxa"/>
            <w:vAlign w:val="center"/>
          </w:tcPr>
          <w:p w:rsidR="00216045" w:rsidRPr="00502DB6" w:rsidRDefault="00216045" w:rsidP="0090133C">
            <w:pPr>
              <w:spacing w:line="540" w:lineRule="exact"/>
              <w:ind w:left="113" w:right="113"/>
              <w:jc w:val="center"/>
              <w:rPr>
                <w:rFonts w:ascii="仿宋_GB2312" w:eastAsia="仿宋_GB2312"/>
                <w:sz w:val="28"/>
                <w:szCs w:val="28"/>
              </w:rPr>
            </w:pPr>
            <w:r w:rsidRPr="00502DB6">
              <w:rPr>
                <w:rFonts w:ascii="仿宋_GB2312" w:eastAsia="仿宋_GB2312" w:hint="eastAsia"/>
                <w:sz w:val="28"/>
                <w:szCs w:val="28"/>
              </w:rPr>
              <w:t>永久</w:t>
            </w: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restart"/>
            <w:vAlign w:val="center"/>
          </w:tcPr>
          <w:p w:rsidR="00216045" w:rsidRPr="00502DB6" w:rsidRDefault="00216045" w:rsidP="0090133C">
            <w:pPr>
              <w:spacing w:line="540" w:lineRule="exact"/>
              <w:jc w:val="center"/>
              <w:rPr>
                <w:rFonts w:ascii="仿宋_GB2312" w:eastAsia="仿宋_GB2312"/>
                <w:bCs/>
                <w:sz w:val="28"/>
                <w:szCs w:val="28"/>
              </w:rPr>
            </w:pPr>
            <w:r w:rsidRPr="00502DB6">
              <w:rPr>
                <w:rFonts w:ascii="仿宋_GB2312" w:eastAsia="仿宋_GB2312" w:hint="eastAsia"/>
                <w:bCs/>
                <w:sz w:val="28"/>
                <w:szCs w:val="28"/>
              </w:rPr>
              <w:t>竣工核实</w:t>
            </w:r>
          </w:p>
        </w:tc>
        <w:tc>
          <w:tcPr>
            <w:tcW w:w="3948" w:type="dxa"/>
          </w:tcPr>
          <w:p w:rsidR="00216045" w:rsidRPr="00502DB6" w:rsidRDefault="00216045" w:rsidP="0090133C">
            <w:pPr>
              <w:spacing w:line="540" w:lineRule="exact"/>
              <w:jc w:val="left"/>
              <w:rPr>
                <w:rFonts w:ascii="仿宋_GB2312" w:eastAsia="仿宋_GB2312"/>
                <w:sz w:val="28"/>
                <w:szCs w:val="28"/>
              </w:rPr>
            </w:pPr>
            <w:r w:rsidRPr="00502DB6">
              <w:rPr>
                <w:rFonts w:ascii="仿宋_GB2312" w:eastAsia="仿宋_GB2312"/>
                <w:sz w:val="28"/>
                <w:szCs w:val="28"/>
              </w:rPr>
              <w:t>1.</w:t>
            </w:r>
            <w:r w:rsidRPr="00502DB6">
              <w:rPr>
                <w:rFonts w:ascii="仿宋_GB2312" w:eastAsia="仿宋_GB2312" w:hint="eastAsia"/>
                <w:sz w:val="28"/>
                <w:szCs w:val="28"/>
              </w:rPr>
              <w:t>非农居民竣工核实</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10.1</w:t>
            </w:r>
          </w:p>
        </w:tc>
        <w:tc>
          <w:tcPr>
            <w:tcW w:w="1988" w:type="dxa"/>
            <w:vMerge w:val="restart"/>
            <w:vAlign w:val="center"/>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hint="eastAsia"/>
                <w:sz w:val="28"/>
                <w:szCs w:val="28"/>
              </w:rPr>
              <w:t>永久</w:t>
            </w:r>
          </w:p>
        </w:tc>
        <w:tc>
          <w:tcPr>
            <w:tcW w:w="1265" w:type="dxa"/>
            <w:vMerge w:val="restart"/>
            <w:textDirection w:val="tbRlV"/>
            <w:vAlign w:val="center"/>
          </w:tcPr>
          <w:p w:rsidR="00216045" w:rsidRPr="00502DB6" w:rsidRDefault="00216045" w:rsidP="0090133C">
            <w:pPr>
              <w:spacing w:line="540" w:lineRule="exact"/>
              <w:ind w:left="113" w:right="113"/>
              <w:jc w:val="center"/>
              <w:rPr>
                <w:rFonts w:ascii="仿宋_GB2312" w:eastAsia="仿宋_GB2312"/>
                <w:b/>
                <w:bCs/>
                <w:sz w:val="28"/>
                <w:szCs w:val="28"/>
              </w:rPr>
            </w:pPr>
            <w:r w:rsidRPr="00502DB6">
              <w:rPr>
                <w:rFonts w:ascii="仿宋_GB2312" w:eastAsia="仿宋_GB2312" w:hint="eastAsia"/>
                <w:sz w:val="28"/>
                <w:szCs w:val="28"/>
              </w:rPr>
              <w:t>按“卷”整理</w:t>
            </w: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2.</w:t>
            </w:r>
            <w:r w:rsidRPr="00502DB6">
              <w:rPr>
                <w:rFonts w:ascii="仿宋_GB2312" w:eastAsia="仿宋_GB2312" w:hint="eastAsia"/>
                <w:sz w:val="28"/>
                <w:szCs w:val="28"/>
              </w:rPr>
              <w:t>农居民类竣工核实</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10.2</w:t>
            </w:r>
          </w:p>
        </w:tc>
        <w:tc>
          <w:tcPr>
            <w:tcW w:w="1988" w:type="dxa"/>
            <w:vMerge/>
          </w:tcPr>
          <w:p w:rsidR="00216045" w:rsidRPr="00502DB6" w:rsidRDefault="00216045" w:rsidP="0090133C">
            <w:pPr>
              <w:spacing w:line="540" w:lineRule="exact"/>
              <w:rPr>
                <w:rFonts w:ascii="仿宋_GB2312" w:eastAsia="仿宋_GB2312"/>
                <w:sz w:val="28"/>
                <w:szCs w:val="28"/>
              </w:rPr>
            </w:pP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restart"/>
            <w:vAlign w:val="center"/>
          </w:tcPr>
          <w:p w:rsidR="00216045" w:rsidRPr="00502DB6" w:rsidRDefault="00216045" w:rsidP="0090133C">
            <w:pPr>
              <w:spacing w:line="540" w:lineRule="exact"/>
              <w:ind w:left="113" w:right="113"/>
              <w:jc w:val="center"/>
              <w:rPr>
                <w:rFonts w:ascii="仿宋_GB2312" w:eastAsia="仿宋_GB2312"/>
                <w:bCs/>
                <w:sz w:val="28"/>
                <w:szCs w:val="28"/>
              </w:rPr>
            </w:pPr>
            <w:r w:rsidRPr="00502DB6">
              <w:rPr>
                <w:rFonts w:ascii="仿宋_GB2312" w:eastAsia="仿宋_GB2312" w:hint="eastAsia"/>
                <w:bCs/>
                <w:sz w:val="28"/>
                <w:szCs w:val="28"/>
              </w:rPr>
              <w:t>变</w:t>
            </w:r>
            <w:r>
              <w:rPr>
                <w:rFonts w:ascii="仿宋_GB2312" w:eastAsia="仿宋_GB2312"/>
                <w:bCs/>
                <w:sz w:val="28"/>
                <w:szCs w:val="28"/>
              </w:rPr>
              <w:t xml:space="preserve">  </w:t>
            </w:r>
            <w:r w:rsidRPr="00502DB6">
              <w:rPr>
                <w:rFonts w:ascii="仿宋_GB2312" w:eastAsia="仿宋_GB2312" w:hint="eastAsia"/>
                <w:bCs/>
                <w:sz w:val="28"/>
                <w:szCs w:val="28"/>
              </w:rPr>
              <w:t>更</w:t>
            </w:r>
          </w:p>
        </w:tc>
        <w:tc>
          <w:tcPr>
            <w:tcW w:w="3948" w:type="dxa"/>
          </w:tcPr>
          <w:p w:rsidR="00216045" w:rsidRPr="00502DB6" w:rsidRDefault="00216045" w:rsidP="0090133C">
            <w:pPr>
              <w:spacing w:line="540" w:lineRule="exact"/>
              <w:jc w:val="left"/>
              <w:rPr>
                <w:rFonts w:ascii="仿宋_GB2312" w:eastAsia="仿宋_GB2312"/>
                <w:sz w:val="28"/>
                <w:szCs w:val="28"/>
              </w:rPr>
            </w:pPr>
            <w:r w:rsidRPr="00502DB6">
              <w:rPr>
                <w:rFonts w:ascii="仿宋_GB2312" w:eastAsia="仿宋_GB2312"/>
                <w:sz w:val="28"/>
                <w:szCs w:val="28"/>
              </w:rPr>
              <w:t>1.</w:t>
            </w:r>
            <w:r w:rsidRPr="00502DB6">
              <w:rPr>
                <w:rFonts w:ascii="仿宋_GB2312" w:eastAsia="仿宋_GB2312" w:hint="eastAsia"/>
                <w:sz w:val="28"/>
                <w:szCs w:val="28"/>
              </w:rPr>
              <w:t>房屋用途、性质确认</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11.1</w:t>
            </w:r>
          </w:p>
        </w:tc>
        <w:tc>
          <w:tcPr>
            <w:tcW w:w="1988" w:type="dxa"/>
            <w:vMerge w:val="restart"/>
            <w:vAlign w:val="center"/>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hint="eastAsia"/>
                <w:sz w:val="28"/>
                <w:szCs w:val="28"/>
              </w:rPr>
              <w:t>永久</w:t>
            </w: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2.</w:t>
            </w:r>
            <w:r w:rsidRPr="00502DB6">
              <w:rPr>
                <w:rFonts w:ascii="仿宋_GB2312" w:eastAsia="仿宋_GB2312" w:hint="eastAsia"/>
                <w:sz w:val="28"/>
                <w:szCs w:val="28"/>
              </w:rPr>
              <w:t>土地用途变更</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11.2</w:t>
            </w:r>
          </w:p>
        </w:tc>
        <w:tc>
          <w:tcPr>
            <w:tcW w:w="1988" w:type="dxa"/>
            <w:vMerge/>
          </w:tcPr>
          <w:p w:rsidR="00216045" w:rsidRPr="00502DB6" w:rsidRDefault="00216045" w:rsidP="0090133C">
            <w:pPr>
              <w:spacing w:line="540" w:lineRule="exact"/>
              <w:ind w:left="113" w:right="113"/>
              <w:jc w:val="center"/>
              <w:rPr>
                <w:rFonts w:ascii="仿宋_GB2312" w:eastAsia="仿宋_GB2312"/>
                <w:sz w:val="28"/>
                <w:szCs w:val="28"/>
              </w:rPr>
            </w:pPr>
          </w:p>
        </w:tc>
        <w:tc>
          <w:tcPr>
            <w:tcW w:w="1265" w:type="dxa"/>
            <w:vMerge/>
          </w:tcPr>
          <w:p w:rsidR="00216045" w:rsidRPr="00502DB6" w:rsidRDefault="00216045" w:rsidP="0090133C">
            <w:pPr>
              <w:spacing w:line="540" w:lineRule="exact"/>
              <w:ind w:left="113" w:right="113"/>
              <w:jc w:val="center"/>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3.</w:t>
            </w:r>
            <w:r w:rsidRPr="00502DB6">
              <w:rPr>
                <w:rFonts w:ascii="仿宋_GB2312" w:eastAsia="仿宋_GB2312" w:hint="eastAsia"/>
                <w:sz w:val="28"/>
                <w:szCs w:val="28"/>
              </w:rPr>
              <w:t>行政许可类变更</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11.3</w:t>
            </w:r>
          </w:p>
        </w:tc>
        <w:tc>
          <w:tcPr>
            <w:tcW w:w="1988" w:type="dxa"/>
            <w:vMerge/>
          </w:tcPr>
          <w:p w:rsidR="00216045" w:rsidRPr="00502DB6" w:rsidRDefault="00216045" w:rsidP="0090133C">
            <w:pPr>
              <w:spacing w:line="540" w:lineRule="exact"/>
              <w:ind w:left="113" w:right="113"/>
              <w:rPr>
                <w:rFonts w:ascii="仿宋_GB2312" w:eastAsia="仿宋_GB2312"/>
                <w:sz w:val="28"/>
                <w:szCs w:val="28"/>
              </w:rPr>
            </w:pP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r w:rsidR="00216045" w:rsidTr="0090133C">
        <w:trPr>
          <w:trHeight w:hRule="exact" w:val="580"/>
        </w:trPr>
        <w:tc>
          <w:tcPr>
            <w:tcW w:w="1193" w:type="dxa"/>
            <w:vMerge/>
            <w:vAlign w:val="center"/>
          </w:tcPr>
          <w:p w:rsidR="00216045" w:rsidRPr="00502DB6" w:rsidRDefault="00216045" w:rsidP="0090133C">
            <w:pPr>
              <w:spacing w:line="540" w:lineRule="exact"/>
              <w:jc w:val="center"/>
              <w:rPr>
                <w:rFonts w:ascii="仿宋_GB2312" w:eastAsia="仿宋_GB2312"/>
                <w:b/>
                <w:bCs/>
                <w:sz w:val="28"/>
                <w:szCs w:val="28"/>
              </w:rPr>
            </w:pPr>
          </w:p>
        </w:tc>
        <w:tc>
          <w:tcPr>
            <w:tcW w:w="1627" w:type="dxa"/>
            <w:vMerge/>
            <w:vAlign w:val="center"/>
          </w:tcPr>
          <w:p w:rsidR="00216045" w:rsidRPr="00502DB6" w:rsidRDefault="00216045" w:rsidP="0090133C">
            <w:pPr>
              <w:spacing w:line="540" w:lineRule="exact"/>
              <w:ind w:left="113" w:right="113"/>
              <w:jc w:val="center"/>
              <w:rPr>
                <w:rFonts w:ascii="仿宋_GB2312" w:eastAsia="仿宋_GB2312"/>
                <w:b/>
                <w:bCs/>
                <w:sz w:val="28"/>
                <w:szCs w:val="28"/>
              </w:rPr>
            </w:pPr>
          </w:p>
        </w:tc>
        <w:tc>
          <w:tcPr>
            <w:tcW w:w="3948" w:type="dxa"/>
          </w:tcPr>
          <w:p w:rsidR="00216045" w:rsidRPr="00502DB6" w:rsidRDefault="00216045" w:rsidP="0090133C">
            <w:pPr>
              <w:spacing w:line="540" w:lineRule="exact"/>
              <w:rPr>
                <w:rFonts w:ascii="仿宋_GB2312" w:eastAsia="仿宋_GB2312"/>
                <w:sz w:val="28"/>
                <w:szCs w:val="28"/>
              </w:rPr>
            </w:pPr>
            <w:r w:rsidRPr="00502DB6">
              <w:rPr>
                <w:rFonts w:ascii="仿宋_GB2312" w:eastAsia="仿宋_GB2312"/>
                <w:sz w:val="28"/>
                <w:szCs w:val="28"/>
              </w:rPr>
              <w:t>4.</w:t>
            </w:r>
            <w:r w:rsidRPr="00502DB6">
              <w:rPr>
                <w:rFonts w:ascii="仿宋_GB2312" w:eastAsia="仿宋_GB2312" w:hint="eastAsia"/>
                <w:sz w:val="28"/>
                <w:szCs w:val="28"/>
              </w:rPr>
              <w:t>非行政许可变更</w:t>
            </w:r>
          </w:p>
        </w:tc>
        <w:tc>
          <w:tcPr>
            <w:tcW w:w="2017" w:type="dxa"/>
          </w:tcPr>
          <w:p w:rsidR="00216045" w:rsidRPr="00502DB6" w:rsidRDefault="00216045" w:rsidP="0090133C">
            <w:pPr>
              <w:spacing w:line="540" w:lineRule="exact"/>
              <w:jc w:val="center"/>
              <w:rPr>
                <w:rFonts w:ascii="仿宋_GB2312" w:eastAsia="仿宋_GB2312"/>
                <w:sz w:val="28"/>
                <w:szCs w:val="28"/>
              </w:rPr>
            </w:pPr>
            <w:r w:rsidRPr="00502DB6">
              <w:rPr>
                <w:rFonts w:ascii="仿宋_GB2312" w:eastAsia="仿宋_GB2312"/>
                <w:sz w:val="28"/>
                <w:szCs w:val="28"/>
              </w:rPr>
              <w:t>11.4</w:t>
            </w:r>
          </w:p>
        </w:tc>
        <w:tc>
          <w:tcPr>
            <w:tcW w:w="1988" w:type="dxa"/>
            <w:vMerge/>
          </w:tcPr>
          <w:p w:rsidR="00216045" w:rsidRPr="00502DB6" w:rsidRDefault="00216045" w:rsidP="0090133C">
            <w:pPr>
              <w:spacing w:line="540" w:lineRule="exact"/>
              <w:ind w:left="113" w:right="113"/>
              <w:rPr>
                <w:rFonts w:ascii="仿宋_GB2312" w:eastAsia="仿宋_GB2312"/>
                <w:sz w:val="28"/>
                <w:szCs w:val="28"/>
              </w:rPr>
            </w:pPr>
          </w:p>
        </w:tc>
        <w:tc>
          <w:tcPr>
            <w:tcW w:w="1265" w:type="dxa"/>
            <w:vMerge/>
          </w:tcPr>
          <w:p w:rsidR="00216045" w:rsidRPr="00502DB6" w:rsidRDefault="00216045" w:rsidP="0090133C">
            <w:pPr>
              <w:spacing w:line="540" w:lineRule="exact"/>
              <w:rPr>
                <w:rFonts w:ascii="仿宋_GB2312" w:eastAsia="仿宋_GB2312"/>
                <w:b/>
                <w:bCs/>
                <w:sz w:val="28"/>
                <w:szCs w:val="28"/>
              </w:rPr>
            </w:pPr>
          </w:p>
        </w:tc>
        <w:tc>
          <w:tcPr>
            <w:tcW w:w="2125" w:type="dxa"/>
          </w:tcPr>
          <w:p w:rsidR="00216045" w:rsidRPr="00502DB6" w:rsidRDefault="00216045" w:rsidP="0090133C">
            <w:pPr>
              <w:spacing w:line="540" w:lineRule="exact"/>
              <w:rPr>
                <w:rFonts w:ascii="仿宋_GB2312" w:eastAsia="仿宋_GB2312"/>
                <w:b/>
                <w:bCs/>
                <w:sz w:val="28"/>
                <w:szCs w:val="28"/>
              </w:rPr>
            </w:pPr>
          </w:p>
        </w:tc>
      </w:tr>
    </w:tbl>
    <w:p w:rsidR="00216045" w:rsidRDefault="00216045" w:rsidP="00216045">
      <w:pPr>
        <w:spacing w:line="540" w:lineRule="exact"/>
        <w:rPr>
          <w:b/>
          <w:bCs/>
          <w:sz w:val="28"/>
          <w:szCs w:val="28"/>
        </w:rPr>
        <w:sectPr w:rsidR="00216045" w:rsidSect="000F70A4">
          <w:pgSz w:w="16838" w:h="11906" w:orient="landscape"/>
          <w:pgMar w:top="1803" w:right="1440" w:bottom="1803" w:left="1440" w:header="851" w:footer="992" w:gutter="0"/>
          <w:pgNumType w:fmt="numberInDash"/>
          <w:cols w:space="0"/>
          <w:docGrid w:linePitch="319"/>
        </w:sectPr>
      </w:pPr>
    </w:p>
    <w:p w:rsidR="00216045" w:rsidRDefault="00216045" w:rsidP="00216045">
      <w:pPr>
        <w:spacing w:line="540" w:lineRule="exact"/>
        <w:rPr>
          <w:rFonts w:ascii="黑体" w:eastAsia="黑体"/>
          <w:bCs/>
          <w:sz w:val="32"/>
          <w:szCs w:val="32"/>
        </w:rPr>
      </w:pPr>
      <w:r w:rsidRPr="008F09AB">
        <w:rPr>
          <w:rFonts w:ascii="黑体" w:eastAsia="黑体" w:hint="eastAsia"/>
          <w:bCs/>
          <w:sz w:val="32"/>
          <w:szCs w:val="32"/>
        </w:rPr>
        <w:lastRenderedPageBreak/>
        <w:t>附件</w:t>
      </w:r>
      <w:r w:rsidRPr="008F09AB">
        <w:rPr>
          <w:rFonts w:ascii="黑体" w:eastAsia="黑体"/>
          <w:bCs/>
          <w:sz w:val="32"/>
          <w:szCs w:val="32"/>
        </w:rPr>
        <w:t>2</w:t>
      </w:r>
    </w:p>
    <w:p w:rsidR="00216045" w:rsidRPr="008F09AB" w:rsidRDefault="00216045" w:rsidP="00216045">
      <w:pPr>
        <w:spacing w:line="540" w:lineRule="exact"/>
        <w:jc w:val="center"/>
        <w:rPr>
          <w:rFonts w:ascii="黑体" w:eastAsia="黑体"/>
          <w:bCs/>
          <w:sz w:val="32"/>
          <w:szCs w:val="32"/>
        </w:rPr>
      </w:pPr>
      <w:r w:rsidRPr="008F09AB">
        <w:rPr>
          <w:rFonts w:ascii="黑体" w:eastAsia="黑体" w:hint="eastAsia"/>
          <w:bCs/>
          <w:sz w:val="32"/>
          <w:szCs w:val="32"/>
        </w:rPr>
        <w:t>档案装订要求</w:t>
      </w:r>
    </w:p>
    <w:p w:rsidR="00216045" w:rsidRDefault="00216045" w:rsidP="00216045">
      <w:pPr>
        <w:spacing w:line="560" w:lineRule="exact"/>
        <w:ind w:firstLineChars="200" w:firstLine="640"/>
        <w:rPr>
          <w:rFonts w:ascii="仿宋_GB2312" w:eastAsia="仿宋_GB2312"/>
          <w:sz w:val="32"/>
          <w:szCs w:val="32"/>
        </w:rPr>
      </w:pP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sz w:val="32"/>
          <w:szCs w:val="32"/>
        </w:rPr>
        <w:t>1</w:t>
      </w:r>
      <w:r>
        <w:rPr>
          <w:rFonts w:ascii="仿宋_GB2312" w:eastAsia="仿宋_GB2312" w:hint="eastAsia"/>
          <w:sz w:val="32"/>
          <w:szCs w:val="32"/>
        </w:rPr>
        <w:t>．</w:t>
      </w:r>
      <w:r w:rsidRPr="008F09AB">
        <w:rPr>
          <w:rFonts w:ascii="仿宋_GB2312" w:eastAsia="仿宋_GB2312" w:hint="eastAsia"/>
          <w:sz w:val="32"/>
          <w:szCs w:val="32"/>
        </w:rPr>
        <w:t>装订前，将纸质材料与规划管理信息系统中的流程中的电子材料核对，业务经办人员确保内容正确无误。</w:t>
      </w: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sz w:val="32"/>
          <w:szCs w:val="32"/>
        </w:rPr>
        <w:t>2</w:t>
      </w:r>
      <w:r>
        <w:rPr>
          <w:rFonts w:ascii="仿宋_GB2312" w:eastAsia="仿宋_GB2312" w:hint="eastAsia"/>
          <w:sz w:val="32"/>
          <w:szCs w:val="32"/>
        </w:rPr>
        <w:t>．</w:t>
      </w:r>
      <w:r w:rsidRPr="008F09AB">
        <w:rPr>
          <w:rFonts w:ascii="仿宋_GB2312" w:eastAsia="仿宋_GB2312" w:hint="eastAsia"/>
          <w:sz w:val="32"/>
          <w:szCs w:val="32"/>
        </w:rPr>
        <w:t>有破损的文件需要修整，小于</w:t>
      </w:r>
      <w:r>
        <w:rPr>
          <w:rFonts w:ascii="仿宋_GB2312" w:eastAsia="仿宋_GB2312"/>
          <w:sz w:val="32"/>
          <w:szCs w:val="32"/>
        </w:rPr>
        <w:t>A4</w:t>
      </w:r>
      <w:r w:rsidRPr="008F09AB">
        <w:rPr>
          <w:rFonts w:ascii="仿宋_GB2312" w:eastAsia="仿宋_GB2312" w:hint="eastAsia"/>
          <w:sz w:val="32"/>
          <w:szCs w:val="32"/>
        </w:rPr>
        <w:t>的用</w:t>
      </w:r>
      <w:r w:rsidRPr="008F09AB">
        <w:rPr>
          <w:rFonts w:ascii="仿宋_GB2312" w:eastAsia="仿宋_GB2312"/>
          <w:sz w:val="32"/>
          <w:szCs w:val="32"/>
        </w:rPr>
        <w:t>A4</w:t>
      </w:r>
      <w:r w:rsidRPr="008F09AB">
        <w:rPr>
          <w:rFonts w:ascii="仿宋_GB2312" w:eastAsia="仿宋_GB2312" w:hint="eastAsia"/>
          <w:sz w:val="32"/>
          <w:szCs w:val="32"/>
        </w:rPr>
        <w:t>纸贴衬，大于</w:t>
      </w:r>
      <w:r w:rsidRPr="008F09AB">
        <w:rPr>
          <w:rFonts w:ascii="仿宋_GB2312" w:eastAsia="仿宋_GB2312"/>
          <w:sz w:val="32"/>
          <w:szCs w:val="32"/>
        </w:rPr>
        <w:t>A4</w:t>
      </w:r>
      <w:r w:rsidRPr="008F09AB">
        <w:rPr>
          <w:rFonts w:ascii="仿宋_GB2312" w:eastAsia="仿宋_GB2312" w:hint="eastAsia"/>
          <w:sz w:val="32"/>
          <w:szCs w:val="32"/>
        </w:rPr>
        <w:t>的要折叠成</w:t>
      </w:r>
      <w:r w:rsidRPr="008F09AB">
        <w:rPr>
          <w:rFonts w:ascii="仿宋_GB2312" w:eastAsia="仿宋_GB2312"/>
          <w:sz w:val="32"/>
          <w:szCs w:val="32"/>
        </w:rPr>
        <w:t>A4</w:t>
      </w:r>
      <w:r w:rsidRPr="008F09AB">
        <w:rPr>
          <w:rFonts w:ascii="仿宋_GB2312" w:eastAsia="仿宋_GB2312" w:hint="eastAsia"/>
          <w:sz w:val="32"/>
          <w:szCs w:val="32"/>
        </w:rPr>
        <w:t>大小，文件中有订书钉的需去钉。</w:t>
      </w: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sz w:val="32"/>
          <w:szCs w:val="32"/>
        </w:rPr>
        <w:t>3</w:t>
      </w:r>
      <w:r>
        <w:rPr>
          <w:rFonts w:ascii="仿宋_GB2312" w:eastAsia="仿宋_GB2312" w:hint="eastAsia"/>
          <w:sz w:val="32"/>
          <w:szCs w:val="32"/>
        </w:rPr>
        <w:t>．</w:t>
      </w:r>
      <w:r w:rsidRPr="008F09AB">
        <w:rPr>
          <w:rFonts w:ascii="仿宋_GB2312" w:eastAsia="仿宋_GB2312" w:hint="eastAsia"/>
          <w:sz w:val="32"/>
          <w:szCs w:val="32"/>
        </w:rPr>
        <w:t>从规划管理信息系统中打印归档目录和卷内备考表。件内顺序按照归档目录在上，卷内备考表放在最后，中间材料按顺序编页码。编页码时用号码机，正面页码写在右下角，反面页码写在左下角。</w:t>
      </w: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sz w:val="32"/>
          <w:szCs w:val="32"/>
        </w:rPr>
        <w:t>4</w:t>
      </w:r>
      <w:r>
        <w:rPr>
          <w:rFonts w:ascii="仿宋_GB2312" w:eastAsia="仿宋_GB2312" w:hint="eastAsia"/>
          <w:sz w:val="32"/>
          <w:szCs w:val="32"/>
        </w:rPr>
        <w:t>．</w:t>
      </w:r>
      <w:r w:rsidRPr="008F09AB">
        <w:rPr>
          <w:rFonts w:ascii="仿宋_GB2312" w:eastAsia="仿宋_GB2312" w:hint="eastAsia"/>
          <w:sz w:val="32"/>
          <w:szCs w:val="32"/>
        </w:rPr>
        <w:t>档案材料中含有施工图纸的，需按照图纸折叠要求折叠成</w:t>
      </w:r>
      <w:r w:rsidRPr="008F09AB">
        <w:rPr>
          <w:rFonts w:ascii="仿宋_GB2312" w:eastAsia="仿宋_GB2312"/>
          <w:sz w:val="32"/>
          <w:szCs w:val="32"/>
        </w:rPr>
        <w:t>A4</w:t>
      </w:r>
      <w:r w:rsidRPr="008F09AB">
        <w:rPr>
          <w:rFonts w:ascii="仿宋_GB2312" w:eastAsia="仿宋_GB2312" w:hint="eastAsia"/>
          <w:sz w:val="32"/>
          <w:szCs w:val="32"/>
        </w:rPr>
        <w:t>大小，并编写好页码，附在装订好的纸质材料后面。填写规管系统中的归档目录时，图纸的顺序</w:t>
      </w:r>
      <w:r>
        <w:rPr>
          <w:rFonts w:ascii="仿宋_GB2312" w:eastAsia="仿宋_GB2312" w:hint="eastAsia"/>
          <w:sz w:val="32"/>
          <w:szCs w:val="32"/>
        </w:rPr>
        <w:t>可以</w:t>
      </w:r>
      <w:r w:rsidRPr="008F09AB">
        <w:rPr>
          <w:rFonts w:ascii="仿宋_GB2312" w:eastAsia="仿宋_GB2312" w:hint="eastAsia"/>
          <w:sz w:val="32"/>
          <w:szCs w:val="32"/>
        </w:rPr>
        <w:t>放在第一，</w:t>
      </w:r>
      <w:r>
        <w:rPr>
          <w:rFonts w:ascii="仿宋_GB2312" w:eastAsia="仿宋_GB2312" w:hint="eastAsia"/>
          <w:sz w:val="32"/>
          <w:szCs w:val="32"/>
        </w:rPr>
        <w:t>也可以</w:t>
      </w:r>
      <w:r w:rsidRPr="008F09AB">
        <w:rPr>
          <w:rFonts w:ascii="仿宋_GB2312" w:eastAsia="仿宋_GB2312" w:hint="eastAsia"/>
          <w:sz w:val="32"/>
          <w:szCs w:val="32"/>
        </w:rPr>
        <w:t>放在最后，不能放在中间。</w:t>
      </w: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sz w:val="32"/>
          <w:szCs w:val="32"/>
        </w:rPr>
        <w:t>5</w:t>
      </w:r>
      <w:r>
        <w:rPr>
          <w:rFonts w:ascii="仿宋_GB2312" w:eastAsia="仿宋_GB2312" w:hint="eastAsia"/>
          <w:sz w:val="32"/>
          <w:szCs w:val="32"/>
        </w:rPr>
        <w:t>．</w:t>
      </w:r>
      <w:r w:rsidRPr="008F09AB">
        <w:rPr>
          <w:rFonts w:ascii="仿宋_GB2312" w:eastAsia="仿宋_GB2312" w:hint="eastAsia"/>
          <w:sz w:val="32"/>
          <w:szCs w:val="32"/>
        </w:rPr>
        <w:t>材料中含有方案文本的，文本需拆开、去钉、编写页码，折叠成</w:t>
      </w:r>
      <w:r w:rsidRPr="008F09AB">
        <w:rPr>
          <w:rFonts w:ascii="仿宋_GB2312" w:eastAsia="仿宋_GB2312"/>
          <w:sz w:val="32"/>
          <w:szCs w:val="32"/>
        </w:rPr>
        <w:t>A4</w:t>
      </w:r>
      <w:r w:rsidRPr="008F09AB">
        <w:rPr>
          <w:rFonts w:ascii="仿宋_GB2312" w:eastAsia="仿宋_GB2312" w:hint="eastAsia"/>
          <w:sz w:val="32"/>
          <w:szCs w:val="32"/>
        </w:rPr>
        <w:t>大小进行装订。</w:t>
      </w: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sz w:val="32"/>
          <w:szCs w:val="32"/>
        </w:rPr>
        <w:t>6</w:t>
      </w:r>
      <w:r>
        <w:rPr>
          <w:rFonts w:ascii="仿宋_GB2312" w:eastAsia="仿宋_GB2312" w:hint="eastAsia"/>
          <w:sz w:val="32"/>
          <w:szCs w:val="32"/>
        </w:rPr>
        <w:t>．</w:t>
      </w:r>
      <w:r w:rsidRPr="008F09AB">
        <w:rPr>
          <w:rFonts w:ascii="仿宋_GB2312" w:eastAsia="仿宋_GB2312" w:hint="eastAsia"/>
          <w:sz w:val="32"/>
          <w:szCs w:val="32"/>
        </w:rPr>
        <w:t>装订时按照文件左对齐、下边齐的原则，采用“三孔一线”进行棉线装订。</w:t>
      </w:r>
    </w:p>
    <w:p w:rsidR="00216045" w:rsidRPr="008F09AB" w:rsidRDefault="00216045" w:rsidP="00216045">
      <w:pPr>
        <w:spacing w:line="560" w:lineRule="exact"/>
        <w:rPr>
          <w:rFonts w:ascii="仿宋_GB2312" w:eastAsia="仿宋_GB2312"/>
          <w:sz w:val="32"/>
          <w:szCs w:val="32"/>
        </w:rPr>
      </w:pPr>
    </w:p>
    <w:p w:rsidR="00216045" w:rsidRDefault="00216045" w:rsidP="00216045">
      <w:pPr>
        <w:spacing w:line="540" w:lineRule="exact"/>
        <w:rPr>
          <w:sz w:val="24"/>
        </w:rPr>
      </w:pPr>
    </w:p>
    <w:p w:rsidR="00216045" w:rsidRDefault="00216045" w:rsidP="00216045">
      <w:pPr>
        <w:spacing w:line="540" w:lineRule="exact"/>
        <w:rPr>
          <w:sz w:val="24"/>
        </w:rPr>
        <w:sectPr w:rsidR="00216045" w:rsidSect="009D5C57">
          <w:pgSz w:w="11906" w:h="16838"/>
          <w:pgMar w:top="1440" w:right="1803" w:bottom="1440" w:left="1803" w:header="851" w:footer="992" w:gutter="0"/>
          <w:pgNumType w:fmt="numberInDash"/>
          <w:cols w:space="0"/>
          <w:docGrid w:linePitch="319"/>
        </w:sectPr>
      </w:pPr>
    </w:p>
    <w:p w:rsidR="00216045" w:rsidRDefault="00216045" w:rsidP="00216045">
      <w:pPr>
        <w:spacing w:line="540" w:lineRule="exact"/>
        <w:rPr>
          <w:rFonts w:ascii="黑体" w:eastAsia="黑体"/>
          <w:bCs/>
          <w:sz w:val="32"/>
          <w:szCs w:val="32"/>
        </w:rPr>
      </w:pPr>
      <w:r w:rsidRPr="008F09AB">
        <w:rPr>
          <w:rFonts w:ascii="黑体" w:eastAsia="黑体" w:hint="eastAsia"/>
          <w:bCs/>
          <w:sz w:val="32"/>
          <w:szCs w:val="32"/>
        </w:rPr>
        <w:lastRenderedPageBreak/>
        <w:t>附件</w:t>
      </w:r>
      <w:r w:rsidRPr="008F09AB">
        <w:rPr>
          <w:rFonts w:ascii="黑体" w:eastAsia="黑体"/>
          <w:bCs/>
          <w:sz w:val="32"/>
          <w:szCs w:val="32"/>
        </w:rPr>
        <w:t>3</w:t>
      </w:r>
    </w:p>
    <w:p w:rsidR="00216045" w:rsidRPr="008F09AB" w:rsidRDefault="00216045" w:rsidP="00216045">
      <w:pPr>
        <w:spacing w:line="540" w:lineRule="exact"/>
        <w:jc w:val="center"/>
        <w:rPr>
          <w:rFonts w:ascii="黑体" w:eastAsia="黑体"/>
          <w:bCs/>
          <w:sz w:val="32"/>
          <w:szCs w:val="32"/>
        </w:rPr>
      </w:pPr>
      <w:r w:rsidRPr="008F09AB">
        <w:rPr>
          <w:rFonts w:ascii="黑体" w:eastAsia="黑体" w:hint="eastAsia"/>
          <w:bCs/>
          <w:sz w:val="32"/>
          <w:szCs w:val="32"/>
        </w:rPr>
        <w:t>档案移交清单样式</w:t>
      </w:r>
    </w:p>
    <w:p w:rsidR="00216045" w:rsidRDefault="00216045" w:rsidP="00216045">
      <w:pPr>
        <w:spacing w:line="540" w:lineRule="exact"/>
        <w:jc w:val="center"/>
        <w:rPr>
          <w:b/>
          <w:bCs/>
          <w:sz w:val="28"/>
          <w:szCs w:val="28"/>
        </w:rPr>
      </w:pPr>
      <w:r>
        <w:rPr>
          <w:rFonts w:hint="eastAsia"/>
          <w:b/>
          <w:bCs/>
          <w:sz w:val="28"/>
          <w:szCs w:val="28"/>
          <w:u w:val="single"/>
        </w:rPr>
        <w:t>（一级目录）</w:t>
      </w:r>
      <w:r>
        <w:rPr>
          <w:b/>
          <w:bCs/>
          <w:sz w:val="28"/>
          <w:szCs w:val="28"/>
        </w:rPr>
        <w:t xml:space="preserve">  </w:t>
      </w:r>
      <w:r>
        <w:rPr>
          <w:rFonts w:hint="eastAsia"/>
          <w:b/>
          <w:bCs/>
          <w:sz w:val="28"/>
          <w:szCs w:val="28"/>
          <w:u w:val="single"/>
        </w:rPr>
        <w:t>（二级目录）</w:t>
      </w:r>
      <w:r>
        <w:rPr>
          <w:rFonts w:hint="eastAsia"/>
          <w:b/>
          <w:bCs/>
          <w:sz w:val="28"/>
          <w:szCs w:val="28"/>
        </w:rPr>
        <w:t>档案移交清单</w:t>
      </w:r>
    </w:p>
    <w:p w:rsidR="00216045" w:rsidRDefault="00216045" w:rsidP="00216045">
      <w:pPr>
        <w:spacing w:line="540" w:lineRule="exact"/>
        <w:jc w:val="center"/>
        <w:rPr>
          <w:b/>
          <w:bCs/>
          <w:sz w:val="28"/>
          <w:szCs w:val="28"/>
        </w:rPr>
      </w:pP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0"/>
        <w:gridCol w:w="2182"/>
        <w:gridCol w:w="2100"/>
        <w:gridCol w:w="2320"/>
        <w:gridCol w:w="2018"/>
        <w:gridCol w:w="2018"/>
        <w:gridCol w:w="2018"/>
      </w:tblGrid>
      <w:tr w:rsidR="00216045" w:rsidTr="0090133C">
        <w:tc>
          <w:tcPr>
            <w:tcW w:w="1470" w:type="dxa"/>
          </w:tcPr>
          <w:p w:rsidR="00216045" w:rsidRDefault="00216045" w:rsidP="0090133C">
            <w:pPr>
              <w:spacing w:line="540" w:lineRule="exact"/>
              <w:jc w:val="center"/>
              <w:rPr>
                <w:b/>
                <w:bCs/>
                <w:sz w:val="28"/>
                <w:szCs w:val="28"/>
              </w:rPr>
            </w:pPr>
            <w:r>
              <w:rPr>
                <w:rFonts w:hint="eastAsia"/>
                <w:b/>
                <w:bCs/>
                <w:sz w:val="28"/>
                <w:szCs w:val="28"/>
              </w:rPr>
              <w:t>序号</w:t>
            </w:r>
          </w:p>
        </w:tc>
        <w:tc>
          <w:tcPr>
            <w:tcW w:w="2182" w:type="dxa"/>
          </w:tcPr>
          <w:p w:rsidR="00216045" w:rsidRDefault="00216045" w:rsidP="0090133C">
            <w:pPr>
              <w:spacing w:line="540" w:lineRule="exact"/>
              <w:jc w:val="center"/>
              <w:rPr>
                <w:b/>
                <w:bCs/>
                <w:sz w:val="28"/>
                <w:szCs w:val="28"/>
              </w:rPr>
            </w:pPr>
            <w:r>
              <w:rPr>
                <w:rFonts w:hint="eastAsia"/>
                <w:b/>
                <w:bCs/>
                <w:sz w:val="28"/>
                <w:szCs w:val="28"/>
              </w:rPr>
              <w:t>受理编号</w:t>
            </w:r>
          </w:p>
        </w:tc>
        <w:tc>
          <w:tcPr>
            <w:tcW w:w="2100" w:type="dxa"/>
          </w:tcPr>
          <w:p w:rsidR="00216045" w:rsidRDefault="00216045" w:rsidP="0090133C">
            <w:pPr>
              <w:spacing w:line="540" w:lineRule="exact"/>
              <w:jc w:val="center"/>
              <w:rPr>
                <w:b/>
                <w:bCs/>
                <w:sz w:val="28"/>
                <w:szCs w:val="28"/>
              </w:rPr>
            </w:pPr>
            <w:r>
              <w:rPr>
                <w:rFonts w:hint="eastAsia"/>
                <w:b/>
                <w:bCs/>
                <w:sz w:val="28"/>
                <w:szCs w:val="28"/>
              </w:rPr>
              <w:t>项目名称</w:t>
            </w:r>
          </w:p>
        </w:tc>
        <w:tc>
          <w:tcPr>
            <w:tcW w:w="2320" w:type="dxa"/>
          </w:tcPr>
          <w:p w:rsidR="00216045" w:rsidRDefault="00216045" w:rsidP="0090133C">
            <w:pPr>
              <w:spacing w:line="540" w:lineRule="exact"/>
              <w:jc w:val="center"/>
              <w:rPr>
                <w:b/>
                <w:bCs/>
                <w:sz w:val="28"/>
                <w:szCs w:val="28"/>
              </w:rPr>
            </w:pPr>
            <w:r>
              <w:rPr>
                <w:rFonts w:hint="eastAsia"/>
                <w:b/>
                <w:bCs/>
                <w:sz w:val="28"/>
                <w:szCs w:val="28"/>
              </w:rPr>
              <w:t>建设单位</w:t>
            </w:r>
          </w:p>
        </w:tc>
        <w:tc>
          <w:tcPr>
            <w:tcW w:w="2018" w:type="dxa"/>
          </w:tcPr>
          <w:p w:rsidR="00216045" w:rsidRDefault="00216045" w:rsidP="0090133C">
            <w:pPr>
              <w:spacing w:line="540" w:lineRule="exact"/>
              <w:jc w:val="center"/>
              <w:rPr>
                <w:b/>
                <w:bCs/>
                <w:sz w:val="28"/>
                <w:szCs w:val="28"/>
              </w:rPr>
            </w:pPr>
            <w:r>
              <w:rPr>
                <w:rFonts w:hint="eastAsia"/>
                <w:b/>
                <w:bCs/>
                <w:sz w:val="28"/>
                <w:szCs w:val="28"/>
              </w:rPr>
              <w:t>证号（选填）</w:t>
            </w:r>
          </w:p>
        </w:tc>
        <w:tc>
          <w:tcPr>
            <w:tcW w:w="2018" w:type="dxa"/>
          </w:tcPr>
          <w:p w:rsidR="00216045" w:rsidRDefault="00216045" w:rsidP="0090133C">
            <w:pPr>
              <w:spacing w:line="540" w:lineRule="exact"/>
              <w:jc w:val="center"/>
              <w:rPr>
                <w:b/>
                <w:bCs/>
                <w:sz w:val="28"/>
                <w:szCs w:val="28"/>
              </w:rPr>
            </w:pPr>
            <w:r>
              <w:rPr>
                <w:rFonts w:hint="eastAsia"/>
                <w:b/>
                <w:bCs/>
                <w:sz w:val="28"/>
                <w:szCs w:val="28"/>
              </w:rPr>
              <w:t>页数</w:t>
            </w:r>
          </w:p>
        </w:tc>
        <w:tc>
          <w:tcPr>
            <w:tcW w:w="2018" w:type="dxa"/>
          </w:tcPr>
          <w:p w:rsidR="00216045" w:rsidRDefault="00216045" w:rsidP="0090133C">
            <w:pPr>
              <w:spacing w:line="540" w:lineRule="exact"/>
              <w:jc w:val="center"/>
              <w:rPr>
                <w:b/>
                <w:bCs/>
                <w:sz w:val="28"/>
                <w:szCs w:val="28"/>
              </w:rPr>
            </w:pPr>
            <w:r>
              <w:rPr>
                <w:rFonts w:hint="eastAsia"/>
                <w:b/>
                <w:bCs/>
                <w:sz w:val="28"/>
                <w:szCs w:val="28"/>
              </w:rPr>
              <w:t>备注</w:t>
            </w: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r w:rsidR="00216045" w:rsidTr="0090133C">
        <w:tc>
          <w:tcPr>
            <w:tcW w:w="1470" w:type="dxa"/>
          </w:tcPr>
          <w:p w:rsidR="00216045" w:rsidRDefault="00216045" w:rsidP="0090133C">
            <w:pPr>
              <w:spacing w:line="540" w:lineRule="exact"/>
              <w:jc w:val="center"/>
              <w:rPr>
                <w:b/>
                <w:bCs/>
                <w:sz w:val="28"/>
                <w:szCs w:val="28"/>
              </w:rPr>
            </w:pPr>
          </w:p>
        </w:tc>
        <w:tc>
          <w:tcPr>
            <w:tcW w:w="2182" w:type="dxa"/>
          </w:tcPr>
          <w:p w:rsidR="00216045" w:rsidRDefault="00216045" w:rsidP="0090133C">
            <w:pPr>
              <w:spacing w:line="540" w:lineRule="exact"/>
              <w:jc w:val="center"/>
              <w:rPr>
                <w:b/>
                <w:bCs/>
                <w:sz w:val="28"/>
                <w:szCs w:val="28"/>
              </w:rPr>
            </w:pPr>
          </w:p>
        </w:tc>
        <w:tc>
          <w:tcPr>
            <w:tcW w:w="2100" w:type="dxa"/>
          </w:tcPr>
          <w:p w:rsidR="00216045" w:rsidRDefault="00216045" w:rsidP="0090133C">
            <w:pPr>
              <w:spacing w:line="540" w:lineRule="exact"/>
              <w:jc w:val="center"/>
              <w:rPr>
                <w:b/>
                <w:bCs/>
                <w:sz w:val="28"/>
                <w:szCs w:val="28"/>
              </w:rPr>
            </w:pPr>
          </w:p>
        </w:tc>
        <w:tc>
          <w:tcPr>
            <w:tcW w:w="2320"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c>
          <w:tcPr>
            <w:tcW w:w="2018" w:type="dxa"/>
          </w:tcPr>
          <w:p w:rsidR="00216045" w:rsidRDefault="00216045" w:rsidP="0090133C">
            <w:pPr>
              <w:spacing w:line="540" w:lineRule="exact"/>
              <w:jc w:val="center"/>
              <w:rPr>
                <w:b/>
                <w:bCs/>
                <w:sz w:val="28"/>
                <w:szCs w:val="28"/>
              </w:rPr>
            </w:pPr>
          </w:p>
        </w:tc>
      </w:tr>
    </w:tbl>
    <w:p w:rsidR="00216045" w:rsidRDefault="00216045" w:rsidP="00216045">
      <w:pPr>
        <w:sectPr w:rsidR="00216045" w:rsidSect="009D5C57">
          <w:pgSz w:w="16838" w:h="11906" w:orient="landscape"/>
          <w:pgMar w:top="1803" w:right="1440" w:bottom="1803" w:left="1440" w:header="851" w:footer="992" w:gutter="0"/>
          <w:pgNumType w:fmt="numberInDash"/>
          <w:cols w:space="425"/>
          <w:docGrid w:linePitch="312"/>
        </w:sectPr>
      </w:pPr>
    </w:p>
    <w:p w:rsidR="00216045" w:rsidRPr="008F09AB" w:rsidRDefault="00216045" w:rsidP="00216045">
      <w:pPr>
        <w:jc w:val="center"/>
        <w:rPr>
          <w:rFonts w:ascii="方正小标宋简体" w:eastAsia="方正小标宋简体"/>
          <w:bCs/>
          <w:sz w:val="44"/>
          <w:szCs w:val="44"/>
        </w:rPr>
      </w:pPr>
      <w:r w:rsidRPr="008F09AB">
        <w:rPr>
          <w:rFonts w:ascii="方正小标宋简体" w:eastAsia="方正小标宋简体" w:hint="eastAsia"/>
          <w:bCs/>
          <w:sz w:val="44"/>
          <w:szCs w:val="44"/>
        </w:rPr>
        <w:lastRenderedPageBreak/>
        <w:t>金坛区规划局档案保密制度</w:t>
      </w:r>
    </w:p>
    <w:p w:rsidR="00216045" w:rsidRDefault="00216045" w:rsidP="00216045">
      <w:pPr>
        <w:ind w:firstLineChars="200" w:firstLine="420"/>
        <w:rPr>
          <w:szCs w:val="21"/>
        </w:rPr>
      </w:pP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hint="eastAsia"/>
          <w:sz w:val="32"/>
          <w:szCs w:val="32"/>
        </w:rPr>
        <w:t>为规范档案管理，确保档案完整和安全，更好地开展档案管理工作，特制定此保密制度。</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8F09AB">
        <w:rPr>
          <w:rFonts w:ascii="仿宋_GB2312" w:eastAsia="仿宋_GB2312" w:hint="eastAsia"/>
          <w:sz w:val="32"/>
          <w:szCs w:val="32"/>
        </w:rPr>
        <w:t>档案管理应依法保守档案机密，维护档案的完整与安全。</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8F09AB">
        <w:rPr>
          <w:rFonts w:ascii="仿宋_GB2312" w:eastAsia="仿宋_GB2312" w:hint="eastAsia"/>
          <w:sz w:val="32"/>
          <w:szCs w:val="32"/>
        </w:rPr>
        <w:t>局信息中心在接收、保管、提供利用档案时，必须按有关规定认真核对、签字、登记、注销，做到手续齐全、执行严格、进出</w:t>
      </w:r>
      <w:r>
        <w:rPr>
          <w:rFonts w:ascii="仿宋_GB2312" w:eastAsia="仿宋_GB2312" w:hint="eastAsia"/>
          <w:sz w:val="32"/>
          <w:szCs w:val="32"/>
        </w:rPr>
        <w:t>账</w:t>
      </w:r>
      <w:r w:rsidRPr="008F09AB">
        <w:rPr>
          <w:rFonts w:ascii="仿宋_GB2312" w:eastAsia="仿宋_GB2312" w:hint="eastAsia"/>
          <w:sz w:val="32"/>
          <w:szCs w:val="32"/>
        </w:rPr>
        <w:t>目清楚。</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8F09AB">
        <w:rPr>
          <w:rFonts w:ascii="仿宋_GB2312" w:eastAsia="仿宋_GB2312" w:hint="eastAsia"/>
          <w:sz w:val="32"/>
          <w:szCs w:val="32"/>
        </w:rPr>
        <w:t>档案管理员要严守国家机密，不准随意摘抄、传播密级档案内容。在日常工作中形成的不成文的文稿、废纸等必须及时销毁，不得随意扔掉。</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8F09AB">
        <w:rPr>
          <w:rFonts w:ascii="仿宋_GB2312" w:eastAsia="仿宋_GB2312" w:hint="eastAsia"/>
          <w:sz w:val="32"/>
          <w:szCs w:val="32"/>
        </w:rPr>
        <w:t>查阅密级档案必须履行审批手续，限在查询室内查阅，未经审批，不得将密级档案借出。</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8F09AB">
        <w:rPr>
          <w:rFonts w:ascii="仿宋_GB2312" w:eastAsia="仿宋_GB2312" w:hint="eastAsia"/>
          <w:sz w:val="32"/>
          <w:szCs w:val="32"/>
        </w:rPr>
        <w:t>秘密档案如需变更密级或解密，必须严格按国家有关规定办理。</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8F09AB">
        <w:rPr>
          <w:rFonts w:ascii="仿宋_GB2312" w:eastAsia="仿宋_GB2312" w:hint="eastAsia"/>
          <w:sz w:val="32"/>
          <w:szCs w:val="32"/>
        </w:rPr>
        <w:t>局机关收发的秘密文件材料，阅办完毕后应及时交专人统一归档，任何人不得私自留存。</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Pr="008F09AB">
        <w:rPr>
          <w:rFonts w:ascii="仿宋_GB2312" w:eastAsia="仿宋_GB2312" w:hint="eastAsia"/>
          <w:sz w:val="32"/>
          <w:szCs w:val="32"/>
        </w:rPr>
        <w:t>局工作人员查阅规划管理信息系统中电子档案时，不得随意下载打印电子稿，确因工作需要需下载打印的，工作完成后需及时销毁，不得外传。</w:t>
      </w:r>
    </w:p>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Default="00216045" w:rsidP="00216045"/>
    <w:p w:rsidR="00216045" w:rsidRPr="000D4004" w:rsidRDefault="00216045" w:rsidP="00216045">
      <w:pPr>
        <w:jc w:val="center"/>
        <w:rPr>
          <w:rFonts w:ascii="方正小标宋简体" w:eastAsia="方正小标宋简体"/>
          <w:bCs/>
          <w:sz w:val="44"/>
          <w:szCs w:val="44"/>
        </w:rPr>
      </w:pPr>
      <w:r w:rsidRPr="000D4004">
        <w:rPr>
          <w:rFonts w:ascii="方正小标宋简体" w:eastAsia="方正小标宋简体" w:hint="eastAsia"/>
          <w:bCs/>
          <w:sz w:val="44"/>
          <w:szCs w:val="44"/>
        </w:rPr>
        <w:t>金坛区规划局档案借（查）阅制度</w:t>
      </w:r>
    </w:p>
    <w:p w:rsidR="00216045" w:rsidRDefault="00216045" w:rsidP="00216045">
      <w:pPr>
        <w:spacing w:line="560" w:lineRule="exact"/>
        <w:ind w:firstLineChars="200" w:firstLine="640"/>
        <w:rPr>
          <w:rFonts w:ascii="仿宋_GB2312" w:eastAsia="仿宋_GB2312"/>
          <w:sz w:val="32"/>
          <w:szCs w:val="32"/>
        </w:rPr>
      </w:pPr>
    </w:p>
    <w:p w:rsidR="00216045" w:rsidRPr="008F09AB" w:rsidRDefault="00216045" w:rsidP="00216045">
      <w:pPr>
        <w:spacing w:line="560" w:lineRule="exact"/>
        <w:ind w:firstLineChars="200" w:firstLine="640"/>
        <w:rPr>
          <w:rFonts w:ascii="仿宋_GB2312" w:eastAsia="仿宋_GB2312"/>
          <w:sz w:val="32"/>
          <w:szCs w:val="32"/>
        </w:rPr>
      </w:pPr>
      <w:r w:rsidRPr="008F09AB">
        <w:rPr>
          <w:rFonts w:ascii="仿宋_GB2312" w:eastAsia="仿宋_GB2312" w:hint="eastAsia"/>
          <w:sz w:val="32"/>
          <w:szCs w:val="32"/>
        </w:rPr>
        <w:t>为确保档案的完整和安全，更好地为局各项工作服务，特制定本制度。</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8F09AB">
        <w:rPr>
          <w:rFonts w:ascii="仿宋_GB2312" w:eastAsia="仿宋_GB2312" w:hint="eastAsia"/>
          <w:sz w:val="32"/>
          <w:szCs w:val="32"/>
        </w:rPr>
        <w:t>凡借（查）阅档案者，均需进行借（查）阅档案登记。</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二、档案利用者借（查）阅档案，本</w:t>
      </w:r>
      <w:r w:rsidRPr="008F09AB">
        <w:rPr>
          <w:rFonts w:ascii="仿宋_GB2312" w:eastAsia="仿宋_GB2312" w:hint="eastAsia"/>
          <w:sz w:val="32"/>
          <w:szCs w:val="32"/>
        </w:rPr>
        <w:t>年</w:t>
      </w:r>
      <w:r>
        <w:rPr>
          <w:rFonts w:ascii="仿宋_GB2312" w:eastAsia="仿宋_GB2312" w:hint="eastAsia"/>
          <w:sz w:val="32"/>
          <w:szCs w:val="32"/>
        </w:rPr>
        <w:t>度</w:t>
      </w:r>
      <w:r w:rsidRPr="008F09AB">
        <w:rPr>
          <w:rFonts w:ascii="仿宋_GB2312" w:eastAsia="仿宋_GB2312" w:hint="eastAsia"/>
          <w:sz w:val="32"/>
          <w:szCs w:val="32"/>
        </w:rPr>
        <w:t>的规划业务档案在局信息中心借（查）</w:t>
      </w:r>
      <w:r>
        <w:rPr>
          <w:rFonts w:ascii="仿宋_GB2312" w:eastAsia="仿宋_GB2312" w:hint="eastAsia"/>
          <w:sz w:val="32"/>
          <w:szCs w:val="32"/>
        </w:rPr>
        <w:t>阅，以前的规划业务档案在区城建档案管理处借（查）阅；近两年的局机关档案在局信息中心借（查）阅，以</w:t>
      </w:r>
      <w:r w:rsidRPr="008F09AB">
        <w:rPr>
          <w:rFonts w:ascii="仿宋_GB2312" w:eastAsia="仿宋_GB2312" w:hint="eastAsia"/>
          <w:sz w:val="32"/>
          <w:szCs w:val="32"/>
        </w:rPr>
        <w:t>前的</w:t>
      </w:r>
      <w:r>
        <w:rPr>
          <w:rFonts w:ascii="仿宋_GB2312" w:eastAsia="仿宋_GB2312" w:hint="eastAsia"/>
          <w:sz w:val="32"/>
          <w:szCs w:val="32"/>
        </w:rPr>
        <w:t>局</w:t>
      </w:r>
      <w:r w:rsidRPr="008F09AB">
        <w:rPr>
          <w:rFonts w:ascii="仿宋_GB2312" w:eastAsia="仿宋_GB2312" w:hint="eastAsia"/>
          <w:sz w:val="32"/>
          <w:szCs w:val="32"/>
        </w:rPr>
        <w:t>机关档案在区档案局借（查）阅。</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8F09AB">
        <w:rPr>
          <w:rFonts w:ascii="仿宋_GB2312" w:eastAsia="仿宋_GB2312" w:hint="eastAsia"/>
          <w:sz w:val="32"/>
          <w:szCs w:val="32"/>
        </w:rPr>
        <w:t>借（查）阅规划业务档案的人员范围、权限：</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8F09AB">
        <w:rPr>
          <w:rFonts w:ascii="仿宋_GB2312" w:eastAsia="仿宋_GB2312" w:hint="eastAsia"/>
          <w:sz w:val="32"/>
          <w:szCs w:val="32"/>
        </w:rPr>
        <w:t>局各部门（单位）工作人员，因工作需要</w:t>
      </w:r>
      <w:r>
        <w:rPr>
          <w:rFonts w:ascii="仿宋_GB2312" w:eastAsia="仿宋_GB2312" w:hint="eastAsia"/>
          <w:sz w:val="32"/>
          <w:szCs w:val="32"/>
        </w:rPr>
        <w:t>并经</w:t>
      </w:r>
      <w:r w:rsidRPr="008F09AB">
        <w:rPr>
          <w:rFonts w:ascii="仿宋_GB2312" w:eastAsia="仿宋_GB2312" w:hint="eastAsia"/>
          <w:sz w:val="32"/>
          <w:szCs w:val="32"/>
        </w:rPr>
        <w:t>部门（单位）</w:t>
      </w:r>
      <w:r>
        <w:rPr>
          <w:rFonts w:ascii="仿宋_GB2312" w:eastAsia="仿宋_GB2312" w:hint="eastAsia"/>
          <w:sz w:val="32"/>
          <w:szCs w:val="32"/>
        </w:rPr>
        <w:t>负责人同意后，</w:t>
      </w:r>
      <w:r w:rsidRPr="008F09AB">
        <w:rPr>
          <w:rFonts w:ascii="仿宋_GB2312" w:eastAsia="仿宋_GB2312" w:hint="eastAsia"/>
          <w:sz w:val="32"/>
          <w:szCs w:val="32"/>
        </w:rPr>
        <w:t>可借（查）阅各类规划业务档案</w:t>
      </w:r>
      <w:r>
        <w:rPr>
          <w:rFonts w:ascii="仿宋_GB2312" w:eastAsia="仿宋_GB2312" w:hint="eastAsia"/>
          <w:sz w:val="32"/>
          <w:szCs w:val="32"/>
        </w:rPr>
        <w:t>。保存在局信息中心的档案在局信息中心借（查）阅；保存在区城建档案管理处的档案，须持局信息中心出具的证明至区城建档案处借（查）阅</w:t>
      </w:r>
      <w:r w:rsidRPr="008F09AB">
        <w:rPr>
          <w:rFonts w:ascii="仿宋_GB2312" w:eastAsia="仿宋_GB2312" w:hint="eastAsia"/>
          <w:sz w:val="32"/>
          <w:szCs w:val="32"/>
        </w:rPr>
        <w:t>。</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8F09AB">
        <w:rPr>
          <w:rFonts w:ascii="仿宋_GB2312" w:eastAsia="仿宋_GB2312" w:hint="eastAsia"/>
          <w:sz w:val="32"/>
          <w:szCs w:val="32"/>
        </w:rPr>
        <w:t>公、检、法部门，须持单位介绍信</w:t>
      </w:r>
      <w:r>
        <w:rPr>
          <w:rFonts w:ascii="仿宋_GB2312" w:eastAsia="仿宋_GB2312" w:hint="eastAsia"/>
          <w:sz w:val="32"/>
          <w:szCs w:val="32"/>
        </w:rPr>
        <w:t>和工作证明</w:t>
      </w:r>
      <w:r w:rsidRPr="008F09AB">
        <w:rPr>
          <w:rFonts w:ascii="仿宋_GB2312" w:eastAsia="仿宋_GB2312" w:hint="eastAsia"/>
          <w:sz w:val="32"/>
          <w:szCs w:val="32"/>
        </w:rPr>
        <w:t>，方可查阅相关的规划业务档案。</w:t>
      </w:r>
      <w:r>
        <w:rPr>
          <w:rFonts w:ascii="仿宋_GB2312" w:eastAsia="仿宋_GB2312" w:hint="eastAsia"/>
          <w:sz w:val="32"/>
          <w:szCs w:val="32"/>
        </w:rPr>
        <w:t>保存在局信息中心的档案在局信息中心借（查）阅，保存在区城建档案管理处的档案至区城建档案处借（查）阅</w:t>
      </w:r>
      <w:r w:rsidRPr="008F09AB">
        <w:rPr>
          <w:rFonts w:ascii="仿宋_GB2312" w:eastAsia="仿宋_GB2312" w:hint="eastAsia"/>
          <w:sz w:val="32"/>
          <w:szCs w:val="32"/>
        </w:rPr>
        <w:t>。</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8F09AB">
        <w:rPr>
          <w:rFonts w:ascii="仿宋_GB2312" w:eastAsia="仿宋_GB2312" w:hint="eastAsia"/>
          <w:sz w:val="32"/>
          <w:szCs w:val="32"/>
        </w:rPr>
        <w:t>建设单位（个人）须持本单位证明（介绍信）和查档人身份证，方可查阅本单位（</w:t>
      </w:r>
      <w:r>
        <w:rPr>
          <w:rFonts w:ascii="仿宋_GB2312" w:eastAsia="仿宋_GB2312" w:hint="eastAsia"/>
          <w:sz w:val="32"/>
          <w:szCs w:val="32"/>
        </w:rPr>
        <w:t>个</w:t>
      </w:r>
      <w:r w:rsidRPr="008F09AB">
        <w:rPr>
          <w:rFonts w:ascii="仿宋_GB2312" w:eastAsia="仿宋_GB2312" w:hint="eastAsia"/>
          <w:sz w:val="32"/>
          <w:szCs w:val="32"/>
        </w:rPr>
        <w:t>人）规划业务档案。</w:t>
      </w:r>
      <w:r>
        <w:rPr>
          <w:rFonts w:ascii="仿宋_GB2312" w:eastAsia="仿宋_GB2312" w:hint="eastAsia"/>
          <w:sz w:val="32"/>
          <w:szCs w:val="32"/>
        </w:rPr>
        <w:t>保存在局信息中心的档案在局信息中心借（查）阅，保存在区城</w:t>
      </w:r>
      <w:r>
        <w:rPr>
          <w:rFonts w:ascii="仿宋_GB2312" w:eastAsia="仿宋_GB2312" w:hint="eastAsia"/>
          <w:sz w:val="32"/>
          <w:szCs w:val="32"/>
        </w:rPr>
        <w:lastRenderedPageBreak/>
        <w:t>建档案管理处的档案至区城建档案管理处借（查）阅。</w:t>
      </w:r>
    </w:p>
    <w:p w:rsidR="00216045" w:rsidRPr="00B74713"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．律师</w:t>
      </w:r>
      <w:r w:rsidRPr="0082028B">
        <w:rPr>
          <w:rFonts w:ascii="仿宋_GB2312" w:eastAsia="仿宋_GB2312" w:hint="eastAsia"/>
          <w:sz w:val="32"/>
          <w:szCs w:val="32"/>
        </w:rPr>
        <w:t>需要</w:t>
      </w:r>
      <w:r>
        <w:rPr>
          <w:rFonts w:ascii="仿宋_GB2312" w:eastAsia="仿宋_GB2312" w:hint="eastAsia"/>
          <w:sz w:val="32"/>
          <w:szCs w:val="32"/>
        </w:rPr>
        <w:t>借（查）阅的</w:t>
      </w:r>
      <w:r w:rsidRPr="0082028B">
        <w:rPr>
          <w:rFonts w:ascii="仿宋_GB2312" w:eastAsia="仿宋_GB2312" w:hint="eastAsia"/>
          <w:sz w:val="32"/>
          <w:szCs w:val="32"/>
        </w:rPr>
        <w:t>，</w:t>
      </w:r>
      <w:r>
        <w:rPr>
          <w:rFonts w:ascii="仿宋_GB2312" w:eastAsia="仿宋_GB2312" w:hint="eastAsia"/>
          <w:sz w:val="32"/>
          <w:szCs w:val="32"/>
        </w:rPr>
        <w:t>须出具所在律师事务所介绍信、律师证、立案证明或法院介绍信，并</w:t>
      </w:r>
      <w:r w:rsidRPr="0082028B">
        <w:rPr>
          <w:rFonts w:ascii="仿宋_GB2312" w:eastAsia="仿宋_GB2312" w:hint="eastAsia"/>
          <w:sz w:val="32"/>
          <w:szCs w:val="32"/>
        </w:rPr>
        <w:t>取得</w:t>
      </w:r>
      <w:r>
        <w:rPr>
          <w:rFonts w:ascii="仿宋_GB2312" w:eastAsia="仿宋_GB2312" w:hint="eastAsia"/>
          <w:sz w:val="32"/>
          <w:szCs w:val="32"/>
        </w:rPr>
        <w:t>我局业务分管领导的同意方可借（查）阅档案</w:t>
      </w:r>
      <w:r w:rsidRPr="0082028B">
        <w:rPr>
          <w:rFonts w:ascii="仿宋_GB2312" w:eastAsia="仿宋_GB2312" w:hint="eastAsia"/>
          <w:sz w:val="32"/>
          <w:szCs w:val="32"/>
        </w:rPr>
        <w:t>。</w:t>
      </w:r>
      <w:r>
        <w:rPr>
          <w:rFonts w:ascii="仿宋_GB2312" w:eastAsia="仿宋_GB2312" w:hint="eastAsia"/>
          <w:sz w:val="32"/>
          <w:szCs w:val="32"/>
        </w:rPr>
        <w:t>保存在局信息中心的档案在局信息中心借（查）阅；保存在区城建档案管理处的档案，须同时</w:t>
      </w:r>
      <w:r w:rsidRPr="0082028B">
        <w:rPr>
          <w:rFonts w:ascii="仿宋_GB2312" w:eastAsia="仿宋_GB2312" w:hint="eastAsia"/>
          <w:sz w:val="32"/>
          <w:szCs w:val="32"/>
        </w:rPr>
        <w:t>持有</w:t>
      </w:r>
      <w:r>
        <w:rPr>
          <w:rFonts w:ascii="仿宋_GB2312" w:eastAsia="仿宋_GB2312" w:hint="eastAsia"/>
          <w:sz w:val="32"/>
          <w:szCs w:val="32"/>
        </w:rPr>
        <w:t>局信息中心出具的证明</w:t>
      </w:r>
      <w:r w:rsidRPr="0082028B">
        <w:rPr>
          <w:rFonts w:ascii="仿宋_GB2312" w:eastAsia="仿宋_GB2312" w:hint="eastAsia"/>
          <w:sz w:val="32"/>
          <w:szCs w:val="32"/>
        </w:rPr>
        <w:t>，</w:t>
      </w:r>
      <w:r>
        <w:rPr>
          <w:rFonts w:ascii="仿宋_GB2312" w:eastAsia="仿宋_GB2312" w:hint="eastAsia"/>
          <w:sz w:val="32"/>
          <w:szCs w:val="32"/>
        </w:rPr>
        <w:t>至区城建档案管理处借（</w:t>
      </w:r>
      <w:r w:rsidRPr="0082028B">
        <w:rPr>
          <w:rFonts w:ascii="仿宋_GB2312" w:eastAsia="仿宋_GB2312" w:hint="eastAsia"/>
          <w:sz w:val="32"/>
          <w:szCs w:val="32"/>
        </w:rPr>
        <w:t>查</w:t>
      </w:r>
      <w:r>
        <w:rPr>
          <w:rFonts w:ascii="仿宋_GB2312" w:eastAsia="仿宋_GB2312" w:hint="eastAsia"/>
          <w:sz w:val="32"/>
          <w:szCs w:val="32"/>
        </w:rPr>
        <w:t>）</w:t>
      </w:r>
      <w:r w:rsidRPr="0082028B">
        <w:rPr>
          <w:rFonts w:ascii="仿宋_GB2312" w:eastAsia="仿宋_GB2312" w:hint="eastAsia"/>
          <w:sz w:val="32"/>
          <w:szCs w:val="32"/>
        </w:rPr>
        <w:t>阅。</w:t>
      </w:r>
    </w:p>
    <w:p w:rsidR="00216045" w:rsidRPr="008F09AB"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8F09AB">
        <w:rPr>
          <w:rFonts w:ascii="仿宋_GB2312" w:eastAsia="仿宋_GB2312" w:hint="eastAsia"/>
          <w:sz w:val="32"/>
          <w:szCs w:val="32"/>
        </w:rPr>
        <w:t>借（查）阅</w:t>
      </w:r>
      <w:r>
        <w:rPr>
          <w:rFonts w:ascii="仿宋_GB2312" w:eastAsia="仿宋_GB2312" w:hint="eastAsia"/>
          <w:sz w:val="32"/>
          <w:szCs w:val="32"/>
        </w:rPr>
        <w:t>机关</w:t>
      </w:r>
      <w:r w:rsidRPr="008F09AB">
        <w:rPr>
          <w:rFonts w:ascii="仿宋_GB2312" w:eastAsia="仿宋_GB2312" w:hint="eastAsia"/>
          <w:sz w:val="32"/>
          <w:szCs w:val="32"/>
        </w:rPr>
        <w:t>档案的人员范围、权限：</w:t>
      </w:r>
    </w:p>
    <w:p w:rsidR="00216045" w:rsidRPr="00EF1FB3"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8F09AB">
        <w:rPr>
          <w:rFonts w:ascii="仿宋_GB2312" w:eastAsia="仿宋_GB2312" w:hint="eastAsia"/>
          <w:sz w:val="32"/>
          <w:szCs w:val="32"/>
        </w:rPr>
        <w:t>局各部门（单位）工作人员</w:t>
      </w:r>
      <w:r>
        <w:rPr>
          <w:rFonts w:ascii="仿宋_GB2312" w:eastAsia="仿宋_GB2312" w:hint="eastAsia"/>
          <w:sz w:val="32"/>
          <w:szCs w:val="32"/>
        </w:rPr>
        <w:t>，需查询涉及局党组、行政会议记录、</w:t>
      </w:r>
      <w:r w:rsidRPr="0082028B">
        <w:rPr>
          <w:rFonts w:ascii="仿宋_GB2312" w:eastAsia="仿宋_GB2312" w:hint="eastAsia"/>
          <w:sz w:val="32"/>
          <w:szCs w:val="32"/>
        </w:rPr>
        <w:t>领导班子民主生活会纪要、涉及人事、纪</w:t>
      </w:r>
      <w:r>
        <w:rPr>
          <w:rFonts w:ascii="仿宋_GB2312" w:eastAsia="仿宋_GB2312" w:hint="eastAsia"/>
          <w:sz w:val="32"/>
          <w:szCs w:val="32"/>
        </w:rPr>
        <w:t>检、监察、外事、统战等内容的行政会议纪要等限制性使用材料，需经局</w:t>
      </w:r>
      <w:r w:rsidRPr="0082028B">
        <w:rPr>
          <w:rFonts w:ascii="仿宋_GB2312" w:eastAsia="仿宋_GB2312" w:hint="eastAsia"/>
          <w:sz w:val="32"/>
          <w:szCs w:val="32"/>
        </w:rPr>
        <w:t>分管领导签字同意，注明查档理由和查档内容。</w:t>
      </w:r>
      <w:r>
        <w:rPr>
          <w:rFonts w:ascii="仿宋_GB2312" w:eastAsia="仿宋_GB2312" w:hint="eastAsia"/>
          <w:sz w:val="32"/>
          <w:szCs w:val="32"/>
        </w:rPr>
        <w:t>保存在局信息中心的档案在信息中心借（查）阅；保存在区档案局的档案，须</w:t>
      </w:r>
      <w:r w:rsidRPr="0082028B">
        <w:rPr>
          <w:rFonts w:ascii="仿宋_GB2312" w:eastAsia="仿宋_GB2312" w:hint="eastAsia"/>
          <w:sz w:val="32"/>
          <w:szCs w:val="32"/>
        </w:rPr>
        <w:t>持有</w:t>
      </w:r>
      <w:r>
        <w:rPr>
          <w:rFonts w:ascii="仿宋_GB2312" w:eastAsia="仿宋_GB2312" w:hint="eastAsia"/>
          <w:sz w:val="32"/>
          <w:szCs w:val="32"/>
        </w:rPr>
        <w:t>局介绍信至区档案局借（</w:t>
      </w:r>
      <w:r w:rsidRPr="0082028B">
        <w:rPr>
          <w:rFonts w:ascii="仿宋_GB2312" w:eastAsia="仿宋_GB2312" w:hint="eastAsia"/>
          <w:sz w:val="32"/>
          <w:szCs w:val="32"/>
        </w:rPr>
        <w:t>查</w:t>
      </w:r>
      <w:r>
        <w:rPr>
          <w:rFonts w:ascii="仿宋_GB2312" w:eastAsia="仿宋_GB2312" w:hint="eastAsia"/>
          <w:sz w:val="32"/>
          <w:szCs w:val="32"/>
        </w:rPr>
        <w:t>）</w:t>
      </w:r>
      <w:r w:rsidRPr="0082028B">
        <w:rPr>
          <w:rFonts w:ascii="仿宋_GB2312" w:eastAsia="仿宋_GB2312" w:hint="eastAsia"/>
          <w:sz w:val="32"/>
          <w:szCs w:val="32"/>
        </w:rPr>
        <w:t>阅本</w:t>
      </w:r>
      <w:r>
        <w:rPr>
          <w:rFonts w:ascii="仿宋_GB2312" w:eastAsia="仿宋_GB2312" w:hint="eastAsia"/>
          <w:sz w:val="32"/>
          <w:szCs w:val="32"/>
        </w:rPr>
        <w:t>局</w:t>
      </w:r>
      <w:r w:rsidRPr="0082028B">
        <w:rPr>
          <w:rFonts w:ascii="仿宋_GB2312" w:eastAsia="仿宋_GB2312" w:hint="eastAsia"/>
          <w:sz w:val="32"/>
          <w:szCs w:val="32"/>
        </w:rPr>
        <w:t>的档案。</w:t>
      </w:r>
    </w:p>
    <w:p w:rsidR="00216045" w:rsidRPr="00EF1FB3"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8F09AB">
        <w:rPr>
          <w:rFonts w:ascii="仿宋_GB2312" w:eastAsia="仿宋_GB2312" w:hint="eastAsia"/>
          <w:sz w:val="32"/>
          <w:szCs w:val="32"/>
        </w:rPr>
        <w:t>局各部门（单位）工作人员</w:t>
      </w:r>
      <w:r>
        <w:rPr>
          <w:rFonts w:ascii="仿宋_GB2312" w:eastAsia="仿宋_GB2312" w:hint="eastAsia"/>
          <w:sz w:val="32"/>
          <w:szCs w:val="32"/>
        </w:rPr>
        <w:t>，需查询涉及局信访检举、处理惩戒、个人政治历史重大问题审查等档案，需经局分管领导</w:t>
      </w:r>
      <w:r w:rsidRPr="0082028B">
        <w:rPr>
          <w:rFonts w:ascii="仿宋_GB2312" w:eastAsia="仿宋_GB2312" w:hint="eastAsia"/>
          <w:sz w:val="32"/>
          <w:szCs w:val="32"/>
        </w:rPr>
        <w:t>同意。</w:t>
      </w:r>
      <w:r>
        <w:rPr>
          <w:rFonts w:ascii="仿宋_GB2312" w:eastAsia="仿宋_GB2312" w:hint="eastAsia"/>
          <w:sz w:val="32"/>
          <w:szCs w:val="32"/>
        </w:rPr>
        <w:t>保存在局信息中心的档案在局信息中心借（查）阅；保存在区档案局的档案，须</w:t>
      </w:r>
      <w:r w:rsidRPr="0082028B">
        <w:rPr>
          <w:rFonts w:ascii="仿宋_GB2312" w:eastAsia="仿宋_GB2312" w:hint="eastAsia"/>
          <w:sz w:val="32"/>
          <w:szCs w:val="32"/>
        </w:rPr>
        <w:t>持有</w:t>
      </w:r>
      <w:r>
        <w:rPr>
          <w:rFonts w:ascii="仿宋_GB2312" w:eastAsia="仿宋_GB2312" w:hint="eastAsia"/>
          <w:sz w:val="32"/>
          <w:szCs w:val="32"/>
        </w:rPr>
        <w:t>局介绍信至区档案局借（</w:t>
      </w:r>
      <w:r w:rsidRPr="0082028B">
        <w:rPr>
          <w:rFonts w:ascii="仿宋_GB2312" w:eastAsia="仿宋_GB2312" w:hint="eastAsia"/>
          <w:sz w:val="32"/>
          <w:szCs w:val="32"/>
        </w:rPr>
        <w:t>查</w:t>
      </w:r>
      <w:r>
        <w:rPr>
          <w:rFonts w:ascii="仿宋_GB2312" w:eastAsia="仿宋_GB2312" w:hint="eastAsia"/>
          <w:sz w:val="32"/>
          <w:szCs w:val="32"/>
        </w:rPr>
        <w:t>）</w:t>
      </w:r>
      <w:r w:rsidRPr="0082028B">
        <w:rPr>
          <w:rFonts w:ascii="仿宋_GB2312" w:eastAsia="仿宋_GB2312" w:hint="eastAsia"/>
          <w:sz w:val="32"/>
          <w:szCs w:val="32"/>
        </w:rPr>
        <w:t>阅本</w:t>
      </w:r>
      <w:r>
        <w:rPr>
          <w:rFonts w:ascii="仿宋_GB2312" w:eastAsia="仿宋_GB2312" w:hint="eastAsia"/>
          <w:sz w:val="32"/>
          <w:szCs w:val="32"/>
        </w:rPr>
        <w:t>局</w:t>
      </w:r>
      <w:r w:rsidRPr="0082028B">
        <w:rPr>
          <w:rFonts w:ascii="仿宋_GB2312" w:eastAsia="仿宋_GB2312" w:hint="eastAsia"/>
          <w:sz w:val="32"/>
          <w:szCs w:val="32"/>
        </w:rPr>
        <w:t>的档案。</w:t>
      </w:r>
    </w:p>
    <w:p w:rsidR="00216045" w:rsidRPr="0082028B"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8F09AB">
        <w:rPr>
          <w:rFonts w:ascii="仿宋_GB2312" w:eastAsia="仿宋_GB2312" w:hint="eastAsia"/>
          <w:sz w:val="32"/>
          <w:szCs w:val="32"/>
        </w:rPr>
        <w:t>局各部门（单位）工作人员</w:t>
      </w:r>
      <w:r>
        <w:rPr>
          <w:rFonts w:ascii="仿宋_GB2312" w:eastAsia="仿宋_GB2312" w:hint="eastAsia"/>
          <w:sz w:val="32"/>
          <w:szCs w:val="32"/>
        </w:rPr>
        <w:t>，需查询</w:t>
      </w:r>
      <w:r w:rsidRPr="0082028B">
        <w:rPr>
          <w:rFonts w:ascii="仿宋_GB2312" w:eastAsia="仿宋_GB2312" w:hint="eastAsia"/>
          <w:sz w:val="32"/>
          <w:szCs w:val="32"/>
        </w:rPr>
        <w:t>涉及个人奖励表</w:t>
      </w:r>
      <w:r>
        <w:rPr>
          <w:rFonts w:ascii="仿宋_GB2312" w:eastAsia="仿宋_GB2312" w:hint="eastAsia"/>
          <w:sz w:val="32"/>
          <w:szCs w:val="32"/>
        </w:rPr>
        <w:t>彰、职称评定、职务任免、工资待遇、组织关系等个人资源档案的利用</w:t>
      </w:r>
      <w:r w:rsidRPr="0082028B">
        <w:rPr>
          <w:rFonts w:ascii="仿宋_GB2312" w:eastAsia="仿宋_GB2312" w:hint="eastAsia"/>
          <w:sz w:val="32"/>
          <w:szCs w:val="32"/>
        </w:rPr>
        <w:t>。</w:t>
      </w:r>
      <w:r>
        <w:rPr>
          <w:rFonts w:ascii="仿宋_GB2312" w:eastAsia="仿宋_GB2312" w:hint="eastAsia"/>
          <w:sz w:val="32"/>
          <w:szCs w:val="32"/>
        </w:rPr>
        <w:t>保存在局信息中心的档案在局信息中心借（查）阅，保存在区档案局的档案，凭本人身份证至区档案</w:t>
      </w:r>
      <w:r>
        <w:rPr>
          <w:rFonts w:ascii="仿宋_GB2312" w:eastAsia="仿宋_GB2312" w:hint="eastAsia"/>
          <w:sz w:val="32"/>
          <w:szCs w:val="32"/>
        </w:rPr>
        <w:lastRenderedPageBreak/>
        <w:t>局借（</w:t>
      </w:r>
      <w:r w:rsidRPr="0082028B">
        <w:rPr>
          <w:rFonts w:ascii="仿宋_GB2312" w:eastAsia="仿宋_GB2312" w:hint="eastAsia"/>
          <w:sz w:val="32"/>
          <w:szCs w:val="32"/>
        </w:rPr>
        <w:t>查</w:t>
      </w:r>
      <w:r>
        <w:rPr>
          <w:rFonts w:ascii="仿宋_GB2312" w:eastAsia="仿宋_GB2312" w:hint="eastAsia"/>
          <w:sz w:val="32"/>
          <w:szCs w:val="32"/>
        </w:rPr>
        <w:t>）</w:t>
      </w:r>
      <w:r w:rsidRPr="0082028B">
        <w:rPr>
          <w:rFonts w:ascii="仿宋_GB2312" w:eastAsia="仿宋_GB2312" w:hint="eastAsia"/>
          <w:sz w:val="32"/>
          <w:szCs w:val="32"/>
        </w:rPr>
        <w:t>阅本</w:t>
      </w:r>
      <w:r>
        <w:rPr>
          <w:rFonts w:ascii="仿宋_GB2312" w:eastAsia="仿宋_GB2312" w:hint="eastAsia"/>
          <w:sz w:val="32"/>
          <w:szCs w:val="32"/>
        </w:rPr>
        <w:t>局</w:t>
      </w:r>
      <w:r w:rsidRPr="0082028B">
        <w:rPr>
          <w:rFonts w:ascii="仿宋_GB2312" w:eastAsia="仿宋_GB2312" w:hint="eastAsia"/>
          <w:sz w:val="32"/>
          <w:szCs w:val="32"/>
        </w:rPr>
        <w:t>的档案。</w:t>
      </w:r>
    </w:p>
    <w:p w:rsidR="00216045" w:rsidRPr="0082028B" w:rsidRDefault="00216045" w:rsidP="00216045">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．外单位</w:t>
      </w:r>
      <w:r w:rsidRPr="0082028B">
        <w:rPr>
          <w:rFonts w:ascii="仿宋_GB2312" w:eastAsia="仿宋_GB2312" w:hint="eastAsia"/>
          <w:sz w:val="32"/>
          <w:szCs w:val="32"/>
        </w:rPr>
        <w:t>需要</w:t>
      </w:r>
      <w:r>
        <w:rPr>
          <w:rFonts w:ascii="仿宋_GB2312" w:eastAsia="仿宋_GB2312" w:hint="eastAsia"/>
          <w:sz w:val="32"/>
          <w:szCs w:val="32"/>
        </w:rPr>
        <w:t>借（查）阅的</w:t>
      </w:r>
      <w:r w:rsidRPr="0082028B">
        <w:rPr>
          <w:rFonts w:ascii="仿宋_GB2312" w:eastAsia="仿宋_GB2312" w:hint="eastAsia"/>
          <w:sz w:val="32"/>
          <w:szCs w:val="32"/>
        </w:rPr>
        <w:t>，</w:t>
      </w:r>
      <w:r>
        <w:rPr>
          <w:rFonts w:ascii="仿宋_GB2312" w:eastAsia="仿宋_GB2312" w:hint="eastAsia"/>
          <w:sz w:val="32"/>
          <w:szCs w:val="32"/>
        </w:rPr>
        <w:t>须出具本单位介绍信并</w:t>
      </w:r>
      <w:r w:rsidRPr="0082028B">
        <w:rPr>
          <w:rFonts w:ascii="仿宋_GB2312" w:eastAsia="仿宋_GB2312" w:hint="eastAsia"/>
          <w:sz w:val="32"/>
          <w:szCs w:val="32"/>
        </w:rPr>
        <w:t>取得</w:t>
      </w:r>
      <w:r>
        <w:rPr>
          <w:rFonts w:ascii="仿宋_GB2312" w:eastAsia="仿宋_GB2312" w:hint="eastAsia"/>
          <w:sz w:val="32"/>
          <w:szCs w:val="32"/>
        </w:rPr>
        <w:t>我局主管领导的同意方可借（查）阅</w:t>
      </w:r>
      <w:r w:rsidRPr="0082028B">
        <w:rPr>
          <w:rFonts w:ascii="仿宋_GB2312" w:eastAsia="仿宋_GB2312" w:hint="eastAsia"/>
          <w:sz w:val="32"/>
          <w:szCs w:val="32"/>
        </w:rPr>
        <w:t>。</w:t>
      </w:r>
      <w:r>
        <w:rPr>
          <w:rFonts w:ascii="仿宋_GB2312" w:eastAsia="仿宋_GB2312" w:hint="eastAsia"/>
          <w:sz w:val="32"/>
          <w:szCs w:val="32"/>
        </w:rPr>
        <w:t>保存在局信息中心的至信息中心借（查）阅；保存在区档案局的，同时须</w:t>
      </w:r>
      <w:r w:rsidRPr="0082028B">
        <w:rPr>
          <w:rFonts w:ascii="仿宋_GB2312" w:eastAsia="仿宋_GB2312" w:hint="eastAsia"/>
          <w:sz w:val="32"/>
          <w:szCs w:val="32"/>
        </w:rPr>
        <w:t>持有</w:t>
      </w:r>
      <w:r>
        <w:rPr>
          <w:rFonts w:ascii="仿宋_GB2312" w:eastAsia="仿宋_GB2312" w:hint="eastAsia"/>
          <w:sz w:val="32"/>
          <w:szCs w:val="32"/>
        </w:rPr>
        <w:t>我局</w:t>
      </w:r>
      <w:r w:rsidRPr="0082028B">
        <w:rPr>
          <w:rFonts w:ascii="仿宋_GB2312" w:eastAsia="仿宋_GB2312" w:hint="eastAsia"/>
          <w:sz w:val="32"/>
          <w:szCs w:val="32"/>
        </w:rPr>
        <w:t>签章的介绍信，</w:t>
      </w:r>
      <w:r>
        <w:rPr>
          <w:rFonts w:ascii="仿宋_GB2312" w:eastAsia="仿宋_GB2312" w:hint="eastAsia"/>
          <w:sz w:val="32"/>
          <w:szCs w:val="32"/>
        </w:rPr>
        <w:t>至区档案局借（</w:t>
      </w:r>
      <w:r w:rsidRPr="0082028B">
        <w:rPr>
          <w:rFonts w:ascii="仿宋_GB2312" w:eastAsia="仿宋_GB2312" w:hint="eastAsia"/>
          <w:sz w:val="32"/>
          <w:szCs w:val="32"/>
        </w:rPr>
        <w:t>查</w:t>
      </w:r>
      <w:r>
        <w:rPr>
          <w:rFonts w:ascii="仿宋_GB2312" w:eastAsia="仿宋_GB2312" w:hint="eastAsia"/>
          <w:sz w:val="32"/>
          <w:szCs w:val="32"/>
        </w:rPr>
        <w:t>）</w:t>
      </w:r>
      <w:r w:rsidRPr="0082028B">
        <w:rPr>
          <w:rFonts w:ascii="仿宋_GB2312" w:eastAsia="仿宋_GB2312" w:hint="eastAsia"/>
          <w:sz w:val="32"/>
          <w:szCs w:val="32"/>
        </w:rPr>
        <w:t>阅本</w:t>
      </w:r>
      <w:r>
        <w:rPr>
          <w:rFonts w:ascii="仿宋_GB2312" w:eastAsia="仿宋_GB2312" w:hint="eastAsia"/>
          <w:sz w:val="32"/>
          <w:szCs w:val="32"/>
        </w:rPr>
        <w:t>局</w:t>
      </w:r>
      <w:r w:rsidRPr="0082028B">
        <w:rPr>
          <w:rFonts w:ascii="仿宋_GB2312" w:eastAsia="仿宋_GB2312" w:hint="eastAsia"/>
          <w:sz w:val="32"/>
          <w:szCs w:val="32"/>
        </w:rPr>
        <w:t>的档案。</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8F09AB">
        <w:rPr>
          <w:rFonts w:ascii="仿宋_GB2312" w:eastAsia="仿宋_GB2312" w:hint="eastAsia"/>
          <w:sz w:val="32"/>
          <w:szCs w:val="32"/>
        </w:rPr>
        <w:t>所有被借（查）阅的档案资料，非经许可，不得复制和抄录相关内容。</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8F09AB">
        <w:rPr>
          <w:rFonts w:ascii="仿宋_GB2312" w:eastAsia="仿宋_GB2312" w:hint="eastAsia"/>
          <w:sz w:val="32"/>
          <w:szCs w:val="32"/>
        </w:rPr>
        <w:t>档案利用者不得拆散案卷和抽取卷内文件，不得在卷上涂改、加字、填记号，不得损毁档案原貌。</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Pr="008F09AB">
        <w:rPr>
          <w:rFonts w:ascii="仿宋_GB2312" w:eastAsia="仿宋_GB2312" w:hint="eastAsia"/>
          <w:sz w:val="32"/>
          <w:szCs w:val="32"/>
        </w:rPr>
        <w:t>档案利用者不得利用档案资料进行有偿服务活动，也不得擅自将其公布于众。</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Pr="008F09AB">
        <w:rPr>
          <w:rFonts w:ascii="仿宋_GB2312" w:eastAsia="仿宋_GB2312" w:hint="eastAsia"/>
          <w:sz w:val="32"/>
          <w:szCs w:val="32"/>
        </w:rPr>
        <w:t>档案借阅和归还时，由档案利用者和档案管理员共同进行清点检查。如发现档案损坏或丢失，需报经有关业务分管领导，根据不同情况做出相应处理。</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九、</w:t>
      </w:r>
      <w:r w:rsidRPr="008F09AB">
        <w:rPr>
          <w:rFonts w:ascii="仿宋_GB2312" w:eastAsia="仿宋_GB2312" w:hint="eastAsia"/>
          <w:sz w:val="32"/>
          <w:szCs w:val="32"/>
        </w:rPr>
        <w:t>局各部门（单位）工作人员借</w:t>
      </w:r>
      <w:r>
        <w:rPr>
          <w:rFonts w:ascii="仿宋_GB2312" w:eastAsia="仿宋_GB2312" w:hint="eastAsia"/>
          <w:sz w:val="32"/>
          <w:szCs w:val="32"/>
        </w:rPr>
        <w:t>出的档案需在七日内归还，确因工作需要不能按时归还的，可向业务分管领导申请续借，且续借时间不超过七日。</w:t>
      </w:r>
    </w:p>
    <w:p w:rsidR="00216045" w:rsidRDefault="00216045" w:rsidP="00216045">
      <w:pPr>
        <w:spacing w:line="560" w:lineRule="exact"/>
        <w:ind w:firstLineChars="200" w:firstLine="640"/>
        <w:rPr>
          <w:rFonts w:ascii="仿宋_GB2312" w:eastAsia="仿宋_GB2312"/>
          <w:sz w:val="32"/>
          <w:szCs w:val="32"/>
        </w:rPr>
      </w:pPr>
      <w:r>
        <w:rPr>
          <w:rFonts w:ascii="仿宋_GB2312" w:eastAsia="仿宋_GB2312" w:hint="eastAsia"/>
          <w:sz w:val="32"/>
          <w:szCs w:val="32"/>
        </w:rPr>
        <w:t>十、工作岗位调整、人员</w:t>
      </w:r>
      <w:r w:rsidRPr="008F09AB">
        <w:rPr>
          <w:rFonts w:ascii="仿宋_GB2312" w:eastAsia="仿宋_GB2312" w:hint="eastAsia"/>
          <w:sz w:val="32"/>
          <w:szCs w:val="32"/>
        </w:rPr>
        <w:t>调出</w:t>
      </w:r>
      <w:r>
        <w:rPr>
          <w:rFonts w:ascii="仿宋_GB2312" w:eastAsia="仿宋_GB2312" w:hint="eastAsia"/>
          <w:sz w:val="32"/>
          <w:szCs w:val="32"/>
        </w:rPr>
        <w:t>、离岗</w:t>
      </w:r>
      <w:r w:rsidRPr="008F09AB">
        <w:rPr>
          <w:rFonts w:ascii="仿宋_GB2312" w:eastAsia="仿宋_GB2312" w:hint="eastAsia"/>
          <w:sz w:val="32"/>
          <w:szCs w:val="32"/>
        </w:rPr>
        <w:t>或者退休的人员要及时清还一切借阅的档案。</w:t>
      </w:r>
    </w:p>
    <w:p w:rsidR="00216045" w:rsidRDefault="00216045" w:rsidP="00216045">
      <w:pPr>
        <w:spacing w:line="560" w:lineRule="exact"/>
        <w:ind w:firstLineChars="200" w:firstLine="640"/>
        <w:rPr>
          <w:rFonts w:ascii="仿宋_GB2312" w:eastAsia="仿宋_GB2312"/>
          <w:sz w:val="32"/>
          <w:szCs w:val="32"/>
        </w:rPr>
      </w:pPr>
    </w:p>
    <w:p w:rsidR="002B3E5B" w:rsidRDefault="002B3E5B"/>
    <w:sectPr w:rsidR="002B3E5B" w:rsidSect="002B3E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9D" w:rsidRDefault="00BF1F37" w:rsidP="000D4004">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94109D" w:rsidRDefault="00BF1F37" w:rsidP="000D400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9D" w:rsidRPr="000D4004" w:rsidRDefault="00BF1F37" w:rsidP="00A65C48">
    <w:pPr>
      <w:pStyle w:val="a3"/>
      <w:framePr w:wrap="around" w:vAnchor="text" w:hAnchor="margin" w:xAlign="outside" w:y="1"/>
      <w:rPr>
        <w:rStyle w:val="a7"/>
        <w:rFonts w:ascii="宋体"/>
        <w:sz w:val="28"/>
        <w:szCs w:val="28"/>
      </w:rPr>
    </w:pPr>
    <w:r w:rsidRPr="000D4004">
      <w:rPr>
        <w:rStyle w:val="a7"/>
        <w:rFonts w:ascii="宋体" w:hAnsi="宋体"/>
        <w:sz w:val="28"/>
        <w:szCs w:val="28"/>
      </w:rPr>
      <w:fldChar w:fldCharType="begin"/>
    </w:r>
    <w:r w:rsidRPr="000D4004">
      <w:rPr>
        <w:rStyle w:val="a7"/>
        <w:rFonts w:ascii="宋体" w:hAnsi="宋体"/>
        <w:sz w:val="28"/>
        <w:szCs w:val="28"/>
      </w:rPr>
      <w:instrText xml:space="preserve">PAGE  </w:instrText>
    </w:r>
    <w:r w:rsidRPr="000D4004">
      <w:rPr>
        <w:rStyle w:val="a7"/>
        <w:rFonts w:ascii="宋体" w:hAnsi="宋体"/>
        <w:sz w:val="28"/>
        <w:szCs w:val="28"/>
      </w:rPr>
      <w:fldChar w:fldCharType="separate"/>
    </w:r>
    <w:r w:rsidR="00216045">
      <w:rPr>
        <w:rStyle w:val="a7"/>
        <w:rFonts w:ascii="宋体" w:hAnsi="宋体"/>
        <w:noProof/>
        <w:sz w:val="28"/>
        <w:szCs w:val="28"/>
      </w:rPr>
      <w:t>- 2 -</w:t>
    </w:r>
    <w:r w:rsidRPr="000D4004">
      <w:rPr>
        <w:rStyle w:val="a7"/>
        <w:rFonts w:ascii="宋体" w:hAnsi="宋体"/>
        <w:sz w:val="28"/>
        <w:szCs w:val="28"/>
      </w:rPr>
      <w:fldChar w:fldCharType="end"/>
    </w:r>
  </w:p>
  <w:p w:rsidR="0094109D" w:rsidRDefault="00BF1F37" w:rsidP="000D4004">
    <w:pPr>
      <w:pStyle w:val="a3"/>
      <w:ind w:right="360" w:firstLine="360"/>
    </w:pPr>
    <w:r>
      <w:rPr>
        <w:noProof/>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8240;mso-wrap-style:none;mso-position-horizontal:center;mso-position-horizontal-relative:margin" filled="f" stroked="f" strokeweight=".5pt">
          <v:textbox style="mso-next-textbox:#_x0000_s1025;mso-fit-shape-to-text:t" inset="0,0,0,0">
            <w:txbxContent>
              <w:p w:rsidR="0094109D" w:rsidRPr="000D4004" w:rsidRDefault="00BF1F37" w:rsidP="000D4004"/>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9D" w:rsidRPr="000D4004" w:rsidRDefault="00BF1F37" w:rsidP="00A65C48">
    <w:pPr>
      <w:pStyle w:val="a3"/>
      <w:framePr w:wrap="around" w:vAnchor="text" w:hAnchor="margin" w:xAlign="outside" w:y="1"/>
      <w:rPr>
        <w:rStyle w:val="a7"/>
        <w:rFonts w:ascii="宋体"/>
        <w:sz w:val="28"/>
        <w:szCs w:val="28"/>
      </w:rPr>
    </w:pPr>
    <w:r w:rsidRPr="000D4004">
      <w:rPr>
        <w:rStyle w:val="a7"/>
        <w:rFonts w:ascii="宋体" w:hAnsi="宋体"/>
        <w:sz w:val="28"/>
        <w:szCs w:val="28"/>
      </w:rPr>
      <w:fldChar w:fldCharType="begin"/>
    </w:r>
    <w:r w:rsidRPr="000D4004">
      <w:rPr>
        <w:rStyle w:val="a7"/>
        <w:rFonts w:ascii="宋体" w:hAnsi="宋体"/>
        <w:sz w:val="28"/>
        <w:szCs w:val="28"/>
      </w:rPr>
      <w:instrText xml:space="preserve">PAGE  </w:instrText>
    </w:r>
    <w:r w:rsidRPr="000D4004">
      <w:rPr>
        <w:rStyle w:val="a7"/>
        <w:rFonts w:ascii="宋体" w:hAnsi="宋体"/>
        <w:sz w:val="28"/>
        <w:szCs w:val="28"/>
      </w:rPr>
      <w:fldChar w:fldCharType="separate"/>
    </w:r>
    <w:r w:rsidR="00216045">
      <w:rPr>
        <w:rStyle w:val="a7"/>
        <w:rFonts w:ascii="宋体" w:hAnsi="宋体"/>
        <w:noProof/>
        <w:sz w:val="28"/>
        <w:szCs w:val="28"/>
      </w:rPr>
      <w:t>- 8 -</w:t>
    </w:r>
    <w:r w:rsidRPr="000D4004">
      <w:rPr>
        <w:rStyle w:val="a7"/>
        <w:rFonts w:ascii="宋体" w:hAnsi="宋体"/>
        <w:sz w:val="28"/>
        <w:szCs w:val="28"/>
      </w:rPr>
      <w:fldChar w:fldCharType="end"/>
    </w:r>
  </w:p>
  <w:p w:rsidR="0094109D" w:rsidRDefault="00BF1F37" w:rsidP="000D4004">
    <w:pPr>
      <w:pStyle w:val="a3"/>
      <w:ind w:right="360" w:firstLine="360"/>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filled="f" stroked="f">
          <v:textbox style="mso-next-textbox:#_x0000_s1026;mso-fit-shape-to-text:t" inset="0,0,0,0">
            <w:txbxContent>
              <w:p w:rsidR="0094109D" w:rsidRPr="000D4004" w:rsidRDefault="00BF1F37" w:rsidP="000D4004"/>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9D" w:rsidRDefault="00BF1F37">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03607"/>
    <w:multiLevelType w:val="hybridMultilevel"/>
    <w:tmpl w:val="25F80D7A"/>
    <w:lvl w:ilvl="0" w:tplc="0A84DE5C">
      <w:start w:val="7"/>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78DF2BC"/>
    <w:multiLevelType w:val="singleLevel"/>
    <w:tmpl w:val="578DF2BC"/>
    <w:lvl w:ilvl="0">
      <w:start w:val="1"/>
      <w:numFmt w:val="chineseCounting"/>
      <w:suff w:val="nothing"/>
      <w:lvlText w:val="（%1）"/>
      <w:lvlJc w:val="left"/>
      <w:rPr>
        <w:rFonts w:cs="Times New Roman"/>
      </w:rPr>
    </w:lvl>
  </w:abstractNum>
  <w:abstractNum w:abstractNumId="2">
    <w:nsid w:val="57918A38"/>
    <w:multiLevelType w:val="singleLevel"/>
    <w:tmpl w:val="F1C8199C"/>
    <w:lvl w:ilvl="0">
      <w:start w:val="1"/>
      <w:numFmt w:val="chineseCounting"/>
      <w:suff w:val="nothing"/>
      <w:lvlText w:val="%1、"/>
      <w:lvlJc w:val="left"/>
      <w:rPr>
        <w:rFonts w:cs="Times New Roman"/>
      </w:rPr>
    </w:lvl>
  </w:abstractNum>
  <w:abstractNum w:abstractNumId="3">
    <w:nsid w:val="57930414"/>
    <w:multiLevelType w:val="singleLevel"/>
    <w:tmpl w:val="57930414"/>
    <w:lvl w:ilvl="0">
      <w:start w:val="1"/>
      <w:numFmt w:val="chineseCounting"/>
      <w:suff w:val="nothing"/>
      <w:lvlText w:val="%1、"/>
      <w:lvlJc w:val="left"/>
      <w:rPr>
        <w:rFonts w:cs="Times New Roman"/>
      </w:rPr>
    </w:lvl>
  </w:abstractNum>
  <w:abstractNum w:abstractNumId="4">
    <w:nsid w:val="57957A9F"/>
    <w:multiLevelType w:val="singleLevel"/>
    <w:tmpl w:val="57957A9F"/>
    <w:lvl w:ilvl="0">
      <w:start w:val="1"/>
      <w:numFmt w:val="chineseCounting"/>
      <w:suff w:val="nothing"/>
      <w:lvlText w:val="（%1）"/>
      <w:lvlJc w:val="left"/>
      <w:rPr>
        <w:rFonts w:cs="Times New Roman"/>
      </w:rPr>
    </w:lvl>
  </w:abstractNum>
  <w:abstractNum w:abstractNumId="5">
    <w:nsid w:val="57957DD2"/>
    <w:multiLevelType w:val="singleLevel"/>
    <w:tmpl w:val="57957DD2"/>
    <w:lvl w:ilvl="0">
      <w:start w:val="5"/>
      <w:numFmt w:val="chineseCounting"/>
      <w:suff w:val="nothing"/>
      <w:lvlText w:val="%1、"/>
      <w:lvlJc w:val="left"/>
      <w:rPr>
        <w:rFonts w:cs="Times New Roman"/>
      </w:rPr>
    </w:lvl>
  </w:abstractNum>
  <w:abstractNum w:abstractNumId="6">
    <w:nsid w:val="5795AC83"/>
    <w:multiLevelType w:val="singleLevel"/>
    <w:tmpl w:val="5795AC83"/>
    <w:lvl w:ilvl="0">
      <w:start w:val="1"/>
      <w:numFmt w:val="chineseCounting"/>
      <w:suff w:val="nothing"/>
      <w:lvlText w:val="%1、"/>
      <w:lvlJc w:val="left"/>
      <w:rPr>
        <w:rFonts w:cs="Times New Roman"/>
      </w:rPr>
    </w:lvl>
  </w:abstractNum>
  <w:abstractNum w:abstractNumId="7">
    <w:nsid w:val="5795AC97"/>
    <w:multiLevelType w:val="singleLevel"/>
    <w:tmpl w:val="5795AC97"/>
    <w:lvl w:ilvl="0">
      <w:start w:val="1"/>
      <w:numFmt w:val="decimal"/>
      <w:suff w:val="nothing"/>
      <w:lvlText w:val="%1、"/>
      <w:lvlJc w:val="left"/>
      <w:rPr>
        <w:rFonts w:cs="Times New Roman"/>
      </w:rPr>
    </w:lvl>
  </w:abstractNum>
  <w:abstractNum w:abstractNumId="8">
    <w:nsid w:val="5795AD3A"/>
    <w:multiLevelType w:val="singleLevel"/>
    <w:tmpl w:val="5795AD3A"/>
    <w:lvl w:ilvl="0">
      <w:start w:val="2"/>
      <w:numFmt w:val="chineseCounting"/>
      <w:suff w:val="nothing"/>
      <w:lvlText w:val="%1、"/>
      <w:lvlJc w:val="left"/>
      <w:rPr>
        <w:rFonts w:cs="Times New Roman"/>
      </w:rPr>
    </w:lvl>
  </w:abstractNum>
  <w:abstractNum w:abstractNumId="9">
    <w:nsid w:val="5795AD52"/>
    <w:multiLevelType w:val="singleLevel"/>
    <w:tmpl w:val="5795AD52"/>
    <w:lvl w:ilvl="0">
      <w:start w:val="1"/>
      <w:numFmt w:val="decimal"/>
      <w:suff w:val="nothing"/>
      <w:lvlText w:val="%1、"/>
      <w:lvlJc w:val="left"/>
      <w:rPr>
        <w:rFonts w:cs="Times New Roman"/>
      </w:rPr>
    </w:lvl>
  </w:abstractNum>
  <w:abstractNum w:abstractNumId="10">
    <w:nsid w:val="5795B009"/>
    <w:multiLevelType w:val="singleLevel"/>
    <w:tmpl w:val="5795B009"/>
    <w:lvl w:ilvl="0">
      <w:start w:val="3"/>
      <w:numFmt w:val="chineseCounting"/>
      <w:suff w:val="nothing"/>
      <w:lvlText w:val="%1、"/>
      <w:lvlJc w:val="left"/>
      <w:rPr>
        <w:rFonts w:cs="Times New Roman"/>
      </w:rPr>
    </w:lvl>
  </w:abstractNum>
  <w:abstractNum w:abstractNumId="11">
    <w:nsid w:val="5795BB50"/>
    <w:multiLevelType w:val="singleLevel"/>
    <w:tmpl w:val="5795BB50"/>
    <w:lvl w:ilvl="0">
      <w:start w:val="2"/>
      <w:numFmt w:val="chineseCounting"/>
      <w:suff w:val="nothing"/>
      <w:lvlText w:val="%1、"/>
      <w:lvlJc w:val="left"/>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216045"/>
    <w:rsid w:val="00216045"/>
    <w:rsid w:val="002B3E5B"/>
    <w:rsid w:val="00BF1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4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16045"/>
    <w:pPr>
      <w:tabs>
        <w:tab w:val="center" w:pos="4153"/>
        <w:tab w:val="right" w:pos="8306"/>
      </w:tabs>
      <w:snapToGrid w:val="0"/>
      <w:jc w:val="left"/>
    </w:pPr>
    <w:rPr>
      <w:sz w:val="18"/>
    </w:rPr>
  </w:style>
  <w:style w:type="character" w:customStyle="1" w:styleId="Char">
    <w:name w:val="页脚 Char"/>
    <w:basedOn w:val="a0"/>
    <w:link w:val="a3"/>
    <w:uiPriority w:val="99"/>
    <w:rsid w:val="00216045"/>
    <w:rPr>
      <w:rFonts w:ascii="Calibri" w:eastAsia="宋体" w:hAnsi="Calibri" w:cs="Times New Roman"/>
      <w:sz w:val="18"/>
      <w:szCs w:val="24"/>
    </w:rPr>
  </w:style>
  <w:style w:type="paragraph" w:styleId="a4">
    <w:name w:val="header"/>
    <w:basedOn w:val="a"/>
    <w:link w:val="Char0"/>
    <w:uiPriority w:val="99"/>
    <w:rsid w:val="002160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216045"/>
    <w:rPr>
      <w:rFonts w:ascii="Calibri" w:eastAsia="宋体" w:hAnsi="Calibri" w:cs="Times New Roman"/>
      <w:sz w:val="18"/>
      <w:szCs w:val="24"/>
    </w:rPr>
  </w:style>
  <w:style w:type="table" w:styleId="a5">
    <w:name w:val="Table Grid"/>
    <w:basedOn w:val="a1"/>
    <w:uiPriority w:val="99"/>
    <w:rsid w:val="0021604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16045"/>
    <w:pPr>
      <w:ind w:firstLineChars="200" w:firstLine="420"/>
    </w:pPr>
  </w:style>
  <w:style w:type="character" w:styleId="a7">
    <w:name w:val="page number"/>
    <w:basedOn w:val="a0"/>
    <w:uiPriority w:val="99"/>
    <w:rsid w:val="002160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1227</Words>
  <Characters>6996</Characters>
  <Application>Microsoft Office Word</Application>
  <DocSecurity>0</DocSecurity>
  <Lines>58</Lines>
  <Paragraphs>16</Paragraphs>
  <ScaleCrop>false</ScaleCrop>
  <Company>微软中国</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邓丽萍</dc:creator>
  <cp:lastModifiedBy>邓丽萍</cp:lastModifiedBy>
  <cp:revision>1</cp:revision>
  <dcterms:created xsi:type="dcterms:W3CDTF">2016-12-09T08:41:00Z</dcterms:created>
  <dcterms:modified xsi:type="dcterms:W3CDTF">2016-12-09T08:42:00Z</dcterms:modified>
</cp:coreProperties>
</file>