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8B3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2CF33928"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年省级财政衔接推进乡村振兴补助资金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（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黄茅老区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）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项目完成情况汇总表</w:t>
      </w:r>
      <w:bookmarkEnd w:id="0"/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395"/>
        <w:gridCol w:w="1266"/>
        <w:gridCol w:w="5589"/>
        <w:gridCol w:w="1755"/>
        <w:gridCol w:w="1575"/>
      </w:tblGrid>
      <w:tr w14:paraId="4C12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60" w:type="dxa"/>
            <w:vAlign w:val="center"/>
          </w:tcPr>
          <w:p w14:paraId="5577AE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395" w:type="dxa"/>
            <w:vAlign w:val="center"/>
          </w:tcPr>
          <w:p w14:paraId="3CA3105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项目单位</w:t>
            </w:r>
          </w:p>
        </w:tc>
        <w:tc>
          <w:tcPr>
            <w:tcW w:w="1266" w:type="dxa"/>
            <w:vAlign w:val="center"/>
          </w:tcPr>
          <w:p w14:paraId="4CE63BA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建设地点</w:t>
            </w:r>
          </w:p>
        </w:tc>
        <w:tc>
          <w:tcPr>
            <w:tcW w:w="5589" w:type="dxa"/>
            <w:vAlign w:val="center"/>
          </w:tcPr>
          <w:p w14:paraId="77B1292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1755" w:type="dxa"/>
            <w:vAlign w:val="center"/>
          </w:tcPr>
          <w:p w14:paraId="1DAD52F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建设日期</w:t>
            </w:r>
          </w:p>
        </w:tc>
        <w:tc>
          <w:tcPr>
            <w:tcW w:w="1575" w:type="dxa"/>
            <w:vAlign w:val="center"/>
          </w:tcPr>
          <w:p w14:paraId="61A35EC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资金补助</w:t>
            </w:r>
          </w:p>
          <w:p w14:paraId="6AB5D71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</w:tr>
      <w:tr w14:paraId="1A45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460" w:type="dxa"/>
            <w:vAlign w:val="center"/>
          </w:tcPr>
          <w:p w14:paraId="4837F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直溪镇新河村大棚盆栽蓝莓种植项目</w:t>
            </w:r>
          </w:p>
        </w:tc>
        <w:tc>
          <w:tcPr>
            <w:tcW w:w="1395" w:type="dxa"/>
            <w:vAlign w:val="center"/>
          </w:tcPr>
          <w:p w14:paraId="560C2D00">
            <w:pPr>
              <w:widowControl/>
              <w:tabs>
                <w:tab w:val="left" w:pos="517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直溪镇新河村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委</w:t>
            </w:r>
          </w:p>
        </w:tc>
        <w:tc>
          <w:tcPr>
            <w:tcW w:w="1266" w:type="dxa"/>
            <w:vAlign w:val="center"/>
          </w:tcPr>
          <w:p w14:paraId="76760B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直溪镇</w:t>
            </w:r>
          </w:p>
          <w:p w14:paraId="7AE56C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新河村</w:t>
            </w:r>
          </w:p>
        </w:tc>
        <w:tc>
          <w:tcPr>
            <w:tcW w:w="5589" w:type="dxa"/>
            <w:vAlign w:val="center"/>
          </w:tcPr>
          <w:p w14:paraId="6D4509E9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工程内容：</w:t>
            </w:r>
          </w:p>
          <w:p w14:paraId="1A557AAD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原场地清表、平整及棚之间开挖排水沟</w:t>
            </w:r>
          </w:p>
          <w:p w14:paraId="4CDF35A3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新建东西向大棚长50米、宽8米、间距0.8米18个</w:t>
            </w:r>
          </w:p>
          <w:p w14:paraId="0C538B0E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新建东西向大棚长60米、宽8米、间距0.8米13个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单栋大棚主体结构采用圆弧尖顶热镀锌钢管结构，主要由拱杆、移门、拉杆、斜撑、电动卷膜机等部件组成，含卷膜系统、覆盖遮阳及滴灌系统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55" w:type="dxa"/>
            <w:vAlign w:val="center"/>
          </w:tcPr>
          <w:p w14:paraId="11A2E0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5.01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—</w:t>
            </w:r>
          </w:p>
          <w:p w14:paraId="2A6786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75" w:type="dxa"/>
            <w:vAlign w:val="center"/>
          </w:tcPr>
          <w:p w14:paraId="2B4701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172</w:t>
            </w:r>
          </w:p>
        </w:tc>
      </w:tr>
      <w:tr w14:paraId="27A6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460" w:type="dxa"/>
            <w:vAlign w:val="center"/>
          </w:tcPr>
          <w:p w14:paraId="468BB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直溪镇吕坵村规模蔬菜基地大棚新建项目</w:t>
            </w:r>
          </w:p>
        </w:tc>
        <w:tc>
          <w:tcPr>
            <w:tcW w:w="1395" w:type="dxa"/>
            <w:vAlign w:val="center"/>
          </w:tcPr>
          <w:p w14:paraId="6E4E8070">
            <w:pPr>
              <w:widowControl/>
              <w:tabs>
                <w:tab w:val="left" w:pos="517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直溪镇吕坵村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委</w:t>
            </w:r>
          </w:p>
        </w:tc>
        <w:tc>
          <w:tcPr>
            <w:tcW w:w="1266" w:type="dxa"/>
            <w:vAlign w:val="center"/>
          </w:tcPr>
          <w:p w14:paraId="55792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直溪镇</w:t>
            </w:r>
          </w:p>
          <w:p w14:paraId="09701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吕坵村</w:t>
            </w:r>
          </w:p>
        </w:tc>
        <w:tc>
          <w:tcPr>
            <w:tcW w:w="5589" w:type="dxa"/>
            <w:vAlign w:val="center"/>
          </w:tcPr>
          <w:p w14:paraId="2A97D866">
            <w:pPr>
              <w:widowControl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工程内容：</w:t>
            </w:r>
          </w:p>
          <w:p w14:paraId="555034D0">
            <w:pPr>
              <w:widowControl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完成规格尺寸为栋宽9m、肩高3m、开间4m、顶高5.5m、温室屋脊为东西走向南北排列A1生产大棚5184m²、A2生产大棚1080m²、B1生产大棚5616m²、B2生产大棚4104m²、C1生产大棚2736m²、C2生产大棚3708平方米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含主体框架轻钢结构、覆盖材料：室顶部及四周采用15丝PO膜。通风系统：温室屋面双侧开天窗，最左最右不安装，两侧面电动卷膜开窗。遮阳系统：55%遮阳铝箔网。排水系统：天沟+PVC110落水管+渠道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）</w:t>
            </w:r>
          </w:p>
          <w:p w14:paraId="57070E38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新建生产水泥路3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围网4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碎石停车场</w:t>
            </w:r>
          </w:p>
        </w:tc>
        <w:tc>
          <w:tcPr>
            <w:tcW w:w="1755" w:type="dxa"/>
            <w:vAlign w:val="center"/>
          </w:tcPr>
          <w:p w14:paraId="1B302B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5.30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—</w:t>
            </w:r>
          </w:p>
          <w:p w14:paraId="75BEDF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75" w:type="dxa"/>
            <w:vAlign w:val="center"/>
          </w:tcPr>
          <w:p w14:paraId="5F55B0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</w:tr>
      <w:tr w14:paraId="13B6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121" w:type="dxa"/>
            <w:gridSpan w:val="3"/>
            <w:vAlign w:val="center"/>
          </w:tcPr>
          <w:p w14:paraId="77CCCD2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5589" w:type="dxa"/>
          </w:tcPr>
          <w:p w14:paraId="4E629AC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</w:tcPr>
          <w:p w14:paraId="76208E2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D016ED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200</w:t>
            </w:r>
          </w:p>
        </w:tc>
      </w:tr>
    </w:tbl>
    <w:p w14:paraId="3B49AAFD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181ED-DCD4-4D87-A55A-BE89A2A972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94EF517-1008-4F42-9D47-94FC9348EF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3C7A69-53B3-46BB-9134-64E6BB22D8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12BE07F-B375-4F09-B1CC-F9165ED375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34574BA-AA8E-4037-B6A1-03D53EB049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107D8"/>
    <w:rsid w:val="052107D8"/>
    <w:rsid w:val="3F164853"/>
    <w:rsid w:val="447424DD"/>
    <w:rsid w:val="47DA47A0"/>
    <w:rsid w:val="4A6563D9"/>
    <w:rsid w:val="4D9E73D2"/>
    <w:rsid w:val="59E2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1d4b571c-0af7-4de0-bf8a-c1fed6b74b52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C538B0E</paraID>
      <start>27</start>
      <end>28</end>
      <status>modified</status>
      <modifiedWord>（</modifiedWord>
      <trackRevisions>false</trackRevisions>
    </reviewItem>
    <reviewItem>
      <errorID>62c30f40-9ad9-4fe1-bca9-4095bb8fe196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C538B0E</paraID>
      <start>91</start>
      <end>92</end>
      <status>modified</status>
      <modifiedWord>）</modifiedWord>
      <trackRevisions>false</trackRevisions>
    </reviewItem>
    <reviewItem>
      <errorID>e074a3a6-184f-40a3-8ec6-db149b62ca29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555034D0</paraID>
      <start>122</start>
      <end>123</end>
      <status>modified</status>
      <modifiedWord>（</modifiedWord>
      <trackRevisions>false</trackRevisions>
    </reviewItem>
    <reviewItem>
      <errorID>60409697-06ec-4034-b251-9a35271a80f5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555034D0</paraID>
      <start>220</start>
      <end>221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27244f-5376-4117-9e6f-1da8b508a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565</Characters>
  <Lines>0</Lines>
  <Paragraphs>0</Paragraphs>
  <TotalTime>4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2024-12-10T03:04:00Z</dcterms:created>
  <dc:creator>詹小棠</dc:creator>
  <cp:lastModifiedBy>詹小棠</cp:lastModifiedBy>
  <dcterms:modified xsi:type="dcterms:W3CDTF">2026-01-06T07:27:06Z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E16F82DDEA0F4126AFF1EF5DB4AA3941_13</vt:lpwstr>
  </property>
  <property fmtid="{D5CDD505-2E9C-101B-9397-08002B2CF9AE}" pid="4" name="KSOTemplateDocerSaveRecord">
    <vt:lpwstr>eyJoZGlkIjoiYjE4ZGExZmVlY2MxNmQ4NTc3NzcyNDQyMTkzMjQwNTEiLCJ1c2VySWQiOiI2ODU1MDYyMzMifQ==</vt:lpwstr>
  </property>
</Properties>
</file>