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234" w:rsidRDefault="00186234" w:rsidP="00186234">
      <w:pPr>
        <w:widowControl/>
        <w:spacing w:before="0" w:line="240" w:lineRule="exact"/>
        <w:ind w:firstLine="0"/>
        <w:jc w:val="both"/>
        <w:rPr>
          <w:rFonts w:ascii="黑体" w:eastAsia="黑体" w:hAnsi="宋体" w:cs="宋体"/>
          <w:kern w:val="0"/>
          <w:sz w:val="24"/>
          <w:szCs w:val="24"/>
        </w:rPr>
      </w:pPr>
      <w:r>
        <w:rPr>
          <w:rFonts w:ascii="黑体" w:eastAsia="黑体" w:hAnsi="宋体" w:cs="宋体" w:hint="eastAsia"/>
          <w:kern w:val="0"/>
          <w:sz w:val="24"/>
          <w:szCs w:val="24"/>
        </w:rPr>
        <w:t>附件一</w:t>
      </w:r>
    </w:p>
    <w:p w:rsidR="00186234" w:rsidRDefault="00186234" w:rsidP="00186234">
      <w:pPr>
        <w:widowControl/>
        <w:spacing w:before="0" w:line="240" w:lineRule="exact"/>
        <w:ind w:firstLine="0"/>
        <w:jc w:val="both"/>
        <w:rPr>
          <w:rFonts w:ascii="黑体" w:eastAsia="黑体" w:hAnsi="宋体" w:cs="宋体"/>
          <w:b/>
          <w:bCs/>
          <w:kern w:val="0"/>
          <w:sz w:val="18"/>
          <w:szCs w:val="18"/>
        </w:rPr>
      </w:pPr>
    </w:p>
    <w:tbl>
      <w:tblPr>
        <w:tblW w:w="14934" w:type="dxa"/>
        <w:jc w:val="center"/>
        <w:tblBorders>
          <w:top w:val="single" w:sz="4" w:space="0" w:color="auto"/>
          <w:left w:val="single" w:sz="4" w:space="0" w:color="auto"/>
          <w:bottom w:val="single" w:sz="4" w:space="0" w:color="auto"/>
          <w:right w:val="single" w:sz="4" w:space="0" w:color="auto"/>
          <w:insideH w:val="none" w:sz="4" w:space="0" w:color="auto"/>
          <w:insideV w:val="none" w:sz="4" w:space="0" w:color="auto"/>
        </w:tblBorders>
        <w:tblLayout w:type="fixed"/>
        <w:tblLook w:val="04A0"/>
      </w:tblPr>
      <w:tblGrid>
        <w:gridCol w:w="974"/>
        <w:gridCol w:w="1988"/>
        <w:gridCol w:w="2218"/>
        <w:gridCol w:w="1052"/>
        <w:gridCol w:w="1052"/>
        <w:gridCol w:w="572"/>
        <w:gridCol w:w="544"/>
        <w:gridCol w:w="544"/>
        <w:gridCol w:w="556"/>
        <w:gridCol w:w="540"/>
        <w:gridCol w:w="536"/>
        <w:gridCol w:w="529"/>
        <w:gridCol w:w="523"/>
        <w:gridCol w:w="535"/>
        <w:gridCol w:w="529"/>
        <w:gridCol w:w="529"/>
        <w:gridCol w:w="718"/>
        <w:gridCol w:w="995"/>
      </w:tblGrid>
      <w:tr w:rsidR="00186234" w:rsidTr="00632071">
        <w:trPr>
          <w:trHeight w:val="600"/>
          <w:jc w:val="center"/>
        </w:trPr>
        <w:tc>
          <w:tcPr>
            <w:tcW w:w="14934" w:type="dxa"/>
            <w:gridSpan w:val="18"/>
            <w:tcBorders>
              <w:bottom w:val="single" w:sz="8" w:space="0" w:color="000000"/>
            </w:tcBorders>
            <w:shd w:val="clear" w:color="auto" w:fill="31869B"/>
            <w:noWrap/>
            <w:vAlign w:val="center"/>
          </w:tcPr>
          <w:p w:rsidR="00186234" w:rsidRDefault="00186234" w:rsidP="00632071">
            <w:pPr>
              <w:widowControl/>
              <w:spacing w:before="0" w:line="400" w:lineRule="exact"/>
              <w:ind w:firstLine="0"/>
              <w:jc w:val="center"/>
              <w:rPr>
                <w:rFonts w:ascii="黑体" w:eastAsia="黑体" w:hAnsi="宋体" w:cs="宋体"/>
                <w:b/>
                <w:bCs/>
                <w:kern w:val="0"/>
                <w:sz w:val="18"/>
                <w:szCs w:val="18"/>
              </w:rPr>
            </w:pPr>
            <w:r>
              <w:rPr>
                <w:rFonts w:ascii="黑体" w:eastAsia="黑体" w:hAnsi="宋体" w:cs="宋体" w:hint="eastAsia"/>
                <w:kern w:val="0"/>
                <w:sz w:val="36"/>
                <w:szCs w:val="36"/>
              </w:rPr>
              <w:t>消防查验方案</w:t>
            </w:r>
          </w:p>
        </w:tc>
      </w:tr>
      <w:tr w:rsidR="00186234" w:rsidTr="00632071">
        <w:trPr>
          <w:trHeight w:val="837"/>
          <w:jc w:val="center"/>
        </w:trPr>
        <w:tc>
          <w:tcPr>
            <w:tcW w:w="974" w:type="dxa"/>
            <w:tcBorders>
              <w:top w:val="nil"/>
              <w:bottom w:val="single" w:sz="4" w:space="0" w:color="000000"/>
              <w:right w:val="nil"/>
            </w:tcBorders>
            <w:shd w:val="clear" w:color="auto" w:fill="D9D9D9"/>
            <w:noWrap/>
            <w:vAlign w:val="center"/>
          </w:tcPr>
          <w:p w:rsidR="00186234" w:rsidRDefault="00186234" w:rsidP="00632071">
            <w:pPr>
              <w:widowControl/>
              <w:spacing w:before="0" w:line="200" w:lineRule="exact"/>
              <w:ind w:firstLine="0"/>
              <w:jc w:val="center"/>
              <w:rPr>
                <w:rFonts w:ascii="宋体" w:hAnsi="宋体" w:cs="宋体"/>
                <w:b/>
                <w:bCs/>
                <w:kern w:val="0"/>
                <w:sz w:val="18"/>
                <w:szCs w:val="18"/>
              </w:rPr>
            </w:pPr>
            <w:r>
              <w:rPr>
                <w:rFonts w:ascii="宋体" w:hAnsi="宋体" w:cs="宋体" w:hint="eastAsia"/>
                <w:b/>
                <w:bCs/>
                <w:kern w:val="0"/>
                <w:sz w:val="18"/>
                <w:szCs w:val="18"/>
              </w:rPr>
              <w:t>项目名称</w:t>
            </w:r>
          </w:p>
        </w:tc>
        <w:tc>
          <w:tcPr>
            <w:tcW w:w="1988" w:type="dxa"/>
            <w:tcBorders>
              <w:top w:val="nil"/>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200" w:lineRule="exact"/>
            </w:pPr>
          </w:p>
        </w:tc>
        <w:tc>
          <w:tcPr>
            <w:tcW w:w="2218" w:type="dxa"/>
            <w:tcBorders>
              <w:top w:val="nil"/>
              <w:left w:val="single" w:sz="4" w:space="0" w:color="000000"/>
              <w:bottom w:val="single" w:sz="4" w:space="0" w:color="000000"/>
              <w:right w:val="single" w:sz="4" w:space="0" w:color="000000"/>
            </w:tcBorders>
            <w:shd w:val="clear" w:color="auto" w:fill="D9D9D9"/>
            <w:noWrap/>
            <w:vAlign w:val="center"/>
          </w:tcPr>
          <w:p w:rsidR="00186234" w:rsidRDefault="00186234" w:rsidP="00632071">
            <w:pPr>
              <w:widowControl/>
              <w:spacing w:before="0" w:line="200" w:lineRule="exact"/>
              <w:ind w:firstLine="0"/>
              <w:jc w:val="center"/>
              <w:rPr>
                <w:rFonts w:ascii="宋体" w:hAnsi="宋体" w:cs="宋体"/>
                <w:b/>
                <w:bCs/>
                <w:kern w:val="0"/>
                <w:sz w:val="18"/>
                <w:szCs w:val="18"/>
              </w:rPr>
            </w:pPr>
            <w:r>
              <w:rPr>
                <w:rFonts w:ascii="宋体" w:hAnsi="宋体" w:cs="宋体" w:hint="eastAsia"/>
                <w:b/>
                <w:bCs/>
                <w:kern w:val="0"/>
                <w:sz w:val="18"/>
                <w:szCs w:val="18"/>
              </w:rPr>
              <w:t>项目消防专项概况</w:t>
            </w:r>
          </w:p>
        </w:tc>
        <w:tc>
          <w:tcPr>
            <w:tcW w:w="2104" w:type="dxa"/>
            <w:gridSpan w:val="2"/>
            <w:tcBorders>
              <w:top w:val="nil"/>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before="0" w:line="240" w:lineRule="exact"/>
              <w:ind w:firstLine="0"/>
              <w:jc w:val="center"/>
              <w:rPr>
                <w:rFonts w:ascii="宋体" w:hAnsi="宋体" w:cs="宋体"/>
                <w:b/>
                <w:bCs/>
                <w:kern w:val="0"/>
                <w:sz w:val="18"/>
                <w:szCs w:val="18"/>
              </w:rPr>
            </w:pPr>
            <w:r>
              <w:rPr>
                <w:rFonts w:ascii="宋体" w:hAnsi="宋体" w:cs="宋体" w:hint="eastAsia"/>
                <w:b/>
                <w:bCs/>
                <w:kern w:val="0"/>
                <w:sz w:val="18"/>
                <w:szCs w:val="18"/>
              </w:rPr>
              <w:t>建筑功能、规模、高度、类别、耐火等级、消防设施设置概况</w:t>
            </w:r>
          </w:p>
        </w:tc>
        <w:tc>
          <w:tcPr>
            <w:tcW w:w="7650" w:type="dxa"/>
            <w:gridSpan w:val="13"/>
            <w:tcBorders>
              <w:top w:val="single" w:sz="8" w:space="0" w:color="000000"/>
              <w:left w:val="single" w:sz="8" w:space="0" w:color="000000"/>
              <w:bottom w:val="single" w:sz="8" w:space="0" w:color="000000"/>
            </w:tcBorders>
            <w:shd w:val="clear" w:color="auto" w:fill="D9D9D9"/>
            <w:noWrap/>
            <w:vAlign w:val="center"/>
          </w:tcPr>
          <w:p w:rsidR="00186234" w:rsidRDefault="00186234" w:rsidP="00632071">
            <w:pPr>
              <w:widowControl/>
              <w:spacing w:before="0" w:line="240" w:lineRule="exact"/>
              <w:ind w:firstLine="0"/>
              <w:jc w:val="center"/>
              <w:rPr>
                <w:rFonts w:ascii="宋体" w:hAnsi="宋体" w:cs="宋体"/>
                <w:b/>
                <w:bCs/>
                <w:kern w:val="0"/>
                <w:sz w:val="18"/>
                <w:szCs w:val="18"/>
              </w:rPr>
            </w:pPr>
            <w:r>
              <w:rPr>
                <w:rFonts w:ascii="宋体" w:hAnsi="宋体" w:cs="宋体" w:hint="eastAsia"/>
                <w:b/>
                <w:bCs/>
                <w:kern w:val="0"/>
                <w:sz w:val="18"/>
                <w:szCs w:val="18"/>
              </w:rPr>
              <w:t>查验组成员及其职责</w:t>
            </w:r>
          </w:p>
        </w:tc>
      </w:tr>
      <w:tr w:rsidR="00186234" w:rsidTr="00632071">
        <w:trPr>
          <w:trHeight w:val="340"/>
          <w:jc w:val="center"/>
        </w:trPr>
        <w:tc>
          <w:tcPr>
            <w:tcW w:w="974" w:type="dxa"/>
            <w:tcBorders>
              <w:top w:val="single" w:sz="4" w:space="0" w:color="000000"/>
              <w:bottom w:val="single" w:sz="4" w:space="0" w:color="000000"/>
              <w:right w:val="nil"/>
            </w:tcBorders>
            <w:shd w:val="clear" w:color="auto" w:fill="D9D9D9"/>
            <w:noWrap/>
            <w:vAlign w:val="center"/>
          </w:tcPr>
          <w:p w:rsidR="00186234" w:rsidRDefault="00186234" w:rsidP="00632071">
            <w:pPr>
              <w:widowControl/>
              <w:spacing w:before="0" w:line="200" w:lineRule="exact"/>
              <w:ind w:firstLine="0"/>
              <w:jc w:val="center"/>
              <w:rPr>
                <w:rFonts w:ascii="宋体" w:hAnsi="宋体" w:cs="宋体"/>
                <w:b/>
                <w:bCs/>
                <w:kern w:val="0"/>
                <w:sz w:val="18"/>
                <w:szCs w:val="18"/>
              </w:rPr>
            </w:pPr>
            <w:r>
              <w:rPr>
                <w:rFonts w:ascii="宋体" w:hAnsi="宋体" w:cs="宋体" w:hint="eastAsia"/>
                <w:b/>
                <w:bCs/>
                <w:kern w:val="0"/>
                <w:sz w:val="18"/>
                <w:szCs w:val="18"/>
              </w:rPr>
              <w:t>项目地址</w:t>
            </w:r>
          </w:p>
        </w:tc>
        <w:tc>
          <w:tcPr>
            <w:tcW w:w="1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200" w:lineRule="exact"/>
            </w:pPr>
          </w:p>
        </w:tc>
        <w:tc>
          <w:tcPr>
            <w:tcW w:w="22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6234" w:rsidRDefault="00186234" w:rsidP="00632071">
            <w:pPr>
              <w:widowControl/>
              <w:spacing w:before="0" w:line="200" w:lineRule="exact"/>
              <w:ind w:firstLine="0"/>
              <w:jc w:val="center"/>
              <w:rPr>
                <w:rFonts w:ascii="宋体" w:hAnsi="宋体" w:cs="宋体"/>
                <w:b/>
                <w:bCs/>
                <w:kern w:val="0"/>
                <w:sz w:val="18"/>
                <w:szCs w:val="18"/>
              </w:rPr>
            </w:pPr>
            <w:r>
              <w:rPr>
                <w:rFonts w:ascii="宋体" w:hAnsi="宋体" w:cs="宋体" w:hint="eastAsia"/>
                <w:b/>
                <w:bCs/>
                <w:kern w:val="0"/>
                <w:sz w:val="18"/>
                <w:szCs w:val="18"/>
              </w:rPr>
              <w:t>子项号</w:t>
            </w:r>
            <w:r>
              <w:rPr>
                <w:rFonts w:ascii="宋体" w:hAnsi="宋体" w:cs="宋体" w:hint="eastAsia"/>
                <w:kern w:val="0"/>
                <w:sz w:val="18"/>
                <w:szCs w:val="18"/>
              </w:rPr>
              <w:t>（与查验分项对应的建筑子项号）</w:t>
            </w:r>
          </w:p>
        </w:tc>
        <w:tc>
          <w:tcPr>
            <w:tcW w:w="1052" w:type="dxa"/>
            <w:tcBorders>
              <w:top w:val="single" w:sz="4" w:space="0" w:color="000000"/>
              <w:left w:val="single" w:sz="4" w:space="0" w:color="000000"/>
              <w:bottom w:val="single" w:sz="4" w:space="0" w:color="000000"/>
              <w:right w:val="single" w:sz="4" w:space="0" w:color="000000"/>
            </w:tcBorders>
            <w:shd w:val="clear" w:color="auto" w:fill="DAEEF3"/>
            <w:vAlign w:val="center"/>
          </w:tcPr>
          <w:p w:rsidR="00186234" w:rsidRDefault="00186234" w:rsidP="00632071"/>
        </w:tc>
        <w:tc>
          <w:tcPr>
            <w:tcW w:w="1052" w:type="dxa"/>
            <w:tcBorders>
              <w:top w:val="single" w:sz="4" w:space="0" w:color="000000"/>
              <w:left w:val="single" w:sz="4" w:space="0" w:color="000000"/>
              <w:bottom w:val="single" w:sz="4" w:space="0" w:color="000000"/>
              <w:right w:val="single" w:sz="4" w:space="0" w:color="000000"/>
            </w:tcBorders>
            <w:shd w:val="clear" w:color="auto" w:fill="B7DEE8"/>
            <w:noWrap/>
            <w:vAlign w:val="center"/>
          </w:tcPr>
          <w:p w:rsidR="00186234" w:rsidRDefault="00186234" w:rsidP="00632071"/>
        </w:tc>
        <w:tc>
          <w:tcPr>
            <w:tcW w:w="572" w:type="dxa"/>
            <w:tcBorders>
              <w:top w:val="nil"/>
              <w:left w:val="single" w:sz="4" w:space="0" w:color="000000"/>
              <w:bottom w:val="single" w:sz="4" w:space="0" w:color="000000"/>
              <w:right w:val="single" w:sz="4" w:space="0" w:color="000000"/>
            </w:tcBorders>
            <w:shd w:val="clear" w:color="auto" w:fill="D9D9D9"/>
            <w:noWrap/>
            <w:vAlign w:val="center"/>
          </w:tcPr>
          <w:p w:rsidR="00186234" w:rsidRDefault="00186234" w:rsidP="00632071">
            <w:pPr>
              <w:widowControl/>
              <w:spacing w:before="0" w:line="240" w:lineRule="exact"/>
              <w:ind w:firstLine="0"/>
              <w:jc w:val="center"/>
              <w:rPr>
                <w:rFonts w:ascii="宋体" w:hAnsi="宋体" w:cs="宋体"/>
                <w:b/>
                <w:bCs/>
                <w:kern w:val="0"/>
                <w:sz w:val="18"/>
                <w:szCs w:val="18"/>
              </w:rPr>
            </w:pPr>
            <w:r>
              <w:rPr>
                <w:rFonts w:ascii="宋体" w:hAnsi="宋体" w:cs="宋体" w:hint="eastAsia"/>
                <w:b/>
                <w:bCs/>
                <w:kern w:val="0"/>
                <w:sz w:val="18"/>
                <w:szCs w:val="18"/>
              </w:rPr>
              <w:t>建设</w:t>
            </w:r>
          </w:p>
        </w:tc>
        <w:tc>
          <w:tcPr>
            <w:tcW w:w="2720" w:type="dxa"/>
            <w:gridSpan w:val="5"/>
            <w:tcBorders>
              <w:top w:val="nil"/>
              <w:left w:val="single" w:sz="4" w:space="0" w:color="000000"/>
              <w:bottom w:val="single" w:sz="4" w:space="0" w:color="000000"/>
              <w:right w:val="single" w:sz="4" w:space="0" w:color="000000"/>
            </w:tcBorders>
            <w:shd w:val="clear" w:color="auto" w:fill="D9D9D9"/>
            <w:vAlign w:val="center"/>
          </w:tcPr>
          <w:p w:rsidR="00186234" w:rsidRDefault="00186234" w:rsidP="00632071">
            <w:pPr>
              <w:widowControl/>
              <w:spacing w:before="0" w:line="240" w:lineRule="exact"/>
              <w:ind w:firstLine="0"/>
              <w:jc w:val="center"/>
              <w:rPr>
                <w:rFonts w:ascii="宋体" w:hAnsi="宋体" w:cs="宋体"/>
                <w:b/>
                <w:bCs/>
                <w:kern w:val="0"/>
                <w:sz w:val="18"/>
                <w:szCs w:val="18"/>
              </w:rPr>
            </w:pPr>
            <w:r>
              <w:rPr>
                <w:rFonts w:ascii="宋体" w:hAnsi="宋体" w:cs="宋体" w:hint="eastAsia"/>
                <w:b/>
                <w:bCs/>
                <w:kern w:val="0"/>
                <w:sz w:val="18"/>
                <w:szCs w:val="18"/>
              </w:rPr>
              <w:t>受委托的开展消防查验的消防审验技术服务机构（如有）</w:t>
            </w:r>
          </w:p>
        </w:tc>
        <w:tc>
          <w:tcPr>
            <w:tcW w:w="1052" w:type="dxa"/>
            <w:gridSpan w:val="2"/>
            <w:tcBorders>
              <w:top w:val="nil"/>
              <w:left w:val="single" w:sz="4" w:space="0" w:color="000000"/>
              <w:bottom w:val="single" w:sz="4" w:space="0" w:color="000000"/>
              <w:right w:val="single" w:sz="4" w:space="0" w:color="000000"/>
            </w:tcBorders>
            <w:shd w:val="clear" w:color="auto" w:fill="D9D9D9"/>
            <w:noWrap/>
            <w:vAlign w:val="center"/>
          </w:tcPr>
          <w:p w:rsidR="00186234" w:rsidRDefault="00186234" w:rsidP="00632071">
            <w:pPr>
              <w:widowControl/>
              <w:spacing w:before="0" w:line="240" w:lineRule="exact"/>
              <w:ind w:firstLine="0"/>
              <w:jc w:val="center"/>
              <w:rPr>
                <w:rFonts w:ascii="宋体" w:hAnsi="宋体" w:cs="宋体"/>
                <w:b/>
                <w:bCs/>
                <w:kern w:val="0"/>
                <w:sz w:val="18"/>
                <w:szCs w:val="18"/>
              </w:rPr>
            </w:pPr>
            <w:r>
              <w:rPr>
                <w:rFonts w:ascii="宋体" w:hAnsi="宋体" w:cs="宋体" w:hint="eastAsia"/>
                <w:b/>
                <w:bCs/>
                <w:kern w:val="0"/>
                <w:sz w:val="18"/>
                <w:szCs w:val="18"/>
              </w:rPr>
              <w:t>设计</w:t>
            </w:r>
          </w:p>
        </w:tc>
        <w:tc>
          <w:tcPr>
            <w:tcW w:w="1064" w:type="dxa"/>
            <w:gridSpan w:val="2"/>
            <w:tcBorders>
              <w:top w:val="nil"/>
              <w:left w:val="single" w:sz="4" w:space="0" w:color="000000"/>
              <w:bottom w:val="single" w:sz="4" w:space="0" w:color="000000"/>
              <w:right w:val="single" w:sz="4" w:space="0" w:color="auto"/>
            </w:tcBorders>
            <w:shd w:val="clear" w:color="auto" w:fill="D9D9D9"/>
            <w:noWrap/>
            <w:vAlign w:val="center"/>
          </w:tcPr>
          <w:p w:rsidR="00186234" w:rsidRDefault="00186234" w:rsidP="00632071">
            <w:pPr>
              <w:widowControl/>
              <w:spacing w:before="0" w:line="240" w:lineRule="exact"/>
              <w:ind w:firstLine="0"/>
              <w:jc w:val="center"/>
              <w:rPr>
                <w:rFonts w:ascii="宋体" w:hAnsi="宋体" w:cs="宋体"/>
                <w:b/>
                <w:bCs/>
                <w:kern w:val="0"/>
                <w:sz w:val="18"/>
                <w:szCs w:val="18"/>
              </w:rPr>
            </w:pPr>
            <w:r>
              <w:rPr>
                <w:rFonts w:ascii="宋体" w:hAnsi="宋体" w:cs="宋体" w:hint="eastAsia"/>
                <w:b/>
                <w:bCs/>
                <w:kern w:val="0"/>
                <w:sz w:val="18"/>
                <w:szCs w:val="18"/>
              </w:rPr>
              <w:t>施工</w:t>
            </w:r>
          </w:p>
        </w:tc>
        <w:tc>
          <w:tcPr>
            <w:tcW w:w="1247" w:type="dxa"/>
            <w:gridSpan w:val="2"/>
            <w:tcBorders>
              <w:top w:val="nil"/>
              <w:left w:val="single" w:sz="4" w:space="0" w:color="auto"/>
              <w:bottom w:val="single" w:sz="4" w:space="0" w:color="000000"/>
              <w:right w:val="single" w:sz="4" w:space="0" w:color="000000"/>
            </w:tcBorders>
            <w:shd w:val="clear" w:color="auto" w:fill="D9D9D9"/>
            <w:noWrap/>
            <w:vAlign w:val="center"/>
          </w:tcPr>
          <w:p w:rsidR="00186234" w:rsidRDefault="00186234" w:rsidP="00632071">
            <w:pPr>
              <w:widowControl/>
              <w:spacing w:before="0" w:line="240" w:lineRule="exact"/>
              <w:ind w:firstLine="0"/>
              <w:jc w:val="center"/>
              <w:rPr>
                <w:rFonts w:ascii="宋体" w:hAnsi="宋体" w:cs="宋体"/>
                <w:b/>
                <w:bCs/>
                <w:kern w:val="0"/>
                <w:sz w:val="18"/>
                <w:szCs w:val="18"/>
              </w:rPr>
            </w:pPr>
            <w:r>
              <w:rPr>
                <w:rFonts w:ascii="宋体" w:hAnsi="宋体" w:cs="宋体" w:hint="eastAsia"/>
                <w:b/>
                <w:bCs/>
                <w:kern w:val="0"/>
                <w:sz w:val="18"/>
                <w:szCs w:val="18"/>
              </w:rPr>
              <w:t>工程监理</w:t>
            </w:r>
          </w:p>
        </w:tc>
        <w:tc>
          <w:tcPr>
            <w:tcW w:w="995" w:type="dxa"/>
            <w:tcBorders>
              <w:top w:val="nil"/>
              <w:left w:val="single" w:sz="4" w:space="0" w:color="000000"/>
              <w:bottom w:val="single" w:sz="4" w:space="0" w:color="000000"/>
            </w:tcBorders>
            <w:shd w:val="clear" w:color="auto" w:fill="D9D9D9"/>
            <w:vAlign w:val="center"/>
          </w:tcPr>
          <w:p w:rsidR="00186234" w:rsidRDefault="00186234" w:rsidP="00632071">
            <w:pPr>
              <w:widowControl/>
              <w:spacing w:before="0" w:line="240" w:lineRule="exact"/>
              <w:ind w:firstLine="0"/>
              <w:jc w:val="center"/>
              <w:rPr>
                <w:rFonts w:ascii="宋体" w:hAnsi="宋体" w:cs="宋体"/>
                <w:b/>
                <w:bCs/>
                <w:kern w:val="0"/>
                <w:sz w:val="18"/>
                <w:szCs w:val="18"/>
              </w:rPr>
            </w:pPr>
            <w:r>
              <w:rPr>
                <w:rFonts w:ascii="宋体" w:hAnsi="宋体" w:cs="宋体" w:hint="eastAsia"/>
                <w:b/>
                <w:bCs/>
                <w:kern w:val="0"/>
                <w:sz w:val="18"/>
                <w:szCs w:val="18"/>
              </w:rPr>
              <w:t>消防设施专项查验机构</w:t>
            </w:r>
          </w:p>
        </w:tc>
      </w:tr>
      <w:tr w:rsidR="00186234" w:rsidTr="00632071">
        <w:trPr>
          <w:trHeight w:val="340"/>
          <w:jc w:val="center"/>
        </w:trPr>
        <w:tc>
          <w:tcPr>
            <w:tcW w:w="974" w:type="dxa"/>
            <w:tcBorders>
              <w:top w:val="single" w:sz="4" w:space="0" w:color="000000"/>
              <w:bottom w:val="single" w:sz="4" w:space="0" w:color="000000"/>
              <w:right w:val="single" w:sz="4" w:space="0" w:color="000000"/>
            </w:tcBorders>
            <w:shd w:val="clear" w:color="auto" w:fill="D9D9D9"/>
            <w:noWrap/>
            <w:vAlign w:val="center"/>
          </w:tcPr>
          <w:p w:rsidR="00186234" w:rsidRDefault="00186234" w:rsidP="00632071">
            <w:pPr>
              <w:widowControl/>
              <w:spacing w:before="0" w:line="200" w:lineRule="exact"/>
              <w:ind w:firstLine="0"/>
              <w:jc w:val="center"/>
              <w:rPr>
                <w:rFonts w:ascii="宋体" w:hAnsi="宋体" w:cs="宋体"/>
                <w:b/>
                <w:bCs/>
                <w:kern w:val="0"/>
                <w:sz w:val="18"/>
                <w:szCs w:val="18"/>
              </w:rPr>
            </w:pPr>
            <w:r>
              <w:rPr>
                <w:rFonts w:ascii="宋体" w:hAnsi="宋体" w:cs="宋体" w:hint="eastAsia"/>
                <w:b/>
                <w:bCs/>
                <w:kern w:val="0"/>
                <w:sz w:val="18"/>
                <w:szCs w:val="18"/>
              </w:rPr>
              <w:t>查验分项</w:t>
            </w:r>
          </w:p>
        </w:tc>
        <w:tc>
          <w:tcPr>
            <w:tcW w:w="4206" w:type="dxa"/>
            <w:gridSpan w:val="2"/>
            <w:tcBorders>
              <w:top w:val="single" w:sz="4" w:space="0" w:color="000000"/>
              <w:left w:val="single" w:sz="4" w:space="0" w:color="000000"/>
              <w:bottom w:val="single" w:sz="4" w:space="0" w:color="000000"/>
              <w:right w:val="single" w:sz="4" w:space="0" w:color="000000"/>
            </w:tcBorders>
            <w:shd w:val="clear" w:color="auto" w:fill="D9D9D9"/>
            <w:noWrap/>
            <w:vAlign w:val="center"/>
          </w:tcPr>
          <w:p w:rsidR="00186234" w:rsidRDefault="00186234" w:rsidP="00632071">
            <w:pPr>
              <w:widowControl/>
              <w:spacing w:before="0" w:line="200" w:lineRule="exact"/>
              <w:ind w:firstLine="0"/>
              <w:jc w:val="center"/>
              <w:rPr>
                <w:rFonts w:ascii="宋体" w:hAnsi="宋体" w:cs="宋体"/>
                <w:kern w:val="0"/>
                <w:sz w:val="18"/>
                <w:szCs w:val="18"/>
              </w:rPr>
            </w:pPr>
            <w:r>
              <w:rPr>
                <w:rFonts w:ascii="宋体" w:hAnsi="宋体" w:cs="宋体" w:hint="eastAsia"/>
                <w:kern w:val="0"/>
                <w:sz w:val="18"/>
                <w:szCs w:val="18"/>
              </w:rPr>
              <w:t>查验分项（与分部验收相匹配）</w:t>
            </w:r>
          </w:p>
        </w:tc>
        <w:tc>
          <w:tcPr>
            <w:tcW w:w="1052" w:type="dxa"/>
            <w:tcBorders>
              <w:top w:val="single" w:sz="4" w:space="0" w:color="000000"/>
              <w:left w:val="single" w:sz="4" w:space="0" w:color="000000"/>
              <w:bottom w:val="single" w:sz="4" w:space="0" w:color="000000"/>
              <w:right w:val="single" w:sz="4" w:space="0" w:color="000000"/>
            </w:tcBorders>
            <w:shd w:val="clear" w:color="auto" w:fill="DAEEF3"/>
            <w:noWrap/>
            <w:vAlign w:val="center"/>
          </w:tcPr>
          <w:p w:rsidR="00186234" w:rsidRDefault="00186234" w:rsidP="00632071"/>
        </w:tc>
        <w:tc>
          <w:tcPr>
            <w:tcW w:w="1052" w:type="dxa"/>
            <w:tcBorders>
              <w:top w:val="single" w:sz="4" w:space="0" w:color="000000"/>
              <w:left w:val="single" w:sz="4" w:space="0" w:color="000000"/>
              <w:bottom w:val="single" w:sz="4" w:space="0" w:color="000000"/>
              <w:right w:val="single" w:sz="4" w:space="0" w:color="000000"/>
            </w:tcBorders>
            <w:shd w:val="clear" w:color="auto" w:fill="B7DEE8"/>
            <w:noWrap/>
            <w:vAlign w:val="center"/>
          </w:tcPr>
          <w:p w:rsidR="00186234" w:rsidRDefault="00186234" w:rsidP="00632071"/>
        </w:tc>
        <w:tc>
          <w:tcPr>
            <w:tcW w:w="572" w:type="dxa"/>
            <w:vMerge w:val="restart"/>
            <w:tcBorders>
              <w:top w:val="single" w:sz="4" w:space="0" w:color="000000"/>
              <w:left w:val="single" w:sz="4" w:space="0" w:color="000000"/>
              <w:right w:val="single" w:sz="4" w:space="0" w:color="000000"/>
            </w:tcBorders>
            <w:shd w:val="clear" w:color="auto" w:fill="auto"/>
            <w:noWrap/>
            <w:textDirection w:val="tbRlV"/>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项目负责人</w:t>
            </w:r>
          </w:p>
        </w:tc>
        <w:tc>
          <w:tcPr>
            <w:tcW w:w="544" w:type="dxa"/>
            <w:vMerge w:val="restart"/>
            <w:tcBorders>
              <w:top w:val="single" w:sz="4" w:space="0" w:color="000000"/>
              <w:left w:val="single" w:sz="4" w:space="0" w:color="000000"/>
              <w:right w:val="single" w:sz="4" w:space="0" w:color="000000"/>
            </w:tcBorders>
            <w:shd w:val="clear" w:color="auto" w:fill="auto"/>
            <w:noWrap/>
            <w:textDirection w:val="tbRlV"/>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责任工程师</w:t>
            </w:r>
          </w:p>
        </w:tc>
        <w:tc>
          <w:tcPr>
            <w:tcW w:w="544" w:type="dxa"/>
            <w:vMerge w:val="restart"/>
            <w:tcBorders>
              <w:top w:val="single" w:sz="4" w:space="0" w:color="000000"/>
              <w:left w:val="single" w:sz="4" w:space="0" w:color="000000"/>
              <w:right w:val="single" w:sz="4" w:space="0" w:color="000000"/>
            </w:tcBorders>
            <w:shd w:val="clear" w:color="auto" w:fill="auto"/>
            <w:noWrap/>
            <w:textDirection w:val="tbRlV"/>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建筑专业负责人</w:t>
            </w:r>
          </w:p>
        </w:tc>
        <w:tc>
          <w:tcPr>
            <w:tcW w:w="556" w:type="dxa"/>
            <w:vMerge w:val="restart"/>
            <w:tcBorders>
              <w:top w:val="single" w:sz="4" w:space="0" w:color="000000"/>
              <w:left w:val="single" w:sz="4" w:space="0" w:color="000000"/>
              <w:right w:val="single" w:sz="4" w:space="0" w:color="000000"/>
            </w:tcBorders>
            <w:shd w:val="clear" w:color="auto" w:fill="auto"/>
            <w:noWrap/>
            <w:textDirection w:val="tbRlV"/>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给排水专业负责人</w:t>
            </w:r>
          </w:p>
        </w:tc>
        <w:tc>
          <w:tcPr>
            <w:tcW w:w="540" w:type="dxa"/>
            <w:vMerge w:val="restart"/>
            <w:tcBorders>
              <w:top w:val="single" w:sz="4" w:space="0" w:color="000000"/>
              <w:left w:val="single" w:sz="4" w:space="0" w:color="000000"/>
              <w:right w:val="single" w:sz="4" w:space="0" w:color="auto"/>
            </w:tcBorders>
            <w:shd w:val="clear" w:color="auto" w:fill="auto"/>
            <w:noWrap/>
            <w:textDirection w:val="tbRlV"/>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暖通专业负责人</w:t>
            </w:r>
          </w:p>
        </w:tc>
        <w:tc>
          <w:tcPr>
            <w:tcW w:w="536" w:type="dxa"/>
            <w:vMerge w:val="restart"/>
            <w:tcBorders>
              <w:top w:val="single" w:sz="4" w:space="0" w:color="000000"/>
              <w:left w:val="single" w:sz="4" w:space="0" w:color="auto"/>
              <w:right w:val="nil"/>
            </w:tcBorders>
            <w:shd w:val="clear" w:color="auto" w:fill="auto"/>
            <w:noWrap/>
            <w:textDirection w:val="tbRlV"/>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电气专业负责人</w:t>
            </w:r>
          </w:p>
        </w:tc>
        <w:tc>
          <w:tcPr>
            <w:tcW w:w="529" w:type="dxa"/>
            <w:vMerge w:val="restart"/>
            <w:tcBorders>
              <w:top w:val="single" w:sz="4" w:space="0" w:color="000000"/>
              <w:left w:val="single" w:sz="4" w:space="0" w:color="000000"/>
              <w:right w:val="single" w:sz="4" w:space="0" w:color="000000"/>
            </w:tcBorders>
            <w:shd w:val="clear" w:color="auto" w:fill="auto"/>
            <w:noWrap/>
            <w:textDirection w:val="tbRlV"/>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项目负责人</w:t>
            </w:r>
          </w:p>
        </w:tc>
        <w:tc>
          <w:tcPr>
            <w:tcW w:w="523" w:type="dxa"/>
            <w:vMerge w:val="restart"/>
            <w:tcBorders>
              <w:top w:val="single" w:sz="4" w:space="0" w:color="000000"/>
              <w:left w:val="single" w:sz="4" w:space="0" w:color="000000"/>
              <w:right w:val="single" w:sz="4" w:space="0" w:color="000000"/>
            </w:tcBorders>
            <w:shd w:val="clear" w:color="auto" w:fill="auto"/>
            <w:noWrap/>
            <w:textDirection w:val="tbRlV"/>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各专业负责人</w:t>
            </w:r>
          </w:p>
        </w:tc>
        <w:tc>
          <w:tcPr>
            <w:tcW w:w="535" w:type="dxa"/>
            <w:vMerge w:val="restart"/>
            <w:tcBorders>
              <w:top w:val="single" w:sz="4" w:space="0" w:color="000000"/>
              <w:left w:val="single" w:sz="4" w:space="0" w:color="000000"/>
              <w:right w:val="single" w:sz="4" w:space="0" w:color="000000"/>
            </w:tcBorders>
            <w:shd w:val="clear" w:color="auto" w:fill="auto"/>
            <w:noWrap/>
            <w:textDirection w:val="tbRlV"/>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项目负责人</w:t>
            </w:r>
          </w:p>
        </w:tc>
        <w:tc>
          <w:tcPr>
            <w:tcW w:w="529" w:type="dxa"/>
            <w:vMerge w:val="restart"/>
            <w:tcBorders>
              <w:top w:val="single" w:sz="4" w:space="0" w:color="000000"/>
              <w:left w:val="single" w:sz="4" w:space="0" w:color="000000"/>
              <w:right w:val="single" w:sz="4" w:space="0" w:color="auto"/>
            </w:tcBorders>
            <w:shd w:val="clear" w:color="auto" w:fill="auto"/>
            <w:noWrap/>
            <w:textDirection w:val="tbRlV"/>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各专业负责人</w:t>
            </w:r>
          </w:p>
        </w:tc>
        <w:tc>
          <w:tcPr>
            <w:tcW w:w="529" w:type="dxa"/>
            <w:vMerge w:val="restart"/>
            <w:tcBorders>
              <w:top w:val="single" w:sz="4" w:space="0" w:color="000000"/>
              <w:left w:val="single" w:sz="4" w:space="0" w:color="auto"/>
              <w:right w:val="single" w:sz="4" w:space="0" w:color="000000"/>
            </w:tcBorders>
            <w:shd w:val="clear" w:color="auto" w:fill="auto"/>
            <w:noWrap/>
            <w:textDirection w:val="tbRlV"/>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项目负责人</w:t>
            </w:r>
          </w:p>
        </w:tc>
        <w:tc>
          <w:tcPr>
            <w:tcW w:w="718" w:type="dxa"/>
            <w:vMerge w:val="restart"/>
            <w:tcBorders>
              <w:top w:val="single" w:sz="4" w:space="0" w:color="000000"/>
              <w:left w:val="single" w:sz="4" w:space="0" w:color="000000"/>
              <w:right w:val="single" w:sz="4" w:space="0" w:color="000000"/>
            </w:tcBorders>
            <w:shd w:val="clear" w:color="auto" w:fill="auto"/>
            <w:noWrap/>
            <w:textDirection w:val="tbRlV"/>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各专业负责人</w:t>
            </w:r>
          </w:p>
        </w:tc>
        <w:tc>
          <w:tcPr>
            <w:tcW w:w="995" w:type="dxa"/>
            <w:vMerge w:val="restart"/>
            <w:tcBorders>
              <w:top w:val="single" w:sz="4" w:space="0" w:color="000000"/>
              <w:left w:val="single" w:sz="4" w:space="0" w:color="000000"/>
            </w:tcBorders>
            <w:shd w:val="clear" w:color="auto" w:fill="auto"/>
            <w:noWrap/>
            <w:textDirection w:val="tbRlV"/>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项目负责人</w:t>
            </w:r>
          </w:p>
        </w:tc>
      </w:tr>
      <w:tr w:rsidR="00186234" w:rsidTr="00632071">
        <w:trPr>
          <w:trHeight w:val="340"/>
          <w:jc w:val="center"/>
        </w:trPr>
        <w:tc>
          <w:tcPr>
            <w:tcW w:w="974" w:type="dxa"/>
            <w:vMerge w:val="restart"/>
            <w:tcBorders>
              <w:top w:val="single" w:sz="4" w:space="0" w:color="000000"/>
              <w:bottom w:val="single" w:sz="4" w:space="0" w:color="000000"/>
              <w:right w:val="single" w:sz="4" w:space="0" w:color="000000"/>
            </w:tcBorders>
            <w:shd w:val="clear" w:color="auto" w:fill="D9D9D9"/>
            <w:noWrap/>
            <w:vAlign w:val="center"/>
          </w:tcPr>
          <w:p w:rsidR="00186234" w:rsidRDefault="00186234" w:rsidP="00632071">
            <w:pPr>
              <w:widowControl/>
              <w:spacing w:before="0" w:line="200" w:lineRule="exact"/>
              <w:ind w:firstLine="0"/>
              <w:jc w:val="center"/>
              <w:rPr>
                <w:rFonts w:ascii="宋体" w:hAnsi="宋体" w:cs="宋体"/>
                <w:b/>
                <w:bCs/>
                <w:kern w:val="0"/>
                <w:sz w:val="18"/>
                <w:szCs w:val="18"/>
              </w:rPr>
            </w:pPr>
            <w:r>
              <w:rPr>
                <w:rFonts w:ascii="宋体" w:hAnsi="宋体" w:cs="宋体" w:hint="eastAsia"/>
                <w:b/>
                <w:bCs/>
                <w:kern w:val="0"/>
                <w:sz w:val="18"/>
                <w:szCs w:val="18"/>
              </w:rPr>
              <w:t>查验部位</w:t>
            </w:r>
          </w:p>
        </w:tc>
        <w:tc>
          <w:tcPr>
            <w:tcW w:w="4206" w:type="dxa"/>
            <w:gridSpan w:val="2"/>
            <w:tcBorders>
              <w:top w:val="single" w:sz="4" w:space="0" w:color="000000"/>
              <w:left w:val="single" w:sz="4" w:space="0" w:color="000000"/>
              <w:bottom w:val="single" w:sz="4" w:space="0" w:color="000000"/>
              <w:right w:val="single" w:sz="4" w:space="0" w:color="000000"/>
            </w:tcBorders>
            <w:shd w:val="clear" w:color="auto" w:fill="D9D9D9"/>
            <w:noWrap/>
            <w:vAlign w:val="center"/>
          </w:tcPr>
          <w:p w:rsidR="00186234" w:rsidRDefault="00186234" w:rsidP="00632071">
            <w:pPr>
              <w:widowControl/>
              <w:spacing w:before="0" w:line="200" w:lineRule="exact"/>
              <w:ind w:firstLine="0"/>
              <w:jc w:val="center"/>
              <w:rPr>
                <w:rFonts w:ascii="宋体" w:hAnsi="宋体" w:cs="宋体"/>
                <w:kern w:val="0"/>
                <w:sz w:val="18"/>
                <w:szCs w:val="18"/>
              </w:rPr>
            </w:pPr>
            <w:r>
              <w:rPr>
                <w:rFonts w:ascii="宋体" w:hAnsi="宋体" w:cs="宋体" w:hint="eastAsia"/>
                <w:kern w:val="0"/>
                <w:sz w:val="18"/>
                <w:szCs w:val="18"/>
              </w:rPr>
              <w:t>全部查验部位</w:t>
            </w:r>
          </w:p>
        </w:tc>
        <w:tc>
          <w:tcPr>
            <w:tcW w:w="1052" w:type="dxa"/>
            <w:tcBorders>
              <w:top w:val="single" w:sz="4" w:space="0" w:color="000000"/>
              <w:left w:val="single" w:sz="4" w:space="0" w:color="000000"/>
              <w:bottom w:val="single" w:sz="4" w:space="0" w:color="000000"/>
              <w:right w:val="single" w:sz="4" w:space="0" w:color="000000"/>
            </w:tcBorders>
            <w:shd w:val="clear" w:color="auto" w:fill="DAEEF3"/>
            <w:noWrap/>
            <w:vAlign w:val="center"/>
          </w:tcPr>
          <w:p w:rsidR="00186234" w:rsidRDefault="00186234" w:rsidP="00632071"/>
        </w:tc>
        <w:tc>
          <w:tcPr>
            <w:tcW w:w="1052" w:type="dxa"/>
            <w:tcBorders>
              <w:top w:val="single" w:sz="4" w:space="0" w:color="000000"/>
              <w:left w:val="single" w:sz="4" w:space="0" w:color="000000"/>
              <w:bottom w:val="single" w:sz="4" w:space="0" w:color="000000"/>
              <w:right w:val="single" w:sz="4" w:space="0" w:color="000000"/>
            </w:tcBorders>
            <w:shd w:val="clear" w:color="auto" w:fill="B7DEE8"/>
            <w:noWrap/>
            <w:vAlign w:val="center"/>
          </w:tcPr>
          <w:p w:rsidR="00186234" w:rsidRDefault="00186234" w:rsidP="00632071"/>
        </w:tc>
        <w:tc>
          <w:tcPr>
            <w:tcW w:w="572" w:type="dxa"/>
            <w:vMerge/>
            <w:tcBorders>
              <w:left w:val="single" w:sz="4" w:space="0" w:color="000000"/>
              <w:right w:val="single" w:sz="4" w:space="0" w:color="000000"/>
            </w:tcBorders>
            <w:shd w:val="clear" w:color="auto" w:fill="auto"/>
            <w:noWrap/>
            <w:textDirection w:val="tbRlV"/>
            <w:vAlign w:val="center"/>
          </w:tcPr>
          <w:p w:rsidR="00186234" w:rsidRDefault="00186234" w:rsidP="00632071"/>
        </w:tc>
        <w:tc>
          <w:tcPr>
            <w:tcW w:w="544" w:type="dxa"/>
            <w:vMerge/>
            <w:tcBorders>
              <w:left w:val="single" w:sz="4" w:space="0" w:color="000000"/>
              <w:right w:val="single" w:sz="4" w:space="0" w:color="000000"/>
            </w:tcBorders>
            <w:shd w:val="clear" w:color="auto" w:fill="auto"/>
            <w:noWrap/>
            <w:textDirection w:val="tbRlV"/>
            <w:vAlign w:val="center"/>
          </w:tcPr>
          <w:p w:rsidR="00186234" w:rsidRDefault="00186234" w:rsidP="00632071"/>
        </w:tc>
        <w:tc>
          <w:tcPr>
            <w:tcW w:w="544" w:type="dxa"/>
            <w:vMerge/>
            <w:tcBorders>
              <w:left w:val="single" w:sz="4" w:space="0" w:color="000000"/>
              <w:right w:val="single" w:sz="4" w:space="0" w:color="000000"/>
            </w:tcBorders>
            <w:shd w:val="clear" w:color="auto" w:fill="auto"/>
            <w:noWrap/>
            <w:textDirection w:val="tbRlV"/>
            <w:vAlign w:val="center"/>
          </w:tcPr>
          <w:p w:rsidR="00186234" w:rsidRDefault="00186234" w:rsidP="00632071"/>
        </w:tc>
        <w:tc>
          <w:tcPr>
            <w:tcW w:w="556" w:type="dxa"/>
            <w:vMerge/>
            <w:tcBorders>
              <w:left w:val="single" w:sz="4" w:space="0" w:color="000000"/>
              <w:right w:val="single" w:sz="4" w:space="0" w:color="000000"/>
            </w:tcBorders>
            <w:shd w:val="clear" w:color="auto" w:fill="auto"/>
            <w:noWrap/>
            <w:textDirection w:val="tbRlV"/>
            <w:vAlign w:val="center"/>
          </w:tcPr>
          <w:p w:rsidR="00186234" w:rsidRDefault="00186234" w:rsidP="00632071"/>
        </w:tc>
        <w:tc>
          <w:tcPr>
            <w:tcW w:w="540" w:type="dxa"/>
            <w:vMerge/>
            <w:tcBorders>
              <w:left w:val="single" w:sz="4" w:space="0" w:color="000000"/>
              <w:right w:val="single" w:sz="4" w:space="0" w:color="auto"/>
            </w:tcBorders>
            <w:shd w:val="clear" w:color="auto" w:fill="auto"/>
            <w:noWrap/>
            <w:textDirection w:val="tbRlV"/>
            <w:vAlign w:val="center"/>
          </w:tcPr>
          <w:p w:rsidR="00186234" w:rsidRDefault="00186234" w:rsidP="00632071"/>
        </w:tc>
        <w:tc>
          <w:tcPr>
            <w:tcW w:w="536" w:type="dxa"/>
            <w:vMerge/>
            <w:tcBorders>
              <w:left w:val="single" w:sz="4" w:space="0" w:color="auto"/>
              <w:right w:val="nil"/>
            </w:tcBorders>
            <w:shd w:val="clear" w:color="auto" w:fill="auto"/>
            <w:noWrap/>
            <w:textDirection w:val="tbRlV"/>
            <w:vAlign w:val="center"/>
          </w:tcPr>
          <w:p w:rsidR="00186234" w:rsidRDefault="00186234" w:rsidP="00632071"/>
        </w:tc>
        <w:tc>
          <w:tcPr>
            <w:tcW w:w="529" w:type="dxa"/>
            <w:vMerge/>
            <w:tcBorders>
              <w:left w:val="single" w:sz="4" w:space="0" w:color="000000"/>
              <w:right w:val="single" w:sz="4" w:space="0" w:color="000000"/>
            </w:tcBorders>
            <w:shd w:val="clear" w:color="auto" w:fill="auto"/>
            <w:noWrap/>
            <w:textDirection w:val="tbRlV"/>
            <w:vAlign w:val="center"/>
          </w:tcPr>
          <w:p w:rsidR="00186234" w:rsidRDefault="00186234" w:rsidP="00632071"/>
        </w:tc>
        <w:tc>
          <w:tcPr>
            <w:tcW w:w="523" w:type="dxa"/>
            <w:vMerge/>
            <w:tcBorders>
              <w:left w:val="single" w:sz="4" w:space="0" w:color="000000"/>
              <w:right w:val="single" w:sz="4" w:space="0" w:color="000000"/>
            </w:tcBorders>
            <w:shd w:val="clear" w:color="auto" w:fill="auto"/>
            <w:noWrap/>
            <w:textDirection w:val="tbRlV"/>
            <w:vAlign w:val="center"/>
          </w:tcPr>
          <w:p w:rsidR="00186234" w:rsidRDefault="00186234" w:rsidP="00632071"/>
        </w:tc>
        <w:tc>
          <w:tcPr>
            <w:tcW w:w="535" w:type="dxa"/>
            <w:vMerge/>
            <w:tcBorders>
              <w:left w:val="single" w:sz="4" w:space="0" w:color="000000"/>
              <w:right w:val="single" w:sz="4" w:space="0" w:color="000000"/>
            </w:tcBorders>
            <w:shd w:val="clear" w:color="auto" w:fill="auto"/>
            <w:noWrap/>
            <w:textDirection w:val="tbRlV"/>
            <w:vAlign w:val="center"/>
          </w:tcPr>
          <w:p w:rsidR="00186234" w:rsidRDefault="00186234" w:rsidP="00632071"/>
        </w:tc>
        <w:tc>
          <w:tcPr>
            <w:tcW w:w="529" w:type="dxa"/>
            <w:vMerge/>
            <w:tcBorders>
              <w:left w:val="single" w:sz="4" w:space="0" w:color="000000"/>
              <w:right w:val="single" w:sz="4" w:space="0" w:color="auto"/>
            </w:tcBorders>
            <w:shd w:val="clear" w:color="auto" w:fill="auto"/>
            <w:noWrap/>
            <w:textDirection w:val="tbRlV"/>
            <w:vAlign w:val="center"/>
          </w:tcPr>
          <w:p w:rsidR="00186234" w:rsidRDefault="00186234" w:rsidP="00632071"/>
        </w:tc>
        <w:tc>
          <w:tcPr>
            <w:tcW w:w="529" w:type="dxa"/>
            <w:vMerge/>
            <w:tcBorders>
              <w:left w:val="single" w:sz="4" w:space="0" w:color="auto"/>
              <w:right w:val="single" w:sz="4" w:space="0" w:color="000000"/>
            </w:tcBorders>
            <w:shd w:val="clear" w:color="auto" w:fill="auto"/>
            <w:noWrap/>
            <w:textDirection w:val="tbRlV"/>
            <w:vAlign w:val="center"/>
          </w:tcPr>
          <w:p w:rsidR="00186234" w:rsidRDefault="00186234" w:rsidP="00632071"/>
        </w:tc>
        <w:tc>
          <w:tcPr>
            <w:tcW w:w="718" w:type="dxa"/>
            <w:vMerge/>
            <w:tcBorders>
              <w:left w:val="single" w:sz="4" w:space="0" w:color="000000"/>
              <w:right w:val="single" w:sz="4" w:space="0" w:color="000000"/>
            </w:tcBorders>
            <w:shd w:val="clear" w:color="auto" w:fill="auto"/>
            <w:noWrap/>
            <w:textDirection w:val="tbRlV"/>
            <w:vAlign w:val="center"/>
          </w:tcPr>
          <w:p w:rsidR="00186234" w:rsidRDefault="00186234" w:rsidP="00632071"/>
        </w:tc>
        <w:tc>
          <w:tcPr>
            <w:tcW w:w="995" w:type="dxa"/>
            <w:vMerge/>
            <w:tcBorders>
              <w:left w:val="single" w:sz="4" w:space="0" w:color="000000"/>
            </w:tcBorders>
            <w:shd w:val="clear" w:color="auto" w:fill="auto"/>
            <w:noWrap/>
            <w:textDirection w:val="tbRlV"/>
            <w:vAlign w:val="center"/>
          </w:tcPr>
          <w:p w:rsidR="00186234" w:rsidRDefault="00186234" w:rsidP="00632071"/>
        </w:tc>
      </w:tr>
      <w:tr w:rsidR="00186234" w:rsidTr="00632071">
        <w:trPr>
          <w:trHeight w:val="340"/>
          <w:jc w:val="center"/>
        </w:trPr>
        <w:tc>
          <w:tcPr>
            <w:tcW w:w="974" w:type="dxa"/>
            <w:vMerge/>
            <w:tcBorders>
              <w:top w:val="single" w:sz="4" w:space="0" w:color="000000"/>
              <w:bottom w:val="single" w:sz="4" w:space="0" w:color="000000"/>
              <w:right w:val="single" w:sz="4" w:space="0" w:color="000000"/>
            </w:tcBorders>
            <w:shd w:val="clear" w:color="auto" w:fill="D9D9D9"/>
            <w:noWrap/>
            <w:vAlign w:val="center"/>
          </w:tcPr>
          <w:p w:rsidR="00186234" w:rsidRDefault="00186234" w:rsidP="00632071">
            <w:pPr>
              <w:spacing w:line="200" w:lineRule="exact"/>
            </w:pPr>
          </w:p>
        </w:tc>
        <w:tc>
          <w:tcPr>
            <w:tcW w:w="420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186234" w:rsidRDefault="00186234" w:rsidP="00632071">
            <w:pPr>
              <w:widowControl/>
              <w:spacing w:before="0" w:line="200" w:lineRule="exact"/>
              <w:ind w:firstLine="0"/>
              <w:jc w:val="center"/>
              <w:rPr>
                <w:rFonts w:ascii="宋体" w:hAnsi="宋体" w:cs="宋体"/>
                <w:kern w:val="0"/>
                <w:sz w:val="18"/>
                <w:szCs w:val="18"/>
              </w:rPr>
            </w:pPr>
            <w:r>
              <w:rPr>
                <w:rFonts w:ascii="宋体" w:hAnsi="宋体" w:cs="宋体" w:hint="eastAsia"/>
                <w:kern w:val="0"/>
                <w:sz w:val="18"/>
                <w:szCs w:val="18"/>
              </w:rPr>
              <w:t>抽查部位</w:t>
            </w:r>
          </w:p>
        </w:tc>
        <w:tc>
          <w:tcPr>
            <w:tcW w:w="1052" w:type="dxa"/>
            <w:tcBorders>
              <w:top w:val="single" w:sz="4" w:space="0" w:color="000000"/>
              <w:left w:val="single" w:sz="4" w:space="0" w:color="000000"/>
              <w:bottom w:val="single" w:sz="4" w:space="0" w:color="000000"/>
              <w:right w:val="single" w:sz="4" w:space="0" w:color="000000"/>
            </w:tcBorders>
            <w:shd w:val="clear" w:color="auto" w:fill="DAEEF3"/>
            <w:vAlign w:val="center"/>
          </w:tcPr>
          <w:p w:rsidR="00186234" w:rsidRDefault="00186234" w:rsidP="00632071"/>
        </w:tc>
        <w:tc>
          <w:tcPr>
            <w:tcW w:w="1052" w:type="dxa"/>
            <w:tcBorders>
              <w:top w:val="single" w:sz="4" w:space="0" w:color="000000"/>
              <w:left w:val="single" w:sz="4" w:space="0" w:color="000000"/>
              <w:bottom w:val="single" w:sz="4" w:space="0" w:color="000000"/>
              <w:right w:val="single" w:sz="4" w:space="0" w:color="000000"/>
            </w:tcBorders>
            <w:shd w:val="clear" w:color="auto" w:fill="B7DEE8"/>
            <w:vAlign w:val="center"/>
          </w:tcPr>
          <w:p w:rsidR="00186234" w:rsidRDefault="00186234" w:rsidP="00632071"/>
        </w:tc>
        <w:tc>
          <w:tcPr>
            <w:tcW w:w="572" w:type="dxa"/>
            <w:vMerge/>
            <w:tcBorders>
              <w:left w:val="single" w:sz="4" w:space="0" w:color="000000"/>
              <w:right w:val="single" w:sz="4" w:space="0" w:color="000000"/>
            </w:tcBorders>
            <w:shd w:val="clear" w:color="auto" w:fill="auto"/>
            <w:noWrap/>
            <w:textDirection w:val="tbRlV"/>
            <w:vAlign w:val="center"/>
          </w:tcPr>
          <w:p w:rsidR="00186234" w:rsidRDefault="00186234" w:rsidP="00632071"/>
        </w:tc>
        <w:tc>
          <w:tcPr>
            <w:tcW w:w="544" w:type="dxa"/>
            <w:vMerge/>
            <w:tcBorders>
              <w:left w:val="single" w:sz="4" w:space="0" w:color="000000"/>
              <w:right w:val="single" w:sz="4" w:space="0" w:color="000000"/>
            </w:tcBorders>
            <w:shd w:val="clear" w:color="auto" w:fill="auto"/>
            <w:noWrap/>
            <w:textDirection w:val="tbRlV"/>
            <w:vAlign w:val="center"/>
          </w:tcPr>
          <w:p w:rsidR="00186234" w:rsidRDefault="00186234" w:rsidP="00632071"/>
        </w:tc>
        <w:tc>
          <w:tcPr>
            <w:tcW w:w="544" w:type="dxa"/>
            <w:vMerge/>
            <w:tcBorders>
              <w:left w:val="single" w:sz="4" w:space="0" w:color="000000"/>
              <w:right w:val="single" w:sz="4" w:space="0" w:color="000000"/>
            </w:tcBorders>
            <w:shd w:val="clear" w:color="auto" w:fill="auto"/>
            <w:noWrap/>
            <w:textDirection w:val="tbRlV"/>
            <w:vAlign w:val="center"/>
          </w:tcPr>
          <w:p w:rsidR="00186234" w:rsidRDefault="00186234" w:rsidP="00632071"/>
        </w:tc>
        <w:tc>
          <w:tcPr>
            <w:tcW w:w="556" w:type="dxa"/>
            <w:vMerge/>
            <w:tcBorders>
              <w:left w:val="single" w:sz="4" w:space="0" w:color="000000"/>
              <w:right w:val="single" w:sz="4" w:space="0" w:color="000000"/>
            </w:tcBorders>
            <w:shd w:val="clear" w:color="auto" w:fill="auto"/>
            <w:noWrap/>
            <w:textDirection w:val="tbRlV"/>
            <w:vAlign w:val="center"/>
          </w:tcPr>
          <w:p w:rsidR="00186234" w:rsidRDefault="00186234" w:rsidP="00632071"/>
        </w:tc>
        <w:tc>
          <w:tcPr>
            <w:tcW w:w="540" w:type="dxa"/>
            <w:vMerge/>
            <w:tcBorders>
              <w:left w:val="single" w:sz="4" w:space="0" w:color="000000"/>
              <w:right w:val="single" w:sz="4" w:space="0" w:color="auto"/>
            </w:tcBorders>
            <w:shd w:val="clear" w:color="auto" w:fill="auto"/>
            <w:noWrap/>
            <w:textDirection w:val="tbRlV"/>
            <w:vAlign w:val="center"/>
          </w:tcPr>
          <w:p w:rsidR="00186234" w:rsidRDefault="00186234" w:rsidP="00632071"/>
        </w:tc>
        <w:tc>
          <w:tcPr>
            <w:tcW w:w="536" w:type="dxa"/>
            <w:vMerge/>
            <w:tcBorders>
              <w:left w:val="single" w:sz="4" w:space="0" w:color="auto"/>
              <w:right w:val="nil"/>
            </w:tcBorders>
            <w:shd w:val="clear" w:color="auto" w:fill="auto"/>
            <w:noWrap/>
            <w:textDirection w:val="tbRlV"/>
            <w:vAlign w:val="center"/>
          </w:tcPr>
          <w:p w:rsidR="00186234" w:rsidRDefault="00186234" w:rsidP="00632071"/>
        </w:tc>
        <w:tc>
          <w:tcPr>
            <w:tcW w:w="529" w:type="dxa"/>
            <w:vMerge/>
            <w:tcBorders>
              <w:left w:val="single" w:sz="4" w:space="0" w:color="000000"/>
              <w:right w:val="single" w:sz="4" w:space="0" w:color="000000"/>
            </w:tcBorders>
            <w:shd w:val="clear" w:color="auto" w:fill="auto"/>
            <w:noWrap/>
            <w:textDirection w:val="tbRlV"/>
            <w:vAlign w:val="center"/>
          </w:tcPr>
          <w:p w:rsidR="00186234" w:rsidRDefault="00186234" w:rsidP="00632071"/>
        </w:tc>
        <w:tc>
          <w:tcPr>
            <w:tcW w:w="523" w:type="dxa"/>
            <w:vMerge/>
            <w:tcBorders>
              <w:left w:val="single" w:sz="4" w:space="0" w:color="000000"/>
              <w:right w:val="single" w:sz="4" w:space="0" w:color="000000"/>
            </w:tcBorders>
            <w:shd w:val="clear" w:color="auto" w:fill="auto"/>
            <w:noWrap/>
            <w:textDirection w:val="tbRlV"/>
            <w:vAlign w:val="center"/>
          </w:tcPr>
          <w:p w:rsidR="00186234" w:rsidRDefault="00186234" w:rsidP="00632071"/>
        </w:tc>
        <w:tc>
          <w:tcPr>
            <w:tcW w:w="535" w:type="dxa"/>
            <w:vMerge/>
            <w:tcBorders>
              <w:left w:val="single" w:sz="4" w:space="0" w:color="000000"/>
              <w:right w:val="single" w:sz="4" w:space="0" w:color="000000"/>
            </w:tcBorders>
            <w:shd w:val="clear" w:color="auto" w:fill="auto"/>
            <w:noWrap/>
            <w:textDirection w:val="tbRlV"/>
            <w:vAlign w:val="center"/>
          </w:tcPr>
          <w:p w:rsidR="00186234" w:rsidRDefault="00186234" w:rsidP="00632071"/>
        </w:tc>
        <w:tc>
          <w:tcPr>
            <w:tcW w:w="529" w:type="dxa"/>
            <w:vMerge/>
            <w:tcBorders>
              <w:left w:val="single" w:sz="4" w:space="0" w:color="000000"/>
              <w:right w:val="single" w:sz="4" w:space="0" w:color="auto"/>
            </w:tcBorders>
            <w:shd w:val="clear" w:color="auto" w:fill="auto"/>
            <w:noWrap/>
            <w:textDirection w:val="tbRlV"/>
            <w:vAlign w:val="center"/>
          </w:tcPr>
          <w:p w:rsidR="00186234" w:rsidRDefault="00186234" w:rsidP="00632071"/>
        </w:tc>
        <w:tc>
          <w:tcPr>
            <w:tcW w:w="529" w:type="dxa"/>
            <w:vMerge/>
            <w:tcBorders>
              <w:left w:val="single" w:sz="4" w:space="0" w:color="auto"/>
              <w:right w:val="single" w:sz="4" w:space="0" w:color="000000"/>
            </w:tcBorders>
            <w:shd w:val="clear" w:color="auto" w:fill="auto"/>
            <w:noWrap/>
            <w:textDirection w:val="tbRlV"/>
            <w:vAlign w:val="center"/>
          </w:tcPr>
          <w:p w:rsidR="00186234" w:rsidRDefault="00186234" w:rsidP="00632071"/>
        </w:tc>
        <w:tc>
          <w:tcPr>
            <w:tcW w:w="718" w:type="dxa"/>
            <w:vMerge/>
            <w:tcBorders>
              <w:left w:val="single" w:sz="4" w:space="0" w:color="000000"/>
              <w:right w:val="single" w:sz="4" w:space="0" w:color="000000"/>
            </w:tcBorders>
            <w:shd w:val="clear" w:color="auto" w:fill="auto"/>
            <w:noWrap/>
            <w:textDirection w:val="tbRlV"/>
            <w:vAlign w:val="center"/>
          </w:tcPr>
          <w:p w:rsidR="00186234" w:rsidRDefault="00186234" w:rsidP="00632071"/>
        </w:tc>
        <w:tc>
          <w:tcPr>
            <w:tcW w:w="995" w:type="dxa"/>
            <w:vMerge/>
            <w:tcBorders>
              <w:left w:val="single" w:sz="4" w:space="0" w:color="000000"/>
            </w:tcBorders>
            <w:shd w:val="clear" w:color="auto" w:fill="auto"/>
            <w:noWrap/>
            <w:textDirection w:val="tbRlV"/>
            <w:vAlign w:val="center"/>
          </w:tcPr>
          <w:p w:rsidR="00186234" w:rsidRDefault="00186234" w:rsidP="00632071"/>
        </w:tc>
      </w:tr>
      <w:tr w:rsidR="00186234" w:rsidTr="00632071">
        <w:trPr>
          <w:trHeight w:val="312"/>
          <w:jc w:val="center"/>
        </w:trPr>
        <w:tc>
          <w:tcPr>
            <w:tcW w:w="974" w:type="dxa"/>
            <w:vMerge w:val="restart"/>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widowControl/>
              <w:spacing w:before="0" w:line="200" w:lineRule="exact"/>
              <w:ind w:firstLine="0"/>
              <w:jc w:val="center"/>
              <w:rPr>
                <w:rFonts w:ascii="宋体" w:hAnsi="宋体" w:cs="宋体"/>
                <w:b/>
                <w:bCs/>
                <w:kern w:val="0"/>
                <w:sz w:val="18"/>
                <w:szCs w:val="18"/>
              </w:rPr>
            </w:pPr>
            <w:r>
              <w:rPr>
                <w:rFonts w:ascii="宋体" w:hAnsi="宋体" w:cs="宋体" w:hint="eastAsia"/>
                <w:b/>
                <w:bCs/>
                <w:kern w:val="0"/>
                <w:sz w:val="18"/>
                <w:szCs w:val="18"/>
              </w:rPr>
              <w:t>消防查验进度计划</w:t>
            </w:r>
          </w:p>
        </w:tc>
        <w:tc>
          <w:tcPr>
            <w:tcW w:w="1988" w:type="dxa"/>
            <w:tcBorders>
              <w:top w:val="single" w:sz="4" w:space="0" w:color="000000"/>
              <w:left w:val="single" w:sz="4" w:space="0" w:color="000000"/>
              <w:bottom w:val="single" w:sz="4" w:space="0" w:color="000000"/>
              <w:right w:val="single" w:sz="4" w:space="0" w:color="000000"/>
            </w:tcBorders>
            <w:shd w:val="clear" w:color="auto" w:fill="D9D9D9"/>
            <w:noWrap/>
            <w:vAlign w:val="center"/>
          </w:tcPr>
          <w:p w:rsidR="00186234" w:rsidRDefault="00186234" w:rsidP="00632071">
            <w:pPr>
              <w:widowControl/>
              <w:spacing w:before="0" w:line="200" w:lineRule="exact"/>
              <w:ind w:firstLine="0"/>
              <w:jc w:val="center"/>
              <w:rPr>
                <w:rFonts w:ascii="宋体" w:hAnsi="宋体" w:cs="宋体"/>
                <w:b/>
                <w:bCs/>
                <w:kern w:val="0"/>
                <w:sz w:val="18"/>
                <w:szCs w:val="18"/>
              </w:rPr>
            </w:pPr>
            <w:r>
              <w:rPr>
                <w:rFonts w:ascii="宋体" w:hAnsi="宋体" w:cs="宋体" w:hint="eastAsia"/>
                <w:b/>
                <w:bCs/>
                <w:kern w:val="0"/>
                <w:sz w:val="18"/>
                <w:szCs w:val="18"/>
              </w:rPr>
              <w:t>查验步骤</w:t>
            </w:r>
          </w:p>
        </w:tc>
        <w:tc>
          <w:tcPr>
            <w:tcW w:w="22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6234" w:rsidRDefault="00186234" w:rsidP="00632071">
            <w:pPr>
              <w:widowControl/>
              <w:spacing w:before="0" w:line="200" w:lineRule="exact"/>
              <w:ind w:firstLine="0"/>
              <w:jc w:val="center"/>
              <w:rPr>
                <w:rFonts w:ascii="宋体" w:hAnsi="宋体" w:cs="宋体"/>
                <w:b/>
                <w:bCs/>
                <w:kern w:val="0"/>
                <w:sz w:val="18"/>
                <w:szCs w:val="18"/>
              </w:rPr>
            </w:pPr>
            <w:r>
              <w:rPr>
                <w:rFonts w:ascii="宋体" w:hAnsi="宋体" w:cs="宋体" w:hint="eastAsia"/>
                <w:b/>
                <w:bCs/>
                <w:kern w:val="0"/>
                <w:sz w:val="18"/>
                <w:szCs w:val="18"/>
              </w:rPr>
              <w:t>查验工具、查验资料</w:t>
            </w:r>
          </w:p>
        </w:tc>
        <w:tc>
          <w:tcPr>
            <w:tcW w:w="210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186234" w:rsidRDefault="00186234" w:rsidP="00632071">
            <w:pPr>
              <w:widowControl/>
              <w:spacing w:before="0" w:line="240" w:lineRule="exact"/>
              <w:ind w:firstLine="0"/>
              <w:jc w:val="center"/>
              <w:rPr>
                <w:rFonts w:ascii="宋体" w:hAnsi="宋体" w:cs="宋体"/>
                <w:b/>
                <w:bCs/>
                <w:kern w:val="0"/>
                <w:sz w:val="18"/>
                <w:szCs w:val="18"/>
              </w:rPr>
            </w:pPr>
            <w:r>
              <w:rPr>
                <w:rFonts w:ascii="宋体" w:hAnsi="宋体" w:cs="宋体" w:hint="eastAsia"/>
                <w:b/>
                <w:bCs/>
                <w:kern w:val="0"/>
                <w:sz w:val="18"/>
                <w:szCs w:val="18"/>
              </w:rPr>
              <w:t>时间安排</w:t>
            </w:r>
          </w:p>
        </w:tc>
        <w:tc>
          <w:tcPr>
            <w:tcW w:w="572" w:type="dxa"/>
            <w:vMerge/>
            <w:tcBorders>
              <w:left w:val="single" w:sz="4" w:space="0" w:color="000000"/>
              <w:right w:val="single" w:sz="4" w:space="0" w:color="000000"/>
            </w:tcBorders>
            <w:shd w:val="clear" w:color="auto" w:fill="D9D9D9"/>
            <w:noWrap/>
            <w:vAlign w:val="center"/>
          </w:tcPr>
          <w:p w:rsidR="00186234" w:rsidRDefault="00186234" w:rsidP="00632071">
            <w:pPr>
              <w:ind w:firstLine="0"/>
            </w:pPr>
          </w:p>
        </w:tc>
        <w:tc>
          <w:tcPr>
            <w:tcW w:w="544" w:type="dxa"/>
            <w:vMerge/>
            <w:tcBorders>
              <w:left w:val="single" w:sz="4" w:space="0" w:color="000000"/>
              <w:bottom w:val="single" w:sz="4" w:space="0" w:color="000000"/>
              <w:right w:val="single" w:sz="4" w:space="0" w:color="000000"/>
            </w:tcBorders>
            <w:shd w:val="clear" w:color="auto" w:fill="D9D9D9"/>
            <w:noWrap/>
            <w:vAlign w:val="center"/>
          </w:tcPr>
          <w:p w:rsidR="00186234" w:rsidRDefault="00186234" w:rsidP="00632071">
            <w:pPr>
              <w:ind w:firstLine="0"/>
            </w:pPr>
          </w:p>
        </w:tc>
        <w:tc>
          <w:tcPr>
            <w:tcW w:w="544" w:type="dxa"/>
            <w:vMerge/>
            <w:tcBorders>
              <w:left w:val="single" w:sz="4" w:space="0" w:color="000000"/>
              <w:bottom w:val="single" w:sz="4" w:space="0" w:color="000000"/>
              <w:right w:val="single" w:sz="4" w:space="0" w:color="000000"/>
            </w:tcBorders>
            <w:shd w:val="clear" w:color="auto" w:fill="D9D9D9"/>
            <w:noWrap/>
            <w:vAlign w:val="center"/>
          </w:tcPr>
          <w:p w:rsidR="00186234" w:rsidRDefault="00186234" w:rsidP="00632071">
            <w:pPr>
              <w:ind w:firstLine="0"/>
            </w:pPr>
          </w:p>
        </w:tc>
        <w:tc>
          <w:tcPr>
            <w:tcW w:w="556" w:type="dxa"/>
            <w:vMerge/>
            <w:tcBorders>
              <w:left w:val="single" w:sz="4" w:space="0" w:color="000000"/>
              <w:bottom w:val="single" w:sz="4" w:space="0" w:color="000000"/>
              <w:right w:val="single" w:sz="4" w:space="0" w:color="000000"/>
            </w:tcBorders>
            <w:shd w:val="clear" w:color="auto" w:fill="D9D9D9"/>
            <w:noWrap/>
            <w:vAlign w:val="center"/>
          </w:tcPr>
          <w:p w:rsidR="00186234" w:rsidRDefault="00186234" w:rsidP="00632071">
            <w:pPr>
              <w:ind w:firstLine="0"/>
            </w:pPr>
          </w:p>
        </w:tc>
        <w:tc>
          <w:tcPr>
            <w:tcW w:w="540" w:type="dxa"/>
            <w:vMerge/>
            <w:tcBorders>
              <w:left w:val="single" w:sz="4" w:space="0" w:color="000000"/>
              <w:bottom w:val="single" w:sz="4" w:space="0" w:color="000000"/>
              <w:right w:val="single" w:sz="4" w:space="0" w:color="auto"/>
            </w:tcBorders>
            <w:shd w:val="clear" w:color="auto" w:fill="D9D9D9"/>
            <w:noWrap/>
            <w:vAlign w:val="center"/>
          </w:tcPr>
          <w:p w:rsidR="00186234" w:rsidRDefault="00186234" w:rsidP="00632071">
            <w:pPr>
              <w:ind w:firstLine="0"/>
            </w:pPr>
          </w:p>
        </w:tc>
        <w:tc>
          <w:tcPr>
            <w:tcW w:w="536" w:type="dxa"/>
            <w:vMerge/>
            <w:tcBorders>
              <w:left w:val="single" w:sz="4" w:space="0" w:color="auto"/>
              <w:bottom w:val="single" w:sz="4" w:space="0" w:color="000000"/>
              <w:right w:val="nil"/>
            </w:tcBorders>
            <w:shd w:val="clear" w:color="auto" w:fill="D9D9D9"/>
            <w:noWrap/>
            <w:vAlign w:val="center"/>
          </w:tcPr>
          <w:p w:rsidR="00186234" w:rsidRDefault="00186234" w:rsidP="00632071">
            <w:pPr>
              <w:ind w:firstLine="0"/>
            </w:pPr>
          </w:p>
        </w:tc>
        <w:tc>
          <w:tcPr>
            <w:tcW w:w="532" w:type="dxa"/>
            <w:vMerge/>
            <w:tcBorders>
              <w:left w:val="single" w:sz="4" w:space="0" w:color="000000"/>
              <w:right w:val="single" w:sz="4" w:space="0" w:color="000000"/>
            </w:tcBorders>
            <w:shd w:val="clear" w:color="auto" w:fill="D9D9D9"/>
            <w:noWrap/>
            <w:vAlign w:val="center"/>
          </w:tcPr>
          <w:p w:rsidR="00186234" w:rsidRDefault="00186234" w:rsidP="00632071">
            <w:pPr>
              <w:ind w:firstLine="0"/>
            </w:pPr>
          </w:p>
        </w:tc>
        <w:tc>
          <w:tcPr>
            <w:tcW w:w="520" w:type="dxa"/>
            <w:vMerge/>
            <w:tcBorders>
              <w:left w:val="single" w:sz="4" w:space="0" w:color="000000"/>
              <w:bottom w:val="single" w:sz="4" w:space="0" w:color="000000"/>
              <w:right w:val="single" w:sz="4" w:space="0" w:color="000000"/>
            </w:tcBorders>
            <w:shd w:val="clear" w:color="auto" w:fill="D9D9D9"/>
            <w:noWrap/>
            <w:vAlign w:val="center"/>
          </w:tcPr>
          <w:p w:rsidR="00186234" w:rsidRDefault="00186234" w:rsidP="00632071">
            <w:pPr>
              <w:ind w:firstLine="0"/>
            </w:pPr>
          </w:p>
        </w:tc>
        <w:tc>
          <w:tcPr>
            <w:tcW w:w="538" w:type="dxa"/>
            <w:vMerge/>
            <w:tcBorders>
              <w:left w:val="single" w:sz="4" w:space="0" w:color="000000"/>
              <w:bottom w:val="single" w:sz="4" w:space="0" w:color="000000"/>
              <w:right w:val="single" w:sz="4" w:space="0" w:color="000000"/>
            </w:tcBorders>
            <w:shd w:val="clear" w:color="auto" w:fill="D9D9D9"/>
            <w:noWrap/>
            <w:vAlign w:val="center"/>
          </w:tcPr>
          <w:p w:rsidR="00186234" w:rsidRDefault="00186234" w:rsidP="00632071">
            <w:pPr>
              <w:ind w:firstLine="0"/>
            </w:pPr>
          </w:p>
        </w:tc>
        <w:tc>
          <w:tcPr>
            <w:tcW w:w="526" w:type="dxa"/>
            <w:vMerge/>
            <w:tcBorders>
              <w:left w:val="single" w:sz="4" w:space="0" w:color="000000"/>
              <w:bottom w:val="single" w:sz="4" w:space="0" w:color="000000"/>
              <w:right w:val="single" w:sz="4" w:space="0" w:color="auto"/>
            </w:tcBorders>
            <w:shd w:val="clear" w:color="auto" w:fill="D9D9D9"/>
            <w:noWrap/>
            <w:vAlign w:val="center"/>
          </w:tcPr>
          <w:p w:rsidR="00186234" w:rsidRDefault="00186234" w:rsidP="00632071">
            <w:pPr>
              <w:ind w:firstLine="0"/>
            </w:pPr>
          </w:p>
        </w:tc>
        <w:tc>
          <w:tcPr>
            <w:tcW w:w="529" w:type="dxa"/>
            <w:vMerge/>
            <w:tcBorders>
              <w:left w:val="single" w:sz="4" w:space="0" w:color="auto"/>
              <w:bottom w:val="single" w:sz="4" w:space="0" w:color="000000"/>
              <w:right w:val="single" w:sz="4" w:space="0" w:color="000000"/>
            </w:tcBorders>
            <w:shd w:val="clear" w:color="auto" w:fill="D9D9D9"/>
            <w:noWrap/>
            <w:vAlign w:val="center"/>
          </w:tcPr>
          <w:p w:rsidR="00186234" w:rsidRDefault="00186234" w:rsidP="00632071">
            <w:pPr>
              <w:ind w:firstLine="0"/>
            </w:pPr>
          </w:p>
        </w:tc>
        <w:tc>
          <w:tcPr>
            <w:tcW w:w="718" w:type="dxa"/>
            <w:vMerge/>
            <w:tcBorders>
              <w:left w:val="single" w:sz="4" w:space="0" w:color="000000"/>
              <w:bottom w:val="single" w:sz="4" w:space="0" w:color="000000"/>
              <w:right w:val="single" w:sz="4" w:space="0" w:color="000000"/>
            </w:tcBorders>
            <w:shd w:val="clear" w:color="auto" w:fill="D9D9D9"/>
            <w:noWrap/>
            <w:vAlign w:val="center"/>
          </w:tcPr>
          <w:p w:rsidR="00186234" w:rsidRDefault="00186234" w:rsidP="00632071">
            <w:pPr>
              <w:ind w:firstLine="0"/>
            </w:pPr>
          </w:p>
        </w:tc>
        <w:tc>
          <w:tcPr>
            <w:tcW w:w="995" w:type="dxa"/>
            <w:vMerge/>
            <w:tcBorders>
              <w:left w:val="single" w:sz="4" w:space="0" w:color="000000"/>
              <w:bottom w:val="single" w:sz="4" w:space="0" w:color="000000"/>
            </w:tcBorders>
            <w:shd w:val="clear" w:color="auto" w:fill="D9D9D9"/>
            <w:noWrap/>
            <w:vAlign w:val="center"/>
          </w:tcPr>
          <w:p w:rsidR="00186234" w:rsidRDefault="00186234" w:rsidP="00632071">
            <w:pPr>
              <w:ind w:firstLine="0"/>
            </w:pPr>
          </w:p>
        </w:tc>
      </w:tr>
      <w:tr w:rsidR="00186234" w:rsidTr="00632071">
        <w:trPr>
          <w:trHeight w:val="416"/>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val="restart"/>
            <w:tcBorders>
              <w:top w:val="single" w:sz="4" w:space="0" w:color="000000"/>
              <w:left w:val="single" w:sz="4" w:space="0" w:color="000000"/>
              <w:bottom w:val="single" w:sz="4" w:space="0" w:color="000000"/>
              <w:right w:val="single" w:sz="4" w:space="0" w:color="000000"/>
            </w:tcBorders>
            <w:shd w:val="clear" w:color="auto" w:fill="92CDDC"/>
            <w:vAlign w:val="center"/>
          </w:tcPr>
          <w:p w:rsidR="00186234" w:rsidRDefault="00186234" w:rsidP="00632071">
            <w:pPr>
              <w:widowControl/>
              <w:spacing w:before="0" w:line="200" w:lineRule="exact"/>
              <w:ind w:firstLine="0"/>
              <w:jc w:val="center"/>
              <w:rPr>
                <w:rFonts w:ascii="宋体" w:hAnsi="宋体" w:cs="宋体"/>
                <w:kern w:val="0"/>
                <w:sz w:val="18"/>
                <w:szCs w:val="18"/>
              </w:rPr>
            </w:pPr>
            <w:r>
              <w:rPr>
                <w:rFonts w:ascii="宋体" w:hAnsi="宋体" w:cs="宋体" w:hint="eastAsia"/>
                <w:kern w:val="0"/>
                <w:sz w:val="18"/>
                <w:szCs w:val="18"/>
              </w:rPr>
              <w:t>消防查验人员策划到位，查验启动会</w:t>
            </w:r>
          </w:p>
        </w:tc>
        <w:tc>
          <w:tcPr>
            <w:tcW w:w="2218" w:type="dxa"/>
            <w:vMerge w:val="restart"/>
            <w:tcBorders>
              <w:top w:val="single" w:sz="4" w:space="0" w:color="000000"/>
              <w:left w:val="single" w:sz="4" w:space="0" w:color="000000"/>
              <w:bottom w:val="single" w:sz="4" w:space="0" w:color="000000"/>
              <w:right w:val="single" w:sz="4" w:space="0" w:color="000000"/>
            </w:tcBorders>
            <w:shd w:val="clear" w:color="auto" w:fill="92CDDC"/>
            <w:vAlign w:val="center"/>
          </w:tcPr>
          <w:p w:rsidR="00186234" w:rsidRDefault="00186234" w:rsidP="00632071">
            <w:pPr>
              <w:widowControl/>
              <w:spacing w:before="0" w:line="200" w:lineRule="exact"/>
              <w:ind w:firstLine="0"/>
              <w:jc w:val="center"/>
              <w:rPr>
                <w:rFonts w:ascii="宋体" w:hAnsi="宋体" w:cs="宋体"/>
                <w:kern w:val="0"/>
                <w:sz w:val="18"/>
                <w:szCs w:val="18"/>
              </w:rPr>
            </w:pPr>
            <w:r>
              <w:rPr>
                <w:rFonts w:ascii="宋体" w:hAnsi="宋体" w:cs="宋体" w:hint="eastAsia"/>
                <w:kern w:val="0"/>
                <w:sz w:val="18"/>
                <w:szCs w:val="18"/>
              </w:rPr>
              <w:t>完成工程设计和合同约定的消防各项内容情况、工程消防技术档案和施工管理资料</w:t>
            </w:r>
          </w:p>
        </w:tc>
        <w:tc>
          <w:tcPr>
            <w:tcW w:w="1052" w:type="dxa"/>
            <w:vMerge w:val="restart"/>
            <w:tcBorders>
              <w:top w:val="single" w:sz="4" w:space="0" w:color="000000"/>
              <w:left w:val="single" w:sz="4" w:space="0" w:color="000000"/>
              <w:bottom w:val="single" w:sz="4" w:space="0" w:color="000000"/>
              <w:right w:val="single" w:sz="4" w:space="0" w:color="000000"/>
            </w:tcBorders>
            <w:shd w:val="clear" w:color="auto" w:fill="DAEEF3"/>
            <w:vAlign w:val="center"/>
          </w:tcPr>
          <w:p w:rsidR="00186234" w:rsidRDefault="00186234" w:rsidP="00632071"/>
        </w:tc>
        <w:tc>
          <w:tcPr>
            <w:tcW w:w="1052" w:type="dxa"/>
            <w:vMerge w:val="restart"/>
            <w:tcBorders>
              <w:top w:val="single" w:sz="4" w:space="0" w:color="000000"/>
              <w:left w:val="single" w:sz="4" w:space="0" w:color="000000"/>
              <w:bottom w:val="single" w:sz="4" w:space="0" w:color="000000"/>
              <w:right w:val="single" w:sz="4" w:space="0" w:color="000000"/>
            </w:tcBorders>
            <w:shd w:val="clear" w:color="auto" w:fill="B7DEE8"/>
            <w:vAlign w:val="center"/>
          </w:tcPr>
          <w:p w:rsidR="00186234" w:rsidRDefault="00186234" w:rsidP="00632071"/>
        </w:tc>
        <w:tc>
          <w:tcPr>
            <w:tcW w:w="572"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56"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0"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6"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3"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5"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718"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995" w:type="dxa"/>
            <w:vMerge w:val="restart"/>
            <w:tcBorders>
              <w:top w:val="single" w:sz="4" w:space="0" w:color="000000"/>
              <w:left w:val="single" w:sz="4" w:space="0" w:color="000000"/>
              <w:bottom w:val="single" w:sz="4" w:space="0" w:color="000000"/>
            </w:tcBorders>
            <w:shd w:val="clear" w:color="auto" w:fill="92CDDC"/>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r>
      <w:tr w:rsidR="00186234" w:rsidTr="00632071">
        <w:trPr>
          <w:trHeight w:val="416"/>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tcBorders>
              <w:top w:val="single" w:sz="4" w:space="0" w:color="000000"/>
              <w:left w:val="single" w:sz="4" w:space="0" w:color="000000"/>
              <w:bottom w:val="single" w:sz="4" w:space="0" w:color="000000"/>
              <w:right w:val="single" w:sz="4" w:space="0" w:color="000000"/>
            </w:tcBorders>
            <w:shd w:val="clear" w:color="auto" w:fill="92CDDC"/>
            <w:vAlign w:val="center"/>
          </w:tcPr>
          <w:p w:rsidR="00186234" w:rsidRDefault="00186234" w:rsidP="00632071">
            <w:pPr>
              <w:spacing w:line="200" w:lineRule="exact"/>
            </w:pPr>
          </w:p>
        </w:tc>
        <w:tc>
          <w:tcPr>
            <w:tcW w:w="2218" w:type="dxa"/>
            <w:vMerge/>
            <w:tcBorders>
              <w:top w:val="single" w:sz="4" w:space="0" w:color="000000"/>
              <w:left w:val="single" w:sz="4" w:space="0" w:color="000000"/>
              <w:bottom w:val="single" w:sz="4" w:space="0" w:color="000000"/>
              <w:right w:val="single" w:sz="4" w:space="0" w:color="000000"/>
            </w:tcBorders>
            <w:shd w:val="clear" w:color="auto" w:fill="92CDDC"/>
            <w:vAlign w:val="center"/>
          </w:tcPr>
          <w:p w:rsidR="00186234" w:rsidRDefault="00186234" w:rsidP="00632071">
            <w:pPr>
              <w:spacing w:line="200" w:lineRule="exact"/>
            </w:pPr>
          </w:p>
        </w:tc>
        <w:tc>
          <w:tcPr>
            <w:tcW w:w="1052" w:type="dxa"/>
            <w:vMerge/>
            <w:tcBorders>
              <w:top w:val="single" w:sz="4" w:space="0" w:color="000000"/>
              <w:left w:val="single" w:sz="4" w:space="0" w:color="000000"/>
              <w:bottom w:val="single" w:sz="4" w:space="0" w:color="000000"/>
              <w:right w:val="single" w:sz="4" w:space="0" w:color="000000"/>
            </w:tcBorders>
            <w:shd w:val="clear" w:color="auto" w:fill="DAEEF3"/>
            <w:vAlign w:val="center"/>
          </w:tcPr>
          <w:p w:rsidR="00186234" w:rsidRDefault="00186234" w:rsidP="00632071"/>
        </w:tc>
        <w:tc>
          <w:tcPr>
            <w:tcW w:w="1052" w:type="dxa"/>
            <w:vMerge/>
            <w:tcBorders>
              <w:top w:val="single" w:sz="4" w:space="0" w:color="000000"/>
              <w:left w:val="single" w:sz="4" w:space="0" w:color="000000"/>
              <w:bottom w:val="single" w:sz="4" w:space="0" w:color="000000"/>
              <w:right w:val="single" w:sz="4" w:space="0" w:color="000000"/>
            </w:tcBorders>
            <w:shd w:val="clear" w:color="auto" w:fill="B7DEE8"/>
            <w:vAlign w:val="center"/>
          </w:tcPr>
          <w:p w:rsidR="00186234" w:rsidRDefault="00186234" w:rsidP="00632071"/>
        </w:tc>
        <w:tc>
          <w:tcPr>
            <w:tcW w:w="572"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tc>
        <w:tc>
          <w:tcPr>
            <w:tcW w:w="544"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tc>
        <w:tc>
          <w:tcPr>
            <w:tcW w:w="544"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tc>
        <w:tc>
          <w:tcPr>
            <w:tcW w:w="556"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tc>
        <w:tc>
          <w:tcPr>
            <w:tcW w:w="540"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tc>
        <w:tc>
          <w:tcPr>
            <w:tcW w:w="536"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tc>
        <w:tc>
          <w:tcPr>
            <w:tcW w:w="529"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tc>
        <w:tc>
          <w:tcPr>
            <w:tcW w:w="523"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tc>
        <w:tc>
          <w:tcPr>
            <w:tcW w:w="535"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tc>
        <w:tc>
          <w:tcPr>
            <w:tcW w:w="529"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tc>
        <w:tc>
          <w:tcPr>
            <w:tcW w:w="529"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tc>
        <w:tc>
          <w:tcPr>
            <w:tcW w:w="718"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tc>
        <w:tc>
          <w:tcPr>
            <w:tcW w:w="995" w:type="dxa"/>
            <w:vMerge/>
            <w:tcBorders>
              <w:top w:val="single" w:sz="4" w:space="0" w:color="000000"/>
              <w:left w:val="single" w:sz="4" w:space="0" w:color="000000"/>
              <w:bottom w:val="single" w:sz="4" w:space="0" w:color="000000"/>
            </w:tcBorders>
            <w:shd w:val="clear" w:color="auto" w:fill="92CDDC"/>
            <w:noWrap/>
            <w:vAlign w:val="center"/>
          </w:tcPr>
          <w:p w:rsidR="00186234" w:rsidRDefault="00186234" w:rsidP="00632071"/>
        </w:tc>
      </w:tr>
      <w:tr w:rsidR="00186234" w:rsidTr="00632071">
        <w:trPr>
          <w:trHeight w:val="416"/>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before="0" w:line="200" w:lineRule="exact"/>
              <w:ind w:firstLine="0"/>
              <w:rPr>
                <w:rFonts w:ascii="宋体" w:hAnsi="宋体" w:cs="宋体"/>
                <w:kern w:val="0"/>
                <w:sz w:val="18"/>
                <w:szCs w:val="18"/>
              </w:rPr>
            </w:pPr>
            <w:r>
              <w:rPr>
                <w:rFonts w:ascii="宋体" w:hAnsi="宋体" w:cs="宋体" w:hint="eastAsia"/>
                <w:kern w:val="0"/>
                <w:sz w:val="18"/>
                <w:szCs w:val="18"/>
              </w:rPr>
              <w:t>提交消防设计文件完成情况、工程消防技术档案和施工管理资料查验问题清单</w:t>
            </w:r>
          </w:p>
        </w:tc>
        <w:tc>
          <w:tcPr>
            <w:tcW w:w="221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200" w:lineRule="exact"/>
              <w:ind w:firstLine="0"/>
              <w:rPr>
                <w:rFonts w:ascii="宋体" w:hAnsi="宋体" w:cs="宋体"/>
                <w:kern w:val="0"/>
                <w:sz w:val="18"/>
                <w:szCs w:val="18"/>
              </w:rPr>
            </w:pPr>
            <w:r>
              <w:rPr>
                <w:rFonts w:ascii="宋体" w:hAnsi="宋体" w:cs="宋体" w:hint="eastAsia"/>
                <w:kern w:val="0"/>
                <w:sz w:val="18"/>
                <w:szCs w:val="18"/>
              </w:rPr>
              <w:t>消防查验问题清单及整改情况表1</w:t>
            </w:r>
          </w:p>
        </w:tc>
        <w:tc>
          <w:tcPr>
            <w:tcW w:w="1052" w:type="dxa"/>
            <w:vMerge w:val="restart"/>
            <w:tcBorders>
              <w:top w:val="single" w:sz="4" w:space="0" w:color="000000"/>
              <w:left w:val="single" w:sz="4" w:space="0" w:color="000000"/>
              <w:bottom w:val="single" w:sz="4" w:space="0" w:color="000000"/>
              <w:right w:val="single" w:sz="4" w:space="0" w:color="000000"/>
            </w:tcBorders>
            <w:shd w:val="clear" w:color="auto" w:fill="DAEEF3"/>
            <w:vAlign w:val="center"/>
          </w:tcPr>
          <w:p w:rsidR="00186234" w:rsidRDefault="00186234" w:rsidP="00632071"/>
        </w:tc>
        <w:tc>
          <w:tcPr>
            <w:tcW w:w="1052" w:type="dxa"/>
            <w:vMerge w:val="restart"/>
            <w:tcBorders>
              <w:top w:val="single" w:sz="4" w:space="0" w:color="000000"/>
              <w:left w:val="single" w:sz="4" w:space="0" w:color="000000"/>
              <w:bottom w:val="single" w:sz="4" w:space="0" w:color="000000"/>
              <w:right w:val="single" w:sz="4" w:space="0" w:color="000000"/>
            </w:tcBorders>
            <w:shd w:val="clear" w:color="auto" w:fill="B7DEE8"/>
            <w:vAlign w:val="center"/>
          </w:tcPr>
          <w:p w:rsidR="00186234" w:rsidRDefault="00186234" w:rsidP="00632071"/>
        </w:tc>
        <w:tc>
          <w:tcPr>
            <w:tcW w:w="57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44"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5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2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3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71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995" w:type="dxa"/>
            <w:vMerge w:val="restart"/>
            <w:tcBorders>
              <w:top w:val="single" w:sz="4" w:space="0" w:color="000000"/>
              <w:left w:val="single" w:sz="4" w:space="0" w:color="000000"/>
              <w:bottom w:val="single" w:sz="4" w:space="0" w:color="000000"/>
            </w:tcBorders>
            <w:shd w:val="clear" w:color="auto" w:fill="auto"/>
            <w:noWrap/>
            <w:vAlign w:val="center"/>
          </w:tcPr>
          <w:p w:rsidR="00186234" w:rsidRDefault="00186234" w:rsidP="00632071"/>
        </w:tc>
      </w:tr>
      <w:tr w:rsidR="00186234" w:rsidTr="00632071">
        <w:trPr>
          <w:trHeight w:val="416"/>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spacing w:line="200" w:lineRule="exact"/>
            </w:pPr>
          </w:p>
        </w:tc>
        <w:tc>
          <w:tcPr>
            <w:tcW w:w="221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200" w:lineRule="exact"/>
            </w:pPr>
          </w:p>
        </w:tc>
        <w:tc>
          <w:tcPr>
            <w:tcW w:w="1052" w:type="dxa"/>
            <w:vMerge/>
            <w:tcBorders>
              <w:top w:val="single" w:sz="4" w:space="0" w:color="000000"/>
              <w:left w:val="single" w:sz="4" w:space="0" w:color="000000"/>
              <w:bottom w:val="single" w:sz="4" w:space="0" w:color="000000"/>
              <w:right w:val="single" w:sz="4" w:space="0" w:color="000000"/>
            </w:tcBorders>
            <w:shd w:val="clear" w:color="auto" w:fill="DAEEF3"/>
            <w:vAlign w:val="center"/>
          </w:tcPr>
          <w:p w:rsidR="00186234" w:rsidRDefault="00186234" w:rsidP="00632071"/>
        </w:tc>
        <w:tc>
          <w:tcPr>
            <w:tcW w:w="1052" w:type="dxa"/>
            <w:vMerge/>
            <w:tcBorders>
              <w:top w:val="single" w:sz="4" w:space="0" w:color="000000"/>
              <w:left w:val="single" w:sz="4" w:space="0" w:color="000000"/>
              <w:bottom w:val="single" w:sz="4" w:space="0" w:color="000000"/>
              <w:right w:val="single" w:sz="4" w:space="0" w:color="000000"/>
            </w:tcBorders>
            <w:shd w:val="clear" w:color="auto" w:fill="B7DEE8"/>
            <w:vAlign w:val="center"/>
          </w:tcPr>
          <w:p w:rsidR="00186234" w:rsidRDefault="00186234" w:rsidP="00632071"/>
        </w:tc>
        <w:tc>
          <w:tcPr>
            <w:tcW w:w="57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44"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tc>
        <w:tc>
          <w:tcPr>
            <w:tcW w:w="54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5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4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3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2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2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3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2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2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71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995" w:type="dxa"/>
            <w:vMerge/>
            <w:tcBorders>
              <w:top w:val="single" w:sz="4" w:space="0" w:color="000000"/>
              <w:left w:val="single" w:sz="4" w:space="0" w:color="000000"/>
              <w:bottom w:val="single" w:sz="4" w:space="0" w:color="000000"/>
            </w:tcBorders>
            <w:shd w:val="clear" w:color="auto" w:fill="auto"/>
            <w:noWrap/>
            <w:vAlign w:val="center"/>
          </w:tcPr>
          <w:p w:rsidR="00186234" w:rsidRDefault="00186234" w:rsidP="00632071"/>
        </w:tc>
      </w:tr>
      <w:tr w:rsidR="00186234" w:rsidTr="00632071">
        <w:trPr>
          <w:trHeight w:val="416"/>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before="0" w:line="200" w:lineRule="exact"/>
              <w:ind w:firstLine="0"/>
              <w:rPr>
                <w:rFonts w:ascii="宋体" w:hAnsi="宋体" w:cs="宋体"/>
                <w:kern w:val="0"/>
                <w:sz w:val="18"/>
                <w:szCs w:val="18"/>
              </w:rPr>
            </w:pPr>
            <w:r>
              <w:rPr>
                <w:rFonts w:ascii="宋体" w:hAnsi="宋体" w:cs="宋体" w:hint="eastAsia"/>
                <w:kern w:val="0"/>
                <w:sz w:val="18"/>
                <w:szCs w:val="18"/>
              </w:rPr>
              <w:t>参建各方进行整改并完善查验问题整改情况表</w:t>
            </w:r>
          </w:p>
        </w:tc>
        <w:tc>
          <w:tcPr>
            <w:tcW w:w="22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before="0" w:line="200" w:lineRule="exact"/>
              <w:ind w:firstLine="0"/>
              <w:rPr>
                <w:rFonts w:ascii="宋体" w:hAnsi="宋体" w:cs="宋体"/>
                <w:kern w:val="0"/>
                <w:sz w:val="18"/>
                <w:szCs w:val="18"/>
              </w:rPr>
            </w:pPr>
            <w:r>
              <w:rPr>
                <w:rFonts w:ascii="宋体" w:hAnsi="宋体" w:cs="宋体" w:hint="eastAsia"/>
                <w:kern w:val="0"/>
                <w:sz w:val="18"/>
                <w:szCs w:val="18"/>
              </w:rPr>
              <w:t>消防查验问题清单及整改情况表1</w:t>
            </w:r>
          </w:p>
        </w:tc>
        <w:tc>
          <w:tcPr>
            <w:tcW w:w="1052" w:type="dxa"/>
            <w:vMerge w:val="restart"/>
            <w:tcBorders>
              <w:top w:val="single" w:sz="4" w:space="0" w:color="000000"/>
              <w:left w:val="single" w:sz="4" w:space="0" w:color="000000"/>
              <w:bottom w:val="single" w:sz="4" w:space="0" w:color="000000"/>
              <w:right w:val="single" w:sz="4" w:space="0" w:color="000000"/>
            </w:tcBorders>
            <w:shd w:val="clear" w:color="auto" w:fill="DAEEF3"/>
            <w:vAlign w:val="center"/>
          </w:tcPr>
          <w:p w:rsidR="00186234" w:rsidRDefault="00186234" w:rsidP="00632071"/>
        </w:tc>
        <w:tc>
          <w:tcPr>
            <w:tcW w:w="1052" w:type="dxa"/>
            <w:vMerge w:val="restart"/>
            <w:tcBorders>
              <w:top w:val="single" w:sz="4" w:space="0" w:color="000000"/>
              <w:left w:val="single" w:sz="4" w:space="0" w:color="000000"/>
              <w:bottom w:val="single" w:sz="4" w:space="0" w:color="000000"/>
              <w:right w:val="single" w:sz="4" w:space="0" w:color="000000"/>
            </w:tcBorders>
            <w:shd w:val="clear" w:color="auto" w:fill="B7DEE8"/>
            <w:vAlign w:val="center"/>
          </w:tcPr>
          <w:p w:rsidR="00186234" w:rsidRDefault="00186234" w:rsidP="00632071"/>
        </w:tc>
        <w:tc>
          <w:tcPr>
            <w:tcW w:w="572"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tc>
        <w:tc>
          <w:tcPr>
            <w:tcW w:w="556"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tc>
        <w:tc>
          <w:tcPr>
            <w:tcW w:w="540"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tc>
        <w:tc>
          <w:tcPr>
            <w:tcW w:w="536"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3"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71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995" w:type="dxa"/>
            <w:vMerge w:val="restart"/>
            <w:tcBorders>
              <w:top w:val="single" w:sz="4" w:space="0" w:color="000000"/>
              <w:left w:val="single" w:sz="4" w:space="0" w:color="000000"/>
              <w:bottom w:val="single" w:sz="4" w:space="0" w:color="000000"/>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r>
      <w:tr w:rsidR="00186234" w:rsidTr="00632071">
        <w:trPr>
          <w:trHeight w:val="312"/>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spacing w:line="200" w:lineRule="exact"/>
            </w:pPr>
          </w:p>
        </w:tc>
        <w:tc>
          <w:tcPr>
            <w:tcW w:w="22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spacing w:line="200" w:lineRule="exact"/>
            </w:pPr>
          </w:p>
        </w:tc>
        <w:tc>
          <w:tcPr>
            <w:tcW w:w="1052" w:type="dxa"/>
            <w:vMerge/>
            <w:tcBorders>
              <w:top w:val="single" w:sz="4" w:space="0" w:color="000000"/>
              <w:left w:val="single" w:sz="4" w:space="0" w:color="000000"/>
              <w:bottom w:val="single" w:sz="4" w:space="0" w:color="000000"/>
              <w:right w:val="single" w:sz="4" w:space="0" w:color="000000"/>
            </w:tcBorders>
            <w:shd w:val="clear" w:color="auto" w:fill="DAEEF3"/>
            <w:vAlign w:val="center"/>
          </w:tcPr>
          <w:p w:rsidR="00186234" w:rsidRDefault="00186234" w:rsidP="00632071"/>
        </w:tc>
        <w:tc>
          <w:tcPr>
            <w:tcW w:w="1052" w:type="dxa"/>
            <w:vMerge/>
            <w:tcBorders>
              <w:top w:val="single" w:sz="4" w:space="0" w:color="000000"/>
              <w:left w:val="single" w:sz="4" w:space="0" w:color="000000"/>
              <w:bottom w:val="single" w:sz="4" w:space="0" w:color="000000"/>
              <w:right w:val="single" w:sz="4" w:space="0" w:color="000000"/>
            </w:tcBorders>
            <w:shd w:val="clear" w:color="auto" w:fill="B7DEE8"/>
            <w:vAlign w:val="center"/>
          </w:tcPr>
          <w:p w:rsidR="00186234" w:rsidRDefault="00186234" w:rsidP="00632071"/>
        </w:tc>
        <w:tc>
          <w:tcPr>
            <w:tcW w:w="572"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tc>
        <w:tc>
          <w:tcPr>
            <w:tcW w:w="54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44"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tc>
        <w:tc>
          <w:tcPr>
            <w:tcW w:w="556"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tc>
        <w:tc>
          <w:tcPr>
            <w:tcW w:w="540"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tc>
        <w:tc>
          <w:tcPr>
            <w:tcW w:w="536"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tc>
        <w:tc>
          <w:tcPr>
            <w:tcW w:w="52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23"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tc>
        <w:tc>
          <w:tcPr>
            <w:tcW w:w="53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tc>
        <w:tc>
          <w:tcPr>
            <w:tcW w:w="71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995" w:type="dxa"/>
            <w:vMerge/>
            <w:tcBorders>
              <w:top w:val="single" w:sz="4" w:space="0" w:color="000000"/>
              <w:left w:val="single" w:sz="4" w:space="0" w:color="000000"/>
              <w:bottom w:val="single" w:sz="4" w:space="0" w:color="000000"/>
            </w:tcBorders>
            <w:shd w:val="clear" w:color="auto" w:fill="auto"/>
            <w:noWrap/>
            <w:vAlign w:val="center"/>
          </w:tcPr>
          <w:p w:rsidR="00186234" w:rsidRDefault="00186234" w:rsidP="00632071"/>
        </w:tc>
      </w:tr>
      <w:tr w:rsidR="00186234" w:rsidTr="00632071">
        <w:trPr>
          <w:trHeight w:val="416"/>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val="restart"/>
            <w:tcBorders>
              <w:top w:val="single" w:sz="4" w:space="0" w:color="000000"/>
              <w:left w:val="single" w:sz="4" w:space="0" w:color="000000"/>
              <w:bottom w:val="single" w:sz="4" w:space="0" w:color="000000"/>
              <w:right w:val="nil"/>
            </w:tcBorders>
            <w:shd w:val="clear" w:color="auto" w:fill="auto"/>
            <w:vAlign w:val="center"/>
          </w:tcPr>
          <w:p w:rsidR="00186234" w:rsidRDefault="00186234" w:rsidP="00632071">
            <w:pPr>
              <w:widowControl/>
              <w:spacing w:before="0" w:line="200" w:lineRule="exact"/>
              <w:ind w:firstLine="0"/>
              <w:rPr>
                <w:rFonts w:ascii="宋体" w:hAnsi="宋体" w:cs="宋体"/>
                <w:kern w:val="0"/>
                <w:sz w:val="18"/>
                <w:szCs w:val="18"/>
              </w:rPr>
            </w:pPr>
            <w:r>
              <w:rPr>
                <w:rFonts w:ascii="宋体" w:hAnsi="宋体" w:cs="宋体" w:hint="eastAsia"/>
                <w:kern w:val="0"/>
                <w:sz w:val="18"/>
                <w:szCs w:val="18"/>
              </w:rPr>
              <w:t>建筑专业现场查验（可按项目情况不单独进行或分多次进行）</w:t>
            </w:r>
          </w:p>
        </w:tc>
        <w:tc>
          <w:tcPr>
            <w:tcW w:w="2218" w:type="dxa"/>
            <w:vMerge w:val="restart"/>
            <w:tcBorders>
              <w:top w:val="single" w:sz="4" w:space="0" w:color="000000"/>
              <w:left w:val="single" w:sz="4" w:space="0" w:color="000000"/>
              <w:bottom w:val="single" w:sz="4" w:space="0" w:color="000000"/>
              <w:right w:val="nil"/>
            </w:tcBorders>
            <w:shd w:val="clear" w:color="auto" w:fill="auto"/>
            <w:vAlign w:val="center"/>
          </w:tcPr>
          <w:p w:rsidR="00186234" w:rsidRDefault="00186234" w:rsidP="00632071">
            <w:pPr>
              <w:widowControl/>
              <w:spacing w:before="0" w:line="200" w:lineRule="exact"/>
              <w:ind w:firstLine="0"/>
              <w:rPr>
                <w:rFonts w:ascii="宋体" w:hAnsi="宋体" w:cs="宋体"/>
                <w:kern w:val="0"/>
                <w:sz w:val="18"/>
                <w:szCs w:val="18"/>
              </w:rPr>
            </w:pPr>
            <w:r>
              <w:rPr>
                <w:rFonts w:ascii="宋体" w:hAnsi="宋体" w:cs="宋体" w:hint="eastAsia"/>
                <w:kern w:val="0"/>
                <w:sz w:val="18"/>
                <w:szCs w:val="18"/>
              </w:rPr>
              <w:t>查验组成员到场，查验工具：卷尺、测距仪、电筒等</w:t>
            </w:r>
          </w:p>
        </w:tc>
        <w:tc>
          <w:tcPr>
            <w:tcW w:w="1052" w:type="dxa"/>
            <w:vMerge w:val="restart"/>
            <w:tcBorders>
              <w:top w:val="single" w:sz="4" w:space="0" w:color="000000"/>
              <w:left w:val="single" w:sz="4" w:space="0" w:color="000000"/>
              <w:bottom w:val="single" w:sz="4" w:space="0" w:color="000000"/>
              <w:right w:val="nil"/>
            </w:tcBorders>
            <w:shd w:val="clear" w:color="auto" w:fill="DAEEF3"/>
            <w:noWrap/>
            <w:vAlign w:val="center"/>
          </w:tcPr>
          <w:p w:rsidR="00186234" w:rsidRDefault="00186234" w:rsidP="00632071"/>
        </w:tc>
        <w:tc>
          <w:tcPr>
            <w:tcW w:w="1052" w:type="dxa"/>
            <w:vMerge w:val="restart"/>
            <w:tcBorders>
              <w:top w:val="single" w:sz="4" w:space="0" w:color="000000"/>
              <w:left w:val="single" w:sz="4" w:space="0" w:color="000000"/>
              <w:bottom w:val="single" w:sz="4" w:space="0" w:color="000000"/>
              <w:right w:val="nil"/>
            </w:tcBorders>
            <w:shd w:val="clear" w:color="auto" w:fill="B7DEE8"/>
            <w:noWrap/>
            <w:vAlign w:val="center"/>
          </w:tcPr>
          <w:p w:rsidR="00186234" w:rsidRDefault="00186234" w:rsidP="00632071"/>
        </w:tc>
        <w:tc>
          <w:tcPr>
            <w:tcW w:w="57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5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3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35"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240" w:lineRule="exact"/>
              <w:ind w:firstLine="0"/>
              <w:jc w:val="center"/>
            </w:pPr>
            <w:r>
              <w:rPr>
                <w:rFonts w:ascii="宋体" w:hAnsi="宋体" w:cs="宋体" w:hint="eastAsia"/>
                <w:kern w:val="0"/>
                <w:sz w:val="18"/>
                <w:szCs w:val="18"/>
              </w:rPr>
              <w:t>●</w:t>
            </w:r>
          </w:p>
        </w:tc>
        <w:tc>
          <w:tcPr>
            <w:tcW w:w="71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p>
        </w:tc>
        <w:tc>
          <w:tcPr>
            <w:tcW w:w="995" w:type="dxa"/>
            <w:vMerge w:val="restart"/>
            <w:tcBorders>
              <w:top w:val="single" w:sz="4" w:space="0" w:color="000000"/>
              <w:left w:val="single" w:sz="4" w:space="0" w:color="000000"/>
              <w:bottom w:val="single" w:sz="4" w:space="0" w:color="000000"/>
            </w:tcBorders>
            <w:shd w:val="clear" w:color="auto" w:fill="auto"/>
            <w:noWrap/>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r>
      <w:tr w:rsidR="00186234" w:rsidTr="00632071">
        <w:trPr>
          <w:trHeight w:val="416"/>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tcBorders>
              <w:top w:val="single" w:sz="4" w:space="0" w:color="000000"/>
              <w:left w:val="single" w:sz="4" w:space="0" w:color="000000"/>
              <w:bottom w:val="single" w:sz="4" w:space="0" w:color="000000"/>
              <w:right w:val="nil"/>
            </w:tcBorders>
            <w:shd w:val="clear" w:color="auto" w:fill="auto"/>
            <w:vAlign w:val="center"/>
          </w:tcPr>
          <w:p w:rsidR="00186234" w:rsidRDefault="00186234" w:rsidP="00632071">
            <w:pPr>
              <w:spacing w:line="200" w:lineRule="exact"/>
            </w:pPr>
          </w:p>
        </w:tc>
        <w:tc>
          <w:tcPr>
            <w:tcW w:w="2218" w:type="dxa"/>
            <w:vMerge/>
            <w:tcBorders>
              <w:top w:val="single" w:sz="4" w:space="0" w:color="000000"/>
              <w:left w:val="single" w:sz="4" w:space="0" w:color="000000"/>
              <w:bottom w:val="single" w:sz="4" w:space="0" w:color="000000"/>
              <w:right w:val="nil"/>
            </w:tcBorders>
            <w:shd w:val="clear" w:color="auto" w:fill="auto"/>
            <w:vAlign w:val="center"/>
          </w:tcPr>
          <w:p w:rsidR="00186234" w:rsidRDefault="00186234" w:rsidP="00632071">
            <w:pPr>
              <w:spacing w:line="200" w:lineRule="exact"/>
            </w:pPr>
          </w:p>
        </w:tc>
        <w:tc>
          <w:tcPr>
            <w:tcW w:w="1052" w:type="dxa"/>
            <w:vMerge/>
            <w:tcBorders>
              <w:top w:val="single" w:sz="4" w:space="0" w:color="000000"/>
              <w:left w:val="single" w:sz="4" w:space="0" w:color="000000"/>
              <w:bottom w:val="single" w:sz="4" w:space="0" w:color="000000"/>
              <w:right w:val="nil"/>
            </w:tcBorders>
            <w:shd w:val="clear" w:color="auto" w:fill="DAEEF3"/>
            <w:noWrap/>
            <w:vAlign w:val="center"/>
          </w:tcPr>
          <w:p w:rsidR="00186234" w:rsidRDefault="00186234" w:rsidP="00632071"/>
        </w:tc>
        <w:tc>
          <w:tcPr>
            <w:tcW w:w="1052" w:type="dxa"/>
            <w:vMerge/>
            <w:tcBorders>
              <w:top w:val="single" w:sz="4" w:space="0" w:color="000000"/>
              <w:left w:val="single" w:sz="4" w:space="0" w:color="000000"/>
              <w:bottom w:val="single" w:sz="4" w:space="0" w:color="000000"/>
              <w:right w:val="nil"/>
            </w:tcBorders>
            <w:shd w:val="clear" w:color="auto" w:fill="B7DEE8"/>
            <w:noWrap/>
            <w:vAlign w:val="center"/>
          </w:tcPr>
          <w:p w:rsidR="00186234" w:rsidRDefault="00186234" w:rsidP="00632071"/>
        </w:tc>
        <w:tc>
          <w:tcPr>
            <w:tcW w:w="57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44"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tc>
        <w:tc>
          <w:tcPr>
            <w:tcW w:w="544"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tc>
        <w:tc>
          <w:tcPr>
            <w:tcW w:w="55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4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3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tc>
        <w:tc>
          <w:tcPr>
            <w:tcW w:w="52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35"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tc>
        <w:tc>
          <w:tcPr>
            <w:tcW w:w="52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52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71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tc>
        <w:tc>
          <w:tcPr>
            <w:tcW w:w="995" w:type="dxa"/>
            <w:vMerge/>
            <w:tcBorders>
              <w:top w:val="single" w:sz="4" w:space="0" w:color="000000"/>
              <w:left w:val="single" w:sz="4" w:space="0" w:color="000000"/>
              <w:bottom w:val="single" w:sz="4" w:space="0" w:color="000000"/>
            </w:tcBorders>
            <w:shd w:val="clear" w:color="auto" w:fill="auto"/>
            <w:noWrap/>
            <w:vAlign w:val="center"/>
          </w:tcPr>
          <w:p w:rsidR="00186234" w:rsidRDefault="00186234" w:rsidP="00632071"/>
        </w:tc>
      </w:tr>
      <w:tr w:rsidR="00186234" w:rsidTr="00632071">
        <w:trPr>
          <w:trHeight w:val="312"/>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rPr>
                <w:rFonts w:ascii="宋体" w:hAnsi="宋体" w:cs="宋体"/>
                <w:kern w:val="0"/>
                <w:sz w:val="18"/>
                <w:szCs w:val="18"/>
              </w:rPr>
            </w:pPr>
            <w:r>
              <w:rPr>
                <w:rFonts w:ascii="宋体" w:hAnsi="宋体" w:cs="宋体" w:hint="eastAsia"/>
                <w:kern w:val="0"/>
                <w:sz w:val="18"/>
                <w:szCs w:val="18"/>
              </w:rPr>
              <w:t>建筑专业提交查验问题清单</w:t>
            </w:r>
          </w:p>
        </w:tc>
        <w:tc>
          <w:tcPr>
            <w:tcW w:w="221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rPr>
                <w:rFonts w:ascii="宋体" w:hAnsi="宋体" w:cs="宋体"/>
                <w:kern w:val="0"/>
                <w:sz w:val="18"/>
                <w:szCs w:val="18"/>
              </w:rPr>
            </w:pPr>
            <w:r>
              <w:rPr>
                <w:rFonts w:ascii="宋体" w:hAnsi="宋体" w:cs="宋体" w:hint="eastAsia"/>
                <w:kern w:val="0"/>
                <w:sz w:val="18"/>
                <w:szCs w:val="18"/>
              </w:rPr>
              <w:t>消防查验问题清单及整改情况表2</w:t>
            </w:r>
          </w:p>
        </w:tc>
        <w:tc>
          <w:tcPr>
            <w:tcW w:w="1052" w:type="dxa"/>
            <w:vMerge w:val="restart"/>
            <w:tcBorders>
              <w:top w:val="single" w:sz="4" w:space="0" w:color="000000"/>
              <w:left w:val="single" w:sz="4" w:space="0" w:color="000000"/>
              <w:bottom w:val="single" w:sz="4" w:space="0" w:color="000000"/>
              <w:right w:val="single" w:sz="4" w:space="0" w:color="000000"/>
            </w:tcBorders>
            <w:shd w:val="clear" w:color="auto" w:fill="DAEEF3"/>
            <w:vAlign w:val="center"/>
          </w:tcPr>
          <w:p w:rsidR="00186234" w:rsidRDefault="00186234" w:rsidP="00632071">
            <w:pPr>
              <w:spacing w:line="180" w:lineRule="exact"/>
            </w:pPr>
          </w:p>
        </w:tc>
        <w:tc>
          <w:tcPr>
            <w:tcW w:w="1052" w:type="dxa"/>
            <w:vMerge w:val="restart"/>
            <w:tcBorders>
              <w:top w:val="single" w:sz="4" w:space="0" w:color="000000"/>
              <w:left w:val="single" w:sz="4" w:space="0" w:color="000000"/>
              <w:bottom w:val="single" w:sz="4" w:space="0" w:color="000000"/>
              <w:right w:val="single" w:sz="4" w:space="0" w:color="000000"/>
            </w:tcBorders>
            <w:shd w:val="clear" w:color="auto" w:fill="B7DEE8"/>
            <w:vAlign w:val="center"/>
          </w:tcPr>
          <w:p w:rsidR="00186234" w:rsidRDefault="00186234" w:rsidP="00632071">
            <w:pPr>
              <w:spacing w:line="180" w:lineRule="exact"/>
            </w:pPr>
          </w:p>
        </w:tc>
        <w:tc>
          <w:tcPr>
            <w:tcW w:w="57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4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5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3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2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3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71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995" w:type="dxa"/>
            <w:vMerge w:val="restart"/>
            <w:tcBorders>
              <w:top w:val="single" w:sz="4" w:space="0" w:color="000000"/>
              <w:left w:val="single" w:sz="4" w:space="0" w:color="000000"/>
              <w:bottom w:val="single" w:sz="4" w:space="0" w:color="000000"/>
            </w:tcBorders>
            <w:shd w:val="clear" w:color="auto" w:fill="auto"/>
            <w:noWrap/>
            <w:vAlign w:val="center"/>
          </w:tcPr>
          <w:p w:rsidR="00186234" w:rsidRDefault="00186234" w:rsidP="00632071">
            <w:pPr>
              <w:spacing w:line="200" w:lineRule="exact"/>
            </w:pPr>
          </w:p>
        </w:tc>
      </w:tr>
      <w:tr w:rsidR="00186234" w:rsidTr="00632071">
        <w:trPr>
          <w:trHeight w:val="312"/>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221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1052" w:type="dxa"/>
            <w:vMerge/>
            <w:tcBorders>
              <w:top w:val="single" w:sz="4" w:space="0" w:color="000000"/>
              <w:left w:val="single" w:sz="4" w:space="0" w:color="000000"/>
              <w:bottom w:val="single" w:sz="4" w:space="0" w:color="000000"/>
              <w:right w:val="single" w:sz="4" w:space="0" w:color="000000"/>
            </w:tcBorders>
            <w:shd w:val="clear" w:color="auto" w:fill="DAEEF3"/>
            <w:vAlign w:val="center"/>
          </w:tcPr>
          <w:p w:rsidR="00186234" w:rsidRDefault="00186234" w:rsidP="00632071">
            <w:pPr>
              <w:spacing w:line="180" w:lineRule="exact"/>
            </w:pPr>
          </w:p>
        </w:tc>
        <w:tc>
          <w:tcPr>
            <w:tcW w:w="1052" w:type="dxa"/>
            <w:vMerge/>
            <w:tcBorders>
              <w:top w:val="single" w:sz="4" w:space="0" w:color="000000"/>
              <w:left w:val="single" w:sz="4" w:space="0" w:color="000000"/>
              <w:bottom w:val="single" w:sz="4" w:space="0" w:color="000000"/>
              <w:right w:val="single" w:sz="4" w:space="0" w:color="000000"/>
            </w:tcBorders>
            <w:shd w:val="clear" w:color="auto" w:fill="B7DEE8"/>
            <w:vAlign w:val="center"/>
          </w:tcPr>
          <w:p w:rsidR="00186234" w:rsidRDefault="00186234" w:rsidP="00632071">
            <w:pPr>
              <w:spacing w:line="180" w:lineRule="exact"/>
            </w:pPr>
          </w:p>
        </w:tc>
        <w:tc>
          <w:tcPr>
            <w:tcW w:w="57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4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44"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5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4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3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2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3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71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995" w:type="dxa"/>
            <w:vMerge/>
            <w:tcBorders>
              <w:top w:val="single" w:sz="4" w:space="0" w:color="000000"/>
              <w:left w:val="single" w:sz="4" w:space="0" w:color="000000"/>
              <w:bottom w:val="single" w:sz="4" w:space="0" w:color="000000"/>
            </w:tcBorders>
            <w:shd w:val="clear" w:color="auto" w:fill="auto"/>
            <w:noWrap/>
            <w:vAlign w:val="center"/>
          </w:tcPr>
          <w:p w:rsidR="00186234" w:rsidRDefault="00186234" w:rsidP="00632071">
            <w:pPr>
              <w:spacing w:line="200" w:lineRule="exact"/>
            </w:pPr>
          </w:p>
        </w:tc>
      </w:tr>
      <w:tr w:rsidR="00186234" w:rsidTr="00632071">
        <w:trPr>
          <w:trHeight w:val="312"/>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before="0" w:line="220" w:lineRule="exact"/>
              <w:ind w:firstLine="0"/>
              <w:rPr>
                <w:rFonts w:ascii="宋体" w:hAnsi="宋体" w:cs="宋体"/>
                <w:kern w:val="0"/>
                <w:sz w:val="18"/>
                <w:szCs w:val="18"/>
              </w:rPr>
            </w:pPr>
            <w:r>
              <w:rPr>
                <w:rFonts w:ascii="宋体" w:hAnsi="宋体" w:cs="宋体" w:hint="eastAsia"/>
                <w:kern w:val="0"/>
                <w:sz w:val="18"/>
                <w:szCs w:val="18"/>
              </w:rPr>
              <w:t>参建各方进行整改并完善查验整改情况表</w:t>
            </w:r>
          </w:p>
        </w:tc>
        <w:tc>
          <w:tcPr>
            <w:tcW w:w="22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before="0" w:line="220" w:lineRule="exact"/>
              <w:ind w:firstLine="0"/>
              <w:rPr>
                <w:rFonts w:ascii="宋体" w:hAnsi="宋体" w:cs="宋体"/>
                <w:kern w:val="0"/>
                <w:sz w:val="18"/>
                <w:szCs w:val="18"/>
              </w:rPr>
            </w:pPr>
            <w:r>
              <w:rPr>
                <w:rFonts w:ascii="宋体" w:hAnsi="宋体" w:cs="宋体" w:hint="eastAsia"/>
                <w:kern w:val="0"/>
                <w:sz w:val="18"/>
                <w:szCs w:val="18"/>
              </w:rPr>
              <w:t>消防查验问题清单及整改情况表2</w:t>
            </w:r>
          </w:p>
        </w:tc>
        <w:tc>
          <w:tcPr>
            <w:tcW w:w="1052" w:type="dxa"/>
            <w:vMerge w:val="restart"/>
            <w:tcBorders>
              <w:top w:val="single" w:sz="4" w:space="0" w:color="000000"/>
              <w:left w:val="single" w:sz="4" w:space="0" w:color="000000"/>
              <w:bottom w:val="single" w:sz="4" w:space="0" w:color="000000"/>
              <w:right w:val="single" w:sz="4" w:space="0" w:color="000000"/>
            </w:tcBorders>
            <w:shd w:val="clear" w:color="auto" w:fill="DAEEF3"/>
            <w:vAlign w:val="center"/>
          </w:tcPr>
          <w:p w:rsidR="00186234" w:rsidRDefault="00186234" w:rsidP="00632071">
            <w:pPr>
              <w:spacing w:line="180" w:lineRule="exact"/>
            </w:pPr>
          </w:p>
        </w:tc>
        <w:tc>
          <w:tcPr>
            <w:tcW w:w="1052" w:type="dxa"/>
            <w:vMerge w:val="restart"/>
            <w:tcBorders>
              <w:top w:val="single" w:sz="4" w:space="0" w:color="000000"/>
              <w:left w:val="single" w:sz="4" w:space="0" w:color="000000"/>
              <w:bottom w:val="single" w:sz="4" w:space="0" w:color="000000"/>
              <w:right w:val="single" w:sz="4" w:space="0" w:color="000000"/>
            </w:tcBorders>
            <w:shd w:val="clear" w:color="auto" w:fill="B7DEE8"/>
            <w:vAlign w:val="center"/>
          </w:tcPr>
          <w:p w:rsidR="00186234" w:rsidRDefault="00186234" w:rsidP="00632071">
            <w:pPr>
              <w:spacing w:line="180" w:lineRule="exact"/>
            </w:pPr>
          </w:p>
        </w:tc>
        <w:tc>
          <w:tcPr>
            <w:tcW w:w="572"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56"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0"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6"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3"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5"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71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995" w:type="dxa"/>
            <w:vMerge w:val="restart"/>
            <w:tcBorders>
              <w:top w:val="single" w:sz="4" w:space="0" w:color="000000"/>
              <w:left w:val="single" w:sz="4" w:space="0" w:color="000000"/>
              <w:bottom w:val="single" w:sz="4" w:space="0" w:color="000000"/>
            </w:tcBorders>
            <w:shd w:val="clear" w:color="auto" w:fill="auto"/>
            <w:noWrap/>
            <w:vAlign w:val="center"/>
          </w:tcPr>
          <w:p w:rsidR="00186234" w:rsidRDefault="00186234" w:rsidP="00632071">
            <w:pPr>
              <w:spacing w:line="200" w:lineRule="exact"/>
            </w:pPr>
          </w:p>
        </w:tc>
      </w:tr>
      <w:tr w:rsidR="00186234" w:rsidTr="00632071">
        <w:trPr>
          <w:trHeight w:val="312"/>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spacing w:line="220" w:lineRule="exact"/>
            </w:pPr>
          </w:p>
        </w:tc>
        <w:tc>
          <w:tcPr>
            <w:tcW w:w="22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spacing w:line="220" w:lineRule="exact"/>
            </w:pPr>
          </w:p>
        </w:tc>
        <w:tc>
          <w:tcPr>
            <w:tcW w:w="1052" w:type="dxa"/>
            <w:vMerge/>
            <w:tcBorders>
              <w:top w:val="single" w:sz="4" w:space="0" w:color="000000"/>
              <w:left w:val="single" w:sz="4" w:space="0" w:color="000000"/>
              <w:bottom w:val="single" w:sz="4" w:space="0" w:color="000000"/>
              <w:right w:val="single" w:sz="4" w:space="0" w:color="000000"/>
            </w:tcBorders>
            <w:shd w:val="clear" w:color="auto" w:fill="DAEEF3"/>
            <w:vAlign w:val="center"/>
          </w:tcPr>
          <w:p w:rsidR="00186234" w:rsidRDefault="00186234" w:rsidP="00632071">
            <w:pPr>
              <w:spacing w:line="180" w:lineRule="exact"/>
            </w:pPr>
          </w:p>
        </w:tc>
        <w:tc>
          <w:tcPr>
            <w:tcW w:w="1052" w:type="dxa"/>
            <w:vMerge/>
            <w:tcBorders>
              <w:top w:val="single" w:sz="4" w:space="0" w:color="000000"/>
              <w:left w:val="single" w:sz="4" w:space="0" w:color="000000"/>
              <w:bottom w:val="single" w:sz="4" w:space="0" w:color="000000"/>
              <w:right w:val="single" w:sz="4" w:space="0" w:color="000000"/>
            </w:tcBorders>
            <w:shd w:val="clear" w:color="auto" w:fill="B7DEE8"/>
            <w:vAlign w:val="center"/>
          </w:tcPr>
          <w:p w:rsidR="00186234" w:rsidRDefault="00186234" w:rsidP="00632071">
            <w:pPr>
              <w:spacing w:line="180" w:lineRule="exact"/>
            </w:pPr>
          </w:p>
        </w:tc>
        <w:tc>
          <w:tcPr>
            <w:tcW w:w="572"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44"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44"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56"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40"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36"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3"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35"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71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995" w:type="dxa"/>
            <w:vMerge/>
            <w:tcBorders>
              <w:top w:val="single" w:sz="4" w:space="0" w:color="000000"/>
              <w:left w:val="single" w:sz="4" w:space="0" w:color="000000"/>
              <w:bottom w:val="single" w:sz="4" w:space="0" w:color="000000"/>
            </w:tcBorders>
            <w:shd w:val="clear" w:color="auto" w:fill="auto"/>
            <w:noWrap/>
            <w:vAlign w:val="center"/>
          </w:tcPr>
          <w:p w:rsidR="00186234" w:rsidRDefault="00186234" w:rsidP="00632071">
            <w:pPr>
              <w:spacing w:line="200" w:lineRule="exact"/>
            </w:pPr>
          </w:p>
        </w:tc>
      </w:tr>
      <w:tr w:rsidR="00186234" w:rsidTr="00632071">
        <w:trPr>
          <w:trHeight w:val="312"/>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val="restart"/>
            <w:tcBorders>
              <w:top w:val="single" w:sz="4" w:space="0" w:color="000000"/>
              <w:left w:val="single" w:sz="4" w:space="0" w:color="000000"/>
              <w:bottom w:val="single" w:sz="4" w:space="0" w:color="000000"/>
              <w:right w:val="nil"/>
            </w:tcBorders>
            <w:shd w:val="clear" w:color="auto" w:fill="auto"/>
            <w:vAlign w:val="center"/>
          </w:tcPr>
          <w:p w:rsidR="00186234" w:rsidRDefault="00186234" w:rsidP="00632071">
            <w:pPr>
              <w:widowControl/>
              <w:spacing w:before="0" w:line="220" w:lineRule="exact"/>
              <w:ind w:firstLine="0"/>
              <w:rPr>
                <w:rFonts w:ascii="宋体" w:hAnsi="宋体" w:cs="宋体"/>
                <w:kern w:val="0"/>
                <w:sz w:val="18"/>
                <w:szCs w:val="18"/>
              </w:rPr>
            </w:pPr>
            <w:r>
              <w:rPr>
                <w:rFonts w:ascii="宋体" w:hAnsi="宋体" w:cs="宋体" w:hint="eastAsia"/>
                <w:kern w:val="0"/>
                <w:sz w:val="18"/>
                <w:szCs w:val="18"/>
              </w:rPr>
              <w:t>各专业现场查验</w:t>
            </w:r>
          </w:p>
        </w:tc>
        <w:tc>
          <w:tcPr>
            <w:tcW w:w="2218" w:type="dxa"/>
            <w:vMerge w:val="restart"/>
            <w:tcBorders>
              <w:top w:val="single" w:sz="4" w:space="0" w:color="000000"/>
              <w:left w:val="single" w:sz="4" w:space="0" w:color="000000"/>
              <w:bottom w:val="single" w:sz="4" w:space="0" w:color="000000"/>
              <w:right w:val="nil"/>
            </w:tcBorders>
            <w:shd w:val="clear" w:color="auto" w:fill="auto"/>
            <w:vAlign w:val="center"/>
          </w:tcPr>
          <w:p w:rsidR="00186234" w:rsidRDefault="00186234" w:rsidP="00632071">
            <w:pPr>
              <w:widowControl/>
              <w:spacing w:before="0" w:line="220" w:lineRule="exact"/>
              <w:ind w:firstLine="0"/>
              <w:rPr>
                <w:rFonts w:ascii="宋体" w:hAnsi="宋体" w:cs="宋体"/>
                <w:kern w:val="0"/>
                <w:sz w:val="18"/>
                <w:szCs w:val="18"/>
              </w:rPr>
            </w:pPr>
            <w:r>
              <w:rPr>
                <w:rFonts w:ascii="宋体" w:hAnsi="宋体" w:cs="宋体" w:hint="eastAsia"/>
                <w:kern w:val="0"/>
                <w:sz w:val="18"/>
                <w:szCs w:val="18"/>
              </w:rPr>
              <w:t>查验组成员到场，查验工具：卷尺、测距仪、电筒、秒表、风速仪、温湿度计、发烟枪、皮托管微压计、照度计、声压计、万用表等</w:t>
            </w:r>
          </w:p>
        </w:tc>
        <w:tc>
          <w:tcPr>
            <w:tcW w:w="1052" w:type="dxa"/>
            <w:vMerge w:val="restart"/>
            <w:tcBorders>
              <w:top w:val="single" w:sz="4" w:space="0" w:color="000000"/>
              <w:left w:val="single" w:sz="4" w:space="0" w:color="000000"/>
              <w:bottom w:val="single" w:sz="4" w:space="0" w:color="000000"/>
              <w:right w:val="nil"/>
            </w:tcBorders>
            <w:shd w:val="clear" w:color="auto" w:fill="DAEEF3"/>
            <w:noWrap/>
            <w:vAlign w:val="center"/>
          </w:tcPr>
          <w:p w:rsidR="00186234" w:rsidRDefault="00186234" w:rsidP="00632071">
            <w:pPr>
              <w:spacing w:line="180" w:lineRule="exact"/>
            </w:pPr>
          </w:p>
        </w:tc>
        <w:tc>
          <w:tcPr>
            <w:tcW w:w="1052" w:type="dxa"/>
            <w:vMerge w:val="restart"/>
            <w:tcBorders>
              <w:top w:val="single" w:sz="4" w:space="0" w:color="000000"/>
              <w:left w:val="single" w:sz="4" w:space="0" w:color="000000"/>
              <w:bottom w:val="single" w:sz="4" w:space="0" w:color="000000"/>
              <w:right w:val="nil"/>
            </w:tcBorders>
            <w:shd w:val="clear" w:color="auto" w:fill="B7DEE8"/>
            <w:noWrap/>
            <w:vAlign w:val="center"/>
          </w:tcPr>
          <w:p w:rsidR="00186234" w:rsidRDefault="00186234" w:rsidP="00632071">
            <w:pPr>
              <w:spacing w:line="180" w:lineRule="exact"/>
            </w:pPr>
          </w:p>
        </w:tc>
        <w:tc>
          <w:tcPr>
            <w:tcW w:w="572"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56"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0"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6"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3"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5"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71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995" w:type="dxa"/>
            <w:vMerge w:val="restart"/>
            <w:tcBorders>
              <w:top w:val="single" w:sz="4" w:space="0" w:color="000000"/>
              <w:left w:val="single" w:sz="4" w:space="0" w:color="000000"/>
              <w:bottom w:val="single" w:sz="4" w:space="0" w:color="000000"/>
            </w:tcBorders>
            <w:shd w:val="clear" w:color="auto" w:fill="auto"/>
            <w:noWrap/>
            <w:vAlign w:val="center"/>
          </w:tcPr>
          <w:p w:rsidR="00186234" w:rsidRDefault="00186234" w:rsidP="00632071">
            <w:pPr>
              <w:widowControl/>
              <w:spacing w:before="0" w:line="200" w:lineRule="exact"/>
              <w:ind w:firstLine="0"/>
              <w:jc w:val="center"/>
              <w:rPr>
                <w:rFonts w:ascii="宋体" w:hAnsi="宋体" w:cs="宋体"/>
                <w:kern w:val="0"/>
                <w:sz w:val="18"/>
                <w:szCs w:val="18"/>
              </w:rPr>
            </w:pPr>
            <w:r>
              <w:rPr>
                <w:rFonts w:ascii="宋体" w:hAnsi="宋体" w:cs="宋体" w:hint="eastAsia"/>
                <w:kern w:val="0"/>
                <w:sz w:val="18"/>
                <w:szCs w:val="18"/>
              </w:rPr>
              <w:t>●</w:t>
            </w:r>
          </w:p>
        </w:tc>
      </w:tr>
      <w:tr w:rsidR="00186234" w:rsidTr="00632071">
        <w:trPr>
          <w:trHeight w:val="312"/>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tcBorders>
              <w:top w:val="single" w:sz="4" w:space="0" w:color="000000"/>
              <w:left w:val="single" w:sz="4" w:space="0" w:color="000000"/>
              <w:bottom w:val="single" w:sz="4" w:space="0" w:color="000000"/>
              <w:right w:val="nil"/>
            </w:tcBorders>
            <w:shd w:val="clear" w:color="auto" w:fill="auto"/>
            <w:vAlign w:val="center"/>
          </w:tcPr>
          <w:p w:rsidR="00186234" w:rsidRDefault="00186234" w:rsidP="00632071">
            <w:pPr>
              <w:spacing w:line="220" w:lineRule="exact"/>
            </w:pPr>
          </w:p>
        </w:tc>
        <w:tc>
          <w:tcPr>
            <w:tcW w:w="2218" w:type="dxa"/>
            <w:vMerge/>
            <w:tcBorders>
              <w:top w:val="single" w:sz="4" w:space="0" w:color="000000"/>
              <w:left w:val="single" w:sz="4" w:space="0" w:color="000000"/>
              <w:bottom w:val="single" w:sz="4" w:space="0" w:color="000000"/>
              <w:right w:val="nil"/>
            </w:tcBorders>
            <w:shd w:val="clear" w:color="auto" w:fill="auto"/>
            <w:vAlign w:val="center"/>
          </w:tcPr>
          <w:p w:rsidR="00186234" w:rsidRDefault="00186234" w:rsidP="00632071">
            <w:pPr>
              <w:spacing w:line="220" w:lineRule="exact"/>
            </w:pPr>
          </w:p>
        </w:tc>
        <w:tc>
          <w:tcPr>
            <w:tcW w:w="1052" w:type="dxa"/>
            <w:vMerge/>
            <w:tcBorders>
              <w:top w:val="single" w:sz="4" w:space="0" w:color="000000"/>
              <w:left w:val="single" w:sz="4" w:space="0" w:color="000000"/>
              <w:bottom w:val="single" w:sz="4" w:space="0" w:color="000000"/>
              <w:right w:val="nil"/>
            </w:tcBorders>
            <w:shd w:val="clear" w:color="auto" w:fill="DAEEF3"/>
            <w:noWrap/>
            <w:vAlign w:val="center"/>
          </w:tcPr>
          <w:p w:rsidR="00186234" w:rsidRDefault="00186234" w:rsidP="00632071">
            <w:pPr>
              <w:spacing w:line="180" w:lineRule="exact"/>
            </w:pPr>
          </w:p>
        </w:tc>
        <w:tc>
          <w:tcPr>
            <w:tcW w:w="1052" w:type="dxa"/>
            <w:vMerge/>
            <w:tcBorders>
              <w:top w:val="single" w:sz="4" w:space="0" w:color="000000"/>
              <w:left w:val="single" w:sz="4" w:space="0" w:color="000000"/>
              <w:bottom w:val="single" w:sz="4" w:space="0" w:color="000000"/>
              <w:right w:val="nil"/>
            </w:tcBorders>
            <w:shd w:val="clear" w:color="auto" w:fill="B7DEE8"/>
            <w:noWrap/>
            <w:vAlign w:val="center"/>
          </w:tcPr>
          <w:p w:rsidR="00186234" w:rsidRDefault="00186234" w:rsidP="00632071">
            <w:pPr>
              <w:spacing w:line="180" w:lineRule="exact"/>
            </w:pPr>
          </w:p>
        </w:tc>
        <w:tc>
          <w:tcPr>
            <w:tcW w:w="572"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44"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44"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56"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40"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36"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3"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35"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71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995" w:type="dxa"/>
            <w:vMerge/>
            <w:tcBorders>
              <w:top w:val="single" w:sz="4" w:space="0" w:color="000000"/>
              <w:left w:val="single" w:sz="4" w:space="0" w:color="000000"/>
              <w:bottom w:val="single" w:sz="4" w:space="0" w:color="000000"/>
            </w:tcBorders>
            <w:shd w:val="clear" w:color="auto" w:fill="auto"/>
            <w:noWrap/>
            <w:vAlign w:val="center"/>
          </w:tcPr>
          <w:p w:rsidR="00186234" w:rsidRDefault="00186234" w:rsidP="00632071">
            <w:pPr>
              <w:spacing w:line="200" w:lineRule="exact"/>
            </w:pPr>
          </w:p>
        </w:tc>
      </w:tr>
      <w:tr w:rsidR="00186234" w:rsidTr="00632071">
        <w:trPr>
          <w:trHeight w:val="312"/>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220" w:lineRule="exact"/>
              <w:ind w:firstLine="0"/>
              <w:rPr>
                <w:rFonts w:ascii="宋体" w:hAnsi="宋体" w:cs="宋体"/>
                <w:kern w:val="0"/>
                <w:sz w:val="18"/>
                <w:szCs w:val="18"/>
              </w:rPr>
            </w:pPr>
            <w:r>
              <w:rPr>
                <w:rFonts w:ascii="宋体" w:hAnsi="宋体" w:cs="宋体" w:hint="eastAsia"/>
                <w:kern w:val="0"/>
                <w:sz w:val="18"/>
                <w:szCs w:val="18"/>
              </w:rPr>
              <w:t>各专业提交查验问题清单，并会议落实整改措施</w:t>
            </w:r>
          </w:p>
        </w:tc>
        <w:tc>
          <w:tcPr>
            <w:tcW w:w="221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220" w:lineRule="exact"/>
              <w:ind w:firstLine="0"/>
              <w:rPr>
                <w:rFonts w:ascii="宋体" w:hAnsi="宋体" w:cs="宋体"/>
                <w:kern w:val="0"/>
                <w:sz w:val="18"/>
                <w:szCs w:val="18"/>
              </w:rPr>
            </w:pPr>
            <w:r>
              <w:rPr>
                <w:rFonts w:ascii="宋体" w:hAnsi="宋体" w:cs="宋体" w:hint="eastAsia"/>
                <w:kern w:val="0"/>
                <w:sz w:val="18"/>
                <w:szCs w:val="18"/>
              </w:rPr>
              <w:t>消防查验问题清单及整改情况表3</w:t>
            </w:r>
          </w:p>
        </w:tc>
        <w:tc>
          <w:tcPr>
            <w:tcW w:w="1052" w:type="dxa"/>
            <w:vMerge w:val="restart"/>
            <w:tcBorders>
              <w:top w:val="single" w:sz="4" w:space="0" w:color="000000"/>
              <w:left w:val="single" w:sz="4" w:space="0" w:color="000000"/>
              <w:bottom w:val="single" w:sz="4" w:space="0" w:color="000000"/>
              <w:right w:val="nil"/>
            </w:tcBorders>
            <w:shd w:val="clear" w:color="auto" w:fill="DAEEF3"/>
            <w:noWrap/>
            <w:vAlign w:val="center"/>
          </w:tcPr>
          <w:p w:rsidR="00186234" w:rsidRDefault="00186234" w:rsidP="00632071">
            <w:pPr>
              <w:spacing w:line="180" w:lineRule="exact"/>
            </w:pPr>
          </w:p>
        </w:tc>
        <w:tc>
          <w:tcPr>
            <w:tcW w:w="1052" w:type="dxa"/>
            <w:vMerge w:val="restart"/>
            <w:tcBorders>
              <w:top w:val="single" w:sz="4" w:space="0" w:color="000000"/>
              <w:left w:val="single" w:sz="4" w:space="0" w:color="000000"/>
              <w:bottom w:val="single" w:sz="4" w:space="0" w:color="000000"/>
              <w:right w:val="nil"/>
            </w:tcBorders>
            <w:shd w:val="clear" w:color="auto" w:fill="B7DEE8"/>
            <w:noWrap/>
            <w:vAlign w:val="center"/>
          </w:tcPr>
          <w:p w:rsidR="00186234" w:rsidRDefault="00186234" w:rsidP="00632071">
            <w:pPr>
              <w:spacing w:line="180" w:lineRule="exact"/>
            </w:pPr>
          </w:p>
        </w:tc>
        <w:tc>
          <w:tcPr>
            <w:tcW w:w="572"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56"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0"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6"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3"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5"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71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995" w:type="dxa"/>
            <w:vMerge w:val="restart"/>
            <w:tcBorders>
              <w:top w:val="single" w:sz="4" w:space="0" w:color="000000"/>
              <w:left w:val="single" w:sz="4" w:space="0" w:color="000000"/>
              <w:bottom w:val="single" w:sz="4" w:space="0" w:color="000000"/>
            </w:tcBorders>
            <w:shd w:val="clear" w:color="auto" w:fill="auto"/>
            <w:noWrap/>
            <w:vAlign w:val="center"/>
          </w:tcPr>
          <w:p w:rsidR="00186234" w:rsidRDefault="00186234" w:rsidP="00632071">
            <w:pPr>
              <w:spacing w:line="200" w:lineRule="exact"/>
            </w:pPr>
          </w:p>
        </w:tc>
      </w:tr>
      <w:tr w:rsidR="00186234" w:rsidTr="00632071">
        <w:trPr>
          <w:trHeight w:val="312"/>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220" w:lineRule="exact"/>
            </w:pPr>
          </w:p>
        </w:tc>
        <w:tc>
          <w:tcPr>
            <w:tcW w:w="221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220" w:lineRule="exact"/>
            </w:pPr>
          </w:p>
        </w:tc>
        <w:tc>
          <w:tcPr>
            <w:tcW w:w="1052" w:type="dxa"/>
            <w:vMerge/>
            <w:tcBorders>
              <w:top w:val="single" w:sz="4" w:space="0" w:color="000000"/>
              <w:left w:val="single" w:sz="4" w:space="0" w:color="000000"/>
              <w:bottom w:val="single" w:sz="4" w:space="0" w:color="000000"/>
              <w:right w:val="nil"/>
            </w:tcBorders>
            <w:shd w:val="clear" w:color="auto" w:fill="DAEEF3"/>
            <w:noWrap/>
            <w:vAlign w:val="center"/>
          </w:tcPr>
          <w:p w:rsidR="00186234" w:rsidRDefault="00186234" w:rsidP="00632071">
            <w:pPr>
              <w:spacing w:line="180" w:lineRule="exact"/>
            </w:pPr>
          </w:p>
        </w:tc>
        <w:tc>
          <w:tcPr>
            <w:tcW w:w="1052" w:type="dxa"/>
            <w:vMerge/>
            <w:tcBorders>
              <w:top w:val="single" w:sz="4" w:space="0" w:color="000000"/>
              <w:left w:val="single" w:sz="4" w:space="0" w:color="000000"/>
              <w:bottom w:val="single" w:sz="4" w:space="0" w:color="000000"/>
              <w:right w:val="nil"/>
            </w:tcBorders>
            <w:shd w:val="clear" w:color="auto" w:fill="B7DEE8"/>
            <w:noWrap/>
            <w:vAlign w:val="center"/>
          </w:tcPr>
          <w:p w:rsidR="00186234" w:rsidRDefault="00186234" w:rsidP="00632071">
            <w:pPr>
              <w:spacing w:line="180" w:lineRule="exact"/>
            </w:pPr>
          </w:p>
        </w:tc>
        <w:tc>
          <w:tcPr>
            <w:tcW w:w="572"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44"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44"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56"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40"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36"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3"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35"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71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995" w:type="dxa"/>
            <w:vMerge/>
            <w:tcBorders>
              <w:top w:val="single" w:sz="4" w:space="0" w:color="000000"/>
              <w:left w:val="single" w:sz="4" w:space="0" w:color="000000"/>
              <w:bottom w:val="single" w:sz="4" w:space="0" w:color="000000"/>
            </w:tcBorders>
            <w:shd w:val="clear" w:color="auto" w:fill="auto"/>
            <w:noWrap/>
            <w:vAlign w:val="center"/>
          </w:tcPr>
          <w:p w:rsidR="00186234" w:rsidRDefault="00186234" w:rsidP="00632071">
            <w:pPr>
              <w:spacing w:line="200" w:lineRule="exact"/>
            </w:pPr>
          </w:p>
        </w:tc>
      </w:tr>
      <w:tr w:rsidR="00186234" w:rsidTr="00632071">
        <w:trPr>
          <w:trHeight w:val="312"/>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before="0" w:line="220" w:lineRule="exact"/>
              <w:ind w:firstLine="0"/>
              <w:rPr>
                <w:rFonts w:ascii="宋体" w:hAnsi="宋体" w:cs="宋体"/>
                <w:kern w:val="0"/>
                <w:sz w:val="18"/>
                <w:szCs w:val="18"/>
              </w:rPr>
            </w:pPr>
            <w:r>
              <w:rPr>
                <w:rFonts w:ascii="宋体" w:hAnsi="宋体" w:cs="宋体" w:hint="eastAsia"/>
                <w:kern w:val="0"/>
                <w:sz w:val="18"/>
                <w:szCs w:val="18"/>
              </w:rPr>
              <w:t>参建各方进行整改并完善查验整改情况表</w:t>
            </w:r>
          </w:p>
        </w:tc>
        <w:tc>
          <w:tcPr>
            <w:tcW w:w="22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before="0" w:line="220" w:lineRule="exact"/>
              <w:ind w:firstLine="0"/>
              <w:rPr>
                <w:rFonts w:ascii="宋体" w:hAnsi="宋体" w:cs="宋体"/>
                <w:kern w:val="0"/>
                <w:sz w:val="18"/>
                <w:szCs w:val="18"/>
              </w:rPr>
            </w:pPr>
            <w:r>
              <w:rPr>
                <w:rFonts w:ascii="宋体" w:hAnsi="宋体" w:cs="宋体" w:hint="eastAsia"/>
                <w:kern w:val="0"/>
                <w:sz w:val="18"/>
                <w:szCs w:val="18"/>
              </w:rPr>
              <w:t>消防查验问题清单及整改情况表3</w:t>
            </w:r>
          </w:p>
        </w:tc>
        <w:tc>
          <w:tcPr>
            <w:tcW w:w="1052" w:type="dxa"/>
            <w:vMerge w:val="restart"/>
            <w:tcBorders>
              <w:top w:val="single" w:sz="4" w:space="0" w:color="000000"/>
              <w:left w:val="single" w:sz="4" w:space="0" w:color="000000"/>
              <w:bottom w:val="single" w:sz="4" w:space="0" w:color="000000"/>
              <w:right w:val="nil"/>
            </w:tcBorders>
            <w:shd w:val="clear" w:color="auto" w:fill="DAEEF3"/>
            <w:noWrap/>
            <w:vAlign w:val="center"/>
          </w:tcPr>
          <w:p w:rsidR="00186234" w:rsidRDefault="00186234" w:rsidP="00632071">
            <w:pPr>
              <w:spacing w:line="180" w:lineRule="exact"/>
            </w:pPr>
          </w:p>
        </w:tc>
        <w:tc>
          <w:tcPr>
            <w:tcW w:w="1052" w:type="dxa"/>
            <w:vMerge w:val="restart"/>
            <w:tcBorders>
              <w:top w:val="single" w:sz="4" w:space="0" w:color="000000"/>
              <w:left w:val="single" w:sz="4" w:space="0" w:color="000000"/>
              <w:bottom w:val="single" w:sz="4" w:space="0" w:color="000000"/>
              <w:right w:val="nil"/>
            </w:tcBorders>
            <w:shd w:val="clear" w:color="auto" w:fill="B7DEE8"/>
            <w:noWrap/>
            <w:vAlign w:val="center"/>
          </w:tcPr>
          <w:p w:rsidR="00186234" w:rsidRDefault="00186234" w:rsidP="00632071">
            <w:pPr>
              <w:spacing w:line="180" w:lineRule="exact"/>
            </w:pPr>
          </w:p>
        </w:tc>
        <w:tc>
          <w:tcPr>
            <w:tcW w:w="572"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56"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0"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6"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3"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5"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71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995" w:type="dxa"/>
            <w:vMerge w:val="restart"/>
            <w:tcBorders>
              <w:top w:val="single" w:sz="4" w:space="0" w:color="000000"/>
              <w:left w:val="single" w:sz="4" w:space="0" w:color="000000"/>
              <w:bottom w:val="single" w:sz="4" w:space="0" w:color="000000"/>
            </w:tcBorders>
            <w:shd w:val="clear" w:color="auto" w:fill="auto"/>
            <w:noWrap/>
            <w:vAlign w:val="center"/>
          </w:tcPr>
          <w:p w:rsidR="00186234" w:rsidRDefault="00186234" w:rsidP="00632071">
            <w:pPr>
              <w:widowControl/>
              <w:spacing w:before="0" w:line="200" w:lineRule="exact"/>
              <w:ind w:firstLine="0"/>
              <w:jc w:val="center"/>
              <w:rPr>
                <w:rFonts w:ascii="宋体" w:hAnsi="宋体" w:cs="宋体"/>
                <w:kern w:val="0"/>
                <w:sz w:val="18"/>
                <w:szCs w:val="18"/>
              </w:rPr>
            </w:pPr>
            <w:r>
              <w:rPr>
                <w:rFonts w:ascii="宋体" w:hAnsi="宋体" w:cs="宋体" w:hint="eastAsia"/>
                <w:kern w:val="0"/>
                <w:sz w:val="18"/>
                <w:szCs w:val="18"/>
              </w:rPr>
              <w:t>○</w:t>
            </w:r>
          </w:p>
        </w:tc>
      </w:tr>
      <w:tr w:rsidR="00186234" w:rsidTr="00632071">
        <w:trPr>
          <w:trHeight w:val="312"/>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spacing w:line="220" w:lineRule="exact"/>
            </w:pPr>
          </w:p>
        </w:tc>
        <w:tc>
          <w:tcPr>
            <w:tcW w:w="22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spacing w:line="220" w:lineRule="exact"/>
            </w:pPr>
          </w:p>
        </w:tc>
        <w:tc>
          <w:tcPr>
            <w:tcW w:w="1052" w:type="dxa"/>
            <w:vMerge/>
            <w:tcBorders>
              <w:top w:val="single" w:sz="4" w:space="0" w:color="000000"/>
              <w:left w:val="single" w:sz="4" w:space="0" w:color="000000"/>
              <w:bottom w:val="single" w:sz="4" w:space="0" w:color="000000"/>
              <w:right w:val="nil"/>
            </w:tcBorders>
            <w:shd w:val="clear" w:color="auto" w:fill="DAEEF3"/>
            <w:noWrap/>
            <w:vAlign w:val="center"/>
          </w:tcPr>
          <w:p w:rsidR="00186234" w:rsidRDefault="00186234" w:rsidP="00632071">
            <w:pPr>
              <w:spacing w:line="180" w:lineRule="exact"/>
            </w:pPr>
          </w:p>
        </w:tc>
        <w:tc>
          <w:tcPr>
            <w:tcW w:w="1052" w:type="dxa"/>
            <w:vMerge/>
            <w:tcBorders>
              <w:top w:val="single" w:sz="4" w:space="0" w:color="000000"/>
              <w:left w:val="single" w:sz="4" w:space="0" w:color="000000"/>
              <w:bottom w:val="single" w:sz="4" w:space="0" w:color="000000"/>
              <w:right w:val="nil"/>
            </w:tcBorders>
            <w:shd w:val="clear" w:color="auto" w:fill="B7DEE8"/>
            <w:noWrap/>
            <w:vAlign w:val="center"/>
          </w:tcPr>
          <w:p w:rsidR="00186234" w:rsidRDefault="00186234" w:rsidP="00632071">
            <w:pPr>
              <w:spacing w:line="180" w:lineRule="exact"/>
            </w:pPr>
          </w:p>
        </w:tc>
        <w:tc>
          <w:tcPr>
            <w:tcW w:w="572"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44"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44"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56"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40"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36"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3"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35"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71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995" w:type="dxa"/>
            <w:vMerge/>
            <w:tcBorders>
              <w:top w:val="single" w:sz="4" w:space="0" w:color="000000"/>
              <w:left w:val="single" w:sz="4" w:space="0" w:color="000000"/>
              <w:bottom w:val="single" w:sz="4" w:space="0" w:color="000000"/>
            </w:tcBorders>
            <w:shd w:val="clear" w:color="auto" w:fill="auto"/>
            <w:noWrap/>
            <w:vAlign w:val="center"/>
          </w:tcPr>
          <w:p w:rsidR="00186234" w:rsidRDefault="00186234" w:rsidP="00632071">
            <w:pPr>
              <w:spacing w:line="200" w:lineRule="exact"/>
            </w:pPr>
          </w:p>
        </w:tc>
      </w:tr>
      <w:tr w:rsidR="00186234" w:rsidTr="00632071">
        <w:trPr>
          <w:trHeight w:val="312"/>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val="restart"/>
            <w:tcBorders>
              <w:top w:val="single" w:sz="4" w:space="0" w:color="000000"/>
              <w:left w:val="single" w:sz="4" w:space="0" w:color="000000"/>
              <w:bottom w:val="single" w:sz="4" w:space="0" w:color="000000"/>
              <w:right w:val="nil"/>
            </w:tcBorders>
            <w:shd w:val="clear" w:color="auto" w:fill="auto"/>
            <w:vAlign w:val="center"/>
          </w:tcPr>
          <w:p w:rsidR="00186234" w:rsidRDefault="00186234" w:rsidP="00632071">
            <w:pPr>
              <w:widowControl/>
              <w:spacing w:before="0" w:line="220" w:lineRule="exact"/>
              <w:ind w:firstLine="0"/>
              <w:rPr>
                <w:rFonts w:ascii="宋体" w:hAnsi="宋体" w:cs="宋体"/>
                <w:kern w:val="0"/>
                <w:sz w:val="18"/>
                <w:szCs w:val="18"/>
              </w:rPr>
            </w:pPr>
            <w:r>
              <w:rPr>
                <w:rFonts w:ascii="宋体" w:hAnsi="宋体" w:cs="宋体" w:hint="eastAsia"/>
                <w:kern w:val="0"/>
                <w:sz w:val="18"/>
                <w:szCs w:val="18"/>
              </w:rPr>
              <w:t>各专业复验</w:t>
            </w:r>
          </w:p>
        </w:tc>
        <w:tc>
          <w:tcPr>
            <w:tcW w:w="221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220" w:lineRule="exact"/>
              <w:ind w:firstLine="0"/>
              <w:rPr>
                <w:rFonts w:ascii="宋体" w:hAnsi="宋体" w:cs="宋体"/>
                <w:kern w:val="0"/>
                <w:sz w:val="18"/>
                <w:szCs w:val="18"/>
              </w:rPr>
            </w:pPr>
            <w:r>
              <w:rPr>
                <w:rFonts w:ascii="宋体" w:hAnsi="宋体" w:cs="宋体" w:hint="eastAsia"/>
                <w:kern w:val="0"/>
                <w:sz w:val="18"/>
                <w:szCs w:val="18"/>
              </w:rPr>
              <w:t>消防查验问题清单及整改情况表4</w:t>
            </w:r>
          </w:p>
        </w:tc>
        <w:tc>
          <w:tcPr>
            <w:tcW w:w="1052" w:type="dxa"/>
            <w:vMerge w:val="restart"/>
            <w:tcBorders>
              <w:top w:val="single" w:sz="4" w:space="0" w:color="000000"/>
              <w:left w:val="single" w:sz="4" w:space="0" w:color="000000"/>
              <w:bottom w:val="single" w:sz="4" w:space="0" w:color="000000"/>
              <w:right w:val="nil"/>
            </w:tcBorders>
            <w:shd w:val="clear" w:color="auto" w:fill="DAEEF3"/>
            <w:noWrap/>
            <w:vAlign w:val="center"/>
          </w:tcPr>
          <w:p w:rsidR="00186234" w:rsidRDefault="00186234" w:rsidP="00632071">
            <w:pPr>
              <w:spacing w:line="180" w:lineRule="exact"/>
            </w:pPr>
          </w:p>
        </w:tc>
        <w:tc>
          <w:tcPr>
            <w:tcW w:w="1052" w:type="dxa"/>
            <w:vMerge w:val="restart"/>
            <w:tcBorders>
              <w:top w:val="single" w:sz="4" w:space="0" w:color="000000"/>
              <w:left w:val="single" w:sz="4" w:space="0" w:color="000000"/>
              <w:bottom w:val="single" w:sz="4" w:space="0" w:color="000000"/>
              <w:right w:val="nil"/>
            </w:tcBorders>
            <w:shd w:val="clear" w:color="auto" w:fill="B7DEE8"/>
            <w:noWrap/>
            <w:vAlign w:val="center"/>
          </w:tcPr>
          <w:p w:rsidR="00186234" w:rsidRDefault="00186234" w:rsidP="00632071">
            <w:pPr>
              <w:spacing w:line="180" w:lineRule="exact"/>
            </w:pPr>
          </w:p>
        </w:tc>
        <w:tc>
          <w:tcPr>
            <w:tcW w:w="572"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56"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0"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6"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3"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5"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71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995" w:type="dxa"/>
            <w:vMerge w:val="restart"/>
            <w:tcBorders>
              <w:top w:val="single" w:sz="4" w:space="0" w:color="000000"/>
              <w:left w:val="single" w:sz="4" w:space="0" w:color="000000"/>
              <w:bottom w:val="single" w:sz="4" w:space="0" w:color="000000"/>
            </w:tcBorders>
            <w:shd w:val="clear" w:color="auto" w:fill="auto"/>
            <w:noWrap/>
            <w:vAlign w:val="center"/>
          </w:tcPr>
          <w:p w:rsidR="00186234" w:rsidRDefault="00186234" w:rsidP="00632071">
            <w:pPr>
              <w:widowControl/>
              <w:spacing w:before="0" w:line="200" w:lineRule="exact"/>
              <w:ind w:firstLine="0"/>
              <w:jc w:val="center"/>
              <w:rPr>
                <w:rFonts w:ascii="宋体" w:hAnsi="宋体" w:cs="宋体"/>
                <w:kern w:val="0"/>
                <w:sz w:val="18"/>
                <w:szCs w:val="18"/>
              </w:rPr>
            </w:pPr>
            <w:r>
              <w:rPr>
                <w:rFonts w:ascii="宋体" w:hAnsi="宋体" w:cs="宋体" w:hint="eastAsia"/>
                <w:kern w:val="0"/>
                <w:sz w:val="18"/>
                <w:szCs w:val="18"/>
              </w:rPr>
              <w:t>●</w:t>
            </w:r>
          </w:p>
        </w:tc>
      </w:tr>
      <w:tr w:rsidR="00186234" w:rsidTr="00632071">
        <w:trPr>
          <w:trHeight w:val="312"/>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tcBorders>
              <w:top w:val="single" w:sz="4" w:space="0" w:color="000000"/>
              <w:left w:val="single" w:sz="4" w:space="0" w:color="000000"/>
              <w:bottom w:val="single" w:sz="4" w:space="0" w:color="000000"/>
              <w:right w:val="nil"/>
            </w:tcBorders>
            <w:shd w:val="clear" w:color="auto" w:fill="auto"/>
            <w:vAlign w:val="center"/>
          </w:tcPr>
          <w:p w:rsidR="00186234" w:rsidRDefault="00186234" w:rsidP="00632071">
            <w:pPr>
              <w:spacing w:line="220" w:lineRule="exact"/>
            </w:pPr>
          </w:p>
        </w:tc>
        <w:tc>
          <w:tcPr>
            <w:tcW w:w="221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220" w:lineRule="exact"/>
            </w:pPr>
          </w:p>
        </w:tc>
        <w:tc>
          <w:tcPr>
            <w:tcW w:w="1052" w:type="dxa"/>
            <w:vMerge/>
            <w:tcBorders>
              <w:top w:val="single" w:sz="4" w:space="0" w:color="000000"/>
              <w:left w:val="single" w:sz="4" w:space="0" w:color="000000"/>
              <w:bottom w:val="single" w:sz="4" w:space="0" w:color="000000"/>
              <w:right w:val="nil"/>
            </w:tcBorders>
            <w:shd w:val="clear" w:color="auto" w:fill="DAEEF3"/>
            <w:noWrap/>
            <w:vAlign w:val="center"/>
          </w:tcPr>
          <w:p w:rsidR="00186234" w:rsidRDefault="00186234" w:rsidP="00632071">
            <w:pPr>
              <w:spacing w:line="180" w:lineRule="exact"/>
            </w:pPr>
          </w:p>
        </w:tc>
        <w:tc>
          <w:tcPr>
            <w:tcW w:w="1052" w:type="dxa"/>
            <w:vMerge/>
            <w:tcBorders>
              <w:top w:val="single" w:sz="4" w:space="0" w:color="000000"/>
              <w:left w:val="single" w:sz="4" w:space="0" w:color="000000"/>
              <w:bottom w:val="single" w:sz="4" w:space="0" w:color="000000"/>
              <w:right w:val="nil"/>
            </w:tcBorders>
            <w:shd w:val="clear" w:color="auto" w:fill="B7DEE8"/>
            <w:noWrap/>
            <w:vAlign w:val="center"/>
          </w:tcPr>
          <w:p w:rsidR="00186234" w:rsidRDefault="00186234" w:rsidP="00632071">
            <w:pPr>
              <w:spacing w:line="180" w:lineRule="exact"/>
            </w:pPr>
          </w:p>
        </w:tc>
        <w:tc>
          <w:tcPr>
            <w:tcW w:w="572"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44"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44"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56"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40"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36"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3"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35"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71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995" w:type="dxa"/>
            <w:vMerge/>
            <w:tcBorders>
              <w:top w:val="single" w:sz="4" w:space="0" w:color="000000"/>
              <w:left w:val="single" w:sz="4" w:space="0" w:color="000000"/>
              <w:bottom w:val="single" w:sz="4" w:space="0" w:color="000000"/>
            </w:tcBorders>
            <w:shd w:val="clear" w:color="auto" w:fill="auto"/>
            <w:noWrap/>
            <w:vAlign w:val="center"/>
          </w:tcPr>
          <w:p w:rsidR="00186234" w:rsidRDefault="00186234" w:rsidP="00632071">
            <w:pPr>
              <w:spacing w:line="200" w:lineRule="exact"/>
            </w:pPr>
          </w:p>
        </w:tc>
      </w:tr>
      <w:tr w:rsidR="00186234" w:rsidTr="00632071">
        <w:trPr>
          <w:trHeight w:val="312"/>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before="0" w:line="220" w:lineRule="exact"/>
              <w:ind w:firstLine="0"/>
              <w:rPr>
                <w:rFonts w:ascii="宋体" w:hAnsi="宋体" w:cs="宋体"/>
                <w:kern w:val="0"/>
                <w:sz w:val="18"/>
                <w:szCs w:val="18"/>
              </w:rPr>
            </w:pPr>
            <w:r>
              <w:rPr>
                <w:rFonts w:ascii="宋体" w:hAnsi="宋体" w:cs="宋体" w:hint="eastAsia"/>
                <w:kern w:val="0"/>
                <w:sz w:val="18"/>
                <w:szCs w:val="18"/>
              </w:rPr>
              <w:t>参建各方进行整改并完善查验整改情况表</w:t>
            </w:r>
          </w:p>
        </w:tc>
        <w:tc>
          <w:tcPr>
            <w:tcW w:w="22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before="0" w:line="220" w:lineRule="exact"/>
              <w:ind w:firstLine="0"/>
              <w:rPr>
                <w:rFonts w:ascii="宋体" w:hAnsi="宋体" w:cs="宋体"/>
                <w:kern w:val="0"/>
                <w:sz w:val="18"/>
                <w:szCs w:val="18"/>
              </w:rPr>
            </w:pPr>
            <w:r>
              <w:rPr>
                <w:rFonts w:ascii="宋体" w:hAnsi="宋体" w:cs="宋体" w:hint="eastAsia"/>
                <w:kern w:val="0"/>
                <w:sz w:val="18"/>
                <w:szCs w:val="18"/>
              </w:rPr>
              <w:t>消防查验问题清单及整改情况表4</w:t>
            </w:r>
          </w:p>
        </w:tc>
        <w:tc>
          <w:tcPr>
            <w:tcW w:w="1052" w:type="dxa"/>
            <w:vMerge w:val="restart"/>
            <w:tcBorders>
              <w:top w:val="single" w:sz="4" w:space="0" w:color="000000"/>
              <w:left w:val="single" w:sz="4" w:space="0" w:color="000000"/>
              <w:bottom w:val="single" w:sz="4" w:space="0" w:color="000000"/>
              <w:right w:val="nil"/>
            </w:tcBorders>
            <w:shd w:val="clear" w:color="auto" w:fill="DAEEF3"/>
            <w:noWrap/>
            <w:vAlign w:val="center"/>
          </w:tcPr>
          <w:p w:rsidR="00186234" w:rsidRDefault="00186234" w:rsidP="00632071">
            <w:pPr>
              <w:spacing w:line="180" w:lineRule="exact"/>
            </w:pPr>
          </w:p>
        </w:tc>
        <w:tc>
          <w:tcPr>
            <w:tcW w:w="1052" w:type="dxa"/>
            <w:vMerge w:val="restart"/>
            <w:tcBorders>
              <w:top w:val="single" w:sz="4" w:space="0" w:color="000000"/>
              <w:left w:val="single" w:sz="4" w:space="0" w:color="000000"/>
              <w:bottom w:val="single" w:sz="4" w:space="0" w:color="000000"/>
              <w:right w:val="nil"/>
            </w:tcBorders>
            <w:shd w:val="clear" w:color="auto" w:fill="B7DEE8"/>
            <w:noWrap/>
            <w:vAlign w:val="center"/>
          </w:tcPr>
          <w:p w:rsidR="00186234" w:rsidRDefault="00186234" w:rsidP="00632071">
            <w:pPr>
              <w:spacing w:line="180" w:lineRule="exact"/>
            </w:pPr>
          </w:p>
        </w:tc>
        <w:tc>
          <w:tcPr>
            <w:tcW w:w="572"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56"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0"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6"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3"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5"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71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995" w:type="dxa"/>
            <w:vMerge w:val="restart"/>
            <w:tcBorders>
              <w:top w:val="single" w:sz="4" w:space="0" w:color="000000"/>
              <w:left w:val="single" w:sz="4" w:space="0" w:color="000000"/>
              <w:bottom w:val="single" w:sz="4" w:space="0" w:color="000000"/>
            </w:tcBorders>
            <w:shd w:val="clear" w:color="auto" w:fill="auto"/>
            <w:noWrap/>
            <w:vAlign w:val="center"/>
          </w:tcPr>
          <w:p w:rsidR="00186234" w:rsidRDefault="00186234" w:rsidP="00632071">
            <w:pPr>
              <w:widowControl/>
              <w:spacing w:before="0" w:line="200" w:lineRule="exact"/>
              <w:ind w:firstLine="0"/>
              <w:jc w:val="center"/>
              <w:rPr>
                <w:rFonts w:ascii="宋体" w:hAnsi="宋体" w:cs="宋体"/>
                <w:kern w:val="0"/>
                <w:sz w:val="18"/>
                <w:szCs w:val="18"/>
              </w:rPr>
            </w:pPr>
            <w:r>
              <w:rPr>
                <w:rFonts w:ascii="宋体" w:hAnsi="宋体" w:cs="宋体" w:hint="eastAsia"/>
                <w:kern w:val="0"/>
                <w:sz w:val="18"/>
                <w:szCs w:val="18"/>
              </w:rPr>
              <w:t>○</w:t>
            </w:r>
          </w:p>
        </w:tc>
      </w:tr>
      <w:tr w:rsidR="00186234" w:rsidTr="00632071">
        <w:trPr>
          <w:trHeight w:val="312"/>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spacing w:line="220" w:lineRule="exact"/>
            </w:pPr>
          </w:p>
        </w:tc>
        <w:tc>
          <w:tcPr>
            <w:tcW w:w="22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spacing w:line="220" w:lineRule="exact"/>
            </w:pPr>
          </w:p>
        </w:tc>
        <w:tc>
          <w:tcPr>
            <w:tcW w:w="1052" w:type="dxa"/>
            <w:vMerge/>
            <w:tcBorders>
              <w:top w:val="single" w:sz="4" w:space="0" w:color="000000"/>
              <w:left w:val="single" w:sz="4" w:space="0" w:color="000000"/>
              <w:bottom w:val="single" w:sz="4" w:space="0" w:color="000000"/>
              <w:right w:val="nil"/>
            </w:tcBorders>
            <w:shd w:val="clear" w:color="auto" w:fill="DAEEF3"/>
            <w:noWrap/>
            <w:vAlign w:val="center"/>
          </w:tcPr>
          <w:p w:rsidR="00186234" w:rsidRDefault="00186234" w:rsidP="00632071">
            <w:pPr>
              <w:spacing w:line="180" w:lineRule="exact"/>
            </w:pPr>
          </w:p>
        </w:tc>
        <w:tc>
          <w:tcPr>
            <w:tcW w:w="1052" w:type="dxa"/>
            <w:vMerge/>
            <w:tcBorders>
              <w:top w:val="single" w:sz="4" w:space="0" w:color="000000"/>
              <w:left w:val="single" w:sz="4" w:space="0" w:color="000000"/>
              <w:bottom w:val="single" w:sz="4" w:space="0" w:color="000000"/>
              <w:right w:val="nil"/>
            </w:tcBorders>
            <w:shd w:val="clear" w:color="auto" w:fill="B7DEE8"/>
            <w:noWrap/>
            <w:vAlign w:val="center"/>
          </w:tcPr>
          <w:p w:rsidR="00186234" w:rsidRDefault="00186234" w:rsidP="00632071">
            <w:pPr>
              <w:spacing w:line="180" w:lineRule="exact"/>
            </w:pPr>
          </w:p>
        </w:tc>
        <w:tc>
          <w:tcPr>
            <w:tcW w:w="572"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44"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44"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56"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40"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36"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3"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35"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nil"/>
            </w:tcBorders>
            <w:shd w:val="clear" w:color="auto" w:fill="auto"/>
            <w:noWrap/>
            <w:vAlign w:val="center"/>
          </w:tcPr>
          <w:p w:rsidR="00186234" w:rsidRDefault="00186234" w:rsidP="00632071">
            <w:pPr>
              <w:spacing w:line="180" w:lineRule="exact"/>
            </w:pPr>
          </w:p>
        </w:tc>
        <w:tc>
          <w:tcPr>
            <w:tcW w:w="71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995" w:type="dxa"/>
            <w:vMerge/>
            <w:tcBorders>
              <w:top w:val="single" w:sz="4" w:space="0" w:color="000000"/>
              <w:left w:val="single" w:sz="4" w:space="0" w:color="000000"/>
              <w:bottom w:val="single" w:sz="4" w:space="0" w:color="000000"/>
            </w:tcBorders>
            <w:shd w:val="clear" w:color="auto" w:fill="auto"/>
            <w:noWrap/>
            <w:vAlign w:val="center"/>
          </w:tcPr>
          <w:p w:rsidR="00186234" w:rsidRDefault="00186234" w:rsidP="00632071">
            <w:pPr>
              <w:spacing w:line="200" w:lineRule="exact"/>
            </w:pPr>
          </w:p>
        </w:tc>
      </w:tr>
      <w:tr w:rsidR="00186234" w:rsidTr="00632071">
        <w:trPr>
          <w:trHeight w:val="312"/>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val="restart"/>
            <w:tcBorders>
              <w:top w:val="nil"/>
              <w:left w:val="single" w:sz="4" w:space="0" w:color="000000"/>
              <w:bottom w:val="single" w:sz="4" w:space="0" w:color="000000"/>
              <w:right w:val="nil"/>
            </w:tcBorders>
            <w:shd w:val="clear" w:color="auto" w:fill="92CDDC"/>
            <w:vAlign w:val="center"/>
          </w:tcPr>
          <w:p w:rsidR="00186234" w:rsidRDefault="00186234" w:rsidP="00632071">
            <w:pPr>
              <w:widowControl/>
              <w:spacing w:before="0" w:line="220" w:lineRule="exact"/>
              <w:ind w:firstLine="0"/>
              <w:rPr>
                <w:rFonts w:ascii="宋体" w:hAnsi="宋体" w:cs="宋体"/>
                <w:kern w:val="0"/>
                <w:sz w:val="18"/>
                <w:szCs w:val="18"/>
              </w:rPr>
            </w:pPr>
            <w:r>
              <w:rPr>
                <w:rFonts w:ascii="宋体" w:hAnsi="宋体" w:cs="宋体" w:hint="eastAsia"/>
                <w:kern w:val="0"/>
                <w:sz w:val="18"/>
                <w:szCs w:val="18"/>
              </w:rPr>
              <w:t>查验结果定案会（按项目情况和需求组织）</w:t>
            </w:r>
          </w:p>
        </w:tc>
        <w:tc>
          <w:tcPr>
            <w:tcW w:w="2218" w:type="dxa"/>
            <w:vMerge w:val="restart"/>
            <w:tcBorders>
              <w:top w:val="nil"/>
              <w:left w:val="single" w:sz="4" w:space="0" w:color="000000"/>
              <w:bottom w:val="single" w:sz="4" w:space="0" w:color="000000"/>
              <w:right w:val="nil"/>
            </w:tcBorders>
            <w:shd w:val="clear" w:color="auto" w:fill="92CDDC"/>
            <w:vAlign w:val="center"/>
          </w:tcPr>
          <w:p w:rsidR="00186234" w:rsidRDefault="00186234" w:rsidP="00632071">
            <w:pPr>
              <w:widowControl/>
              <w:spacing w:before="0" w:line="220" w:lineRule="exact"/>
              <w:ind w:firstLine="0"/>
              <w:rPr>
                <w:rFonts w:ascii="宋体" w:hAnsi="宋体" w:cs="宋体"/>
                <w:kern w:val="0"/>
                <w:sz w:val="18"/>
                <w:szCs w:val="18"/>
              </w:rPr>
            </w:pPr>
            <w:r>
              <w:rPr>
                <w:rFonts w:ascii="宋体" w:hAnsi="宋体" w:cs="宋体" w:hint="eastAsia"/>
                <w:kern w:val="0"/>
                <w:sz w:val="18"/>
                <w:szCs w:val="18"/>
              </w:rPr>
              <w:t>消防查验问题清单及整改情况表综合汇报，判定是否合格</w:t>
            </w:r>
          </w:p>
        </w:tc>
        <w:tc>
          <w:tcPr>
            <w:tcW w:w="1052" w:type="dxa"/>
            <w:vMerge w:val="restart"/>
            <w:tcBorders>
              <w:top w:val="nil"/>
              <w:left w:val="single" w:sz="4" w:space="0" w:color="000000"/>
              <w:bottom w:val="single" w:sz="4" w:space="0" w:color="000000"/>
              <w:right w:val="nil"/>
            </w:tcBorders>
            <w:shd w:val="clear" w:color="auto" w:fill="DAEEF3"/>
            <w:vAlign w:val="center"/>
          </w:tcPr>
          <w:p w:rsidR="00186234" w:rsidRDefault="00186234" w:rsidP="00632071">
            <w:pPr>
              <w:spacing w:line="180" w:lineRule="exact"/>
            </w:pPr>
          </w:p>
        </w:tc>
        <w:tc>
          <w:tcPr>
            <w:tcW w:w="1052" w:type="dxa"/>
            <w:vMerge w:val="restart"/>
            <w:tcBorders>
              <w:top w:val="nil"/>
              <w:left w:val="single" w:sz="4" w:space="0" w:color="000000"/>
              <w:bottom w:val="single" w:sz="4" w:space="0" w:color="000000"/>
              <w:right w:val="nil"/>
            </w:tcBorders>
            <w:shd w:val="clear" w:color="auto" w:fill="B7DEE8"/>
            <w:vAlign w:val="center"/>
          </w:tcPr>
          <w:p w:rsidR="00186234" w:rsidRDefault="00186234" w:rsidP="00632071">
            <w:pPr>
              <w:spacing w:line="180" w:lineRule="exact"/>
            </w:pPr>
          </w:p>
        </w:tc>
        <w:tc>
          <w:tcPr>
            <w:tcW w:w="572"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56"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0"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6"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3"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5"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718" w:type="dxa"/>
            <w:vMerge w:val="restart"/>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995" w:type="dxa"/>
            <w:vMerge w:val="restart"/>
            <w:tcBorders>
              <w:top w:val="single" w:sz="4" w:space="0" w:color="000000"/>
              <w:left w:val="single" w:sz="4" w:space="0" w:color="000000"/>
              <w:bottom w:val="single" w:sz="4" w:space="0" w:color="000000"/>
            </w:tcBorders>
            <w:shd w:val="clear" w:color="auto" w:fill="92CDDC"/>
            <w:noWrap/>
            <w:vAlign w:val="center"/>
          </w:tcPr>
          <w:p w:rsidR="00186234" w:rsidRDefault="00186234" w:rsidP="00632071">
            <w:pPr>
              <w:widowControl/>
              <w:spacing w:before="0" w:line="200" w:lineRule="exact"/>
              <w:ind w:firstLine="0"/>
              <w:jc w:val="center"/>
              <w:rPr>
                <w:rFonts w:ascii="宋体" w:hAnsi="宋体" w:cs="宋体"/>
                <w:kern w:val="0"/>
                <w:sz w:val="18"/>
                <w:szCs w:val="18"/>
              </w:rPr>
            </w:pPr>
            <w:r>
              <w:rPr>
                <w:rFonts w:ascii="宋体" w:hAnsi="宋体" w:cs="宋体" w:hint="eastAsia"/>
                <w:kern w:val="0"/>
                <w:sz w:val="18"/>
                <w:szCs w:val="18"/>
              </w:rPr>
              <w:t>●</w:t>
            </w:r>
          </w:p>
        </w:tc>
      </w:tr>
      <w:tr w:rsidR="00186234" w:rsidTr="00632071">
        <w:trPr>
          <w:trHeight w:val="312"/>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1988" w:type="dxa"/>
            <w:vMerge/>
            <w:tcBorders>
              <w:top w:val="nil"/>
              <w:left w:val="single" w:sz="4" w:space="0" w:color="000000"/>
              <w:bottom w:val="single" w:sz="4" w:space="0" w:color="000000"/>
              <w:right w:val="nil"/>
            </w:tcBorders>
            <w:shd w:val="clear" w:color="auto" w:fill="92CDDC"/>
            <w:vAlign w:val="center"/>
          </w:tcPr>
          <w:p w:rsidR="00186234" w:rsidRDefault="00186234" w:rsidP="00632071">
            <w:pPr>
              <w:spacing w:line="220" w:lineRule="exact"/>
            </w:pPr>
          </w:p>
        </w:tc>
        <w:tc>
          <w:tcPr>
            <w:tcW w:w="2218" w:type="dxa"/>
            <w:vMerge/>
            <w:tcBorders>
              <w:top w:val="nil"/>
              <w:left w:val="single" w:sz="4" w:space="0" w:color="000000"/>
              <w:bottom w:val="single" w:sz="4" w:space="0" w:color="000000"/>
              <w:right w:val="nil"/>
            </w:tcBorders>
            <w:shd w:val="clear" w:color="auto" w:fill="92CDDC"/>
            <w:vAlign w:val="center"/>
          </w:tcPr>
          <w:p w:rsidR="00186234" w:rsidRDefault="00186234" w:rsidP="00632071">
            <w:pPr>
              <w:spacing w:line="220" w:lineRule="exact"/>
            </w:pPr>
          </w:p>
        </w:tc>
        <w:tc>
          <w:tcPr>
            <w:tcW w:w="1052" w:type="dxa"/>
            <w:vMerge/>
            <w:tcBorders>
              <w:top w:val="nil"/>
              <w:left w:val="single" w:sz="4" w:space="0" w:color="000000"/>
              <w:bottom w:val="single" w:sz="4" w:space="0" w:color="000000"/>
              <w:right w:val="nil"/>
            </w:tcBorders>
            <w:shd w:val="clear" w:color="auto" w:fill="DAEEF3"/>
            <w:vAlign w:val="center"/>
          </w:tcPr>
          <w:p w:rsidR="00186234" w:rsidRDefault="00186234" w:rsidP="00632071">
            <w:pPr>
              <w:spacing w:line="180" w:lineRule="exact"/>
            </w:pPr>
          </w:p>
        </w:tc>
        <w:tc>
          <w:tcPr>
            <w:tcW w:w="1052" w:type="dxa"/>
            <w:vMerge/>
            <w:tcBorders>
              <w:top w:val="nil"/>
              <w:left w:val="single" w:sz="4" w:space="0" w:color="000000"/>
              <w:bottom w:val="single" w:sz="4" w:space="0" w:color="000000"/>
              <w:right w:val="nil"/>
            </w:tcBorders>
            <w:shd w:val="clear" w:color="auto" w:fill="B7DEE8"/>
            <w:vAlign w:val="center"/>
          </w:tcPr>
          <w:p w:rsidR="00186234" w:rsidRDefault="00186234" w:rsidP="00632071">
            <w:pPr>
              <w:spacing w:line="180" w:lineRule="exact"/>
            </w:pPr>
          </w:p>
        </w:tc>
        <w:tc>
          <w:tcPr>
            <w:tcW w:w="572"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spacing w:line="180" w:lineRule="exact"/>
            </w:pPr>
          </w:p>
        </w:tc>
        <w:tc>
          <w:tcPr>
            <w:tcW w:w="544"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spacing w:line="180" w:lineRule="exact"/>
            </w:pPr>
          </w:p>
        </w:tc>
        <w:tc>
          <w:tcPr>
            <w:tcW w:w="544"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spacing w:line="180" w:lineRule="exact"/>
            </w:pPr>
          </w:p>
        </w:tc>
        <w:tc>
          <w:tcPr>
            <w:tcW w:w="556"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spacing w:line="180" w:lineRule="exact"/>
            </w:pPr>
          </w:p>
        </w:tc>
        <w:tc>
          <w:tcPr>
            <w:tcW w:w="540"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spacing w:line="180" w:lineRule="exact"/>
            </w:pPr>
          </w:p>
        </w:tc>
        <w:tc>
          <w:tcPr>
            <w:tcW w:w="536"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spacing w:line="180" w:lineRule="exact"/>
            </w:pPr>
          </w:p>
        </w:tc>
        <w:tc>
          <w:tcPr>
            <w:tcW w:w="523"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spacing w:line="180" w:lineRule="exact"/>
            </w:pPr>
          </w:p>
        </w:tc>
        <w:tc>
          <w:tcPr>
            <w:tcW w:w="535"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spacing w:line="180" w:lineRule="exact"/>
            </w:pPr>
          </w:p>
        </w:tc>
        <w:tc>
          <w:tcPr>
            <w:tcW w:w="718" w:type="dxa"/>
            <w:vMerge/>
            <w:tcBorders>
              <w:top w:val="single" w:sz="4" w:space="0" w:color="000000"/>
              <w:left w:val="single" w:sz="4" w:space="0" w:color="000000"/>
              <w:bottom w:val="single" w:sz="4" w:space="0" w:color="000000"/>
              <w:right w:val="single" w:sz="4" w:space="0" w:color="000000"/>
            </w:tcBorders>
            <w:shd w:val="clear" w:color="auto" w:fill="92CDDC"/>
            <w:noWrap/>
            <w:vAlign w:val="center"/>
          </w:tcPr>
          <w:p w:rsidR="00186234" w:rsidRDefault="00186234" w:rsidP="00632071">
            <w:pPr>
              <w:spacing w:line="180" w:lineRule="exact"/>
            </w:pPr>
          </w:p>
        </w:tc>
        <w:tc>
          <w:tcPr>
            <w:tcW w:w="995" w:type="dxa"/>
            <w:vMerge/>
            <w:tcBorders>
              <w:top w:val="single" w:sz="4" w:space="0" w:color="000000"/>
              <w:left w:val="single" w:sz="4" w:space="0" w:color="000000"/>
              <w:bottom w:val="single" w:sz="4" w:space="0" w:color="000000"/>
            </w:tcBorders>
            <w:shd w:val="clear" w:color="auto" w:fill="92CDDC"/>
            <w:noWrap/>
            <w:vAlign w:val="center"/>
          </w:tcPr>
          <w:p w:rsidR="00186234" w:rsidRDefault="00186234" w:rsidP="00632071">
            <w:pPr>
              <w:spacing w:line="200" w:lineRule="exact"/>
            </w:pPr>
          </w:p>
        </w:tc>
      </w:tr>
      <w:tr w:rsidR="00186234" w:rsidTr="00632071">
        <w:trPr>
          <w:trHeight w:val="312"/>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pPr>
              <w:spacing w:line="200" w:lineRule="exact"/>
            </w:pPr>
          </w:p>
        </w:tc>
        <w:tc>
          <w:tcPr>
            <w:tcW w:w="420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before="0" w:line="220" w:lineRule="exact"/>
              <w:ind w:firstLine="0"/>
              <w:rPr>
                <w:rFonts w:ascii="宋体" w:hAnsi="宋体" w:cs="宋体"/>
                <w:kern w:val="0"/>
                <w:sz w:val="18"/>
                <w:szCs w:val="18"/>
              </w:rPr>
            </w:pPr>
            <w:r>
              <w:rPr>
                <w:rFonts w:ascii="宋体" w:hAnsi="宋体" w:cs="宋体" w:hint="eastAsia"/>
                <w:kern w:val="0"/>
                <w:sz w:val="18"/>
                <w:szCs w:val="18"/>
              </w:rPr>
              <w:t>根据消防查验结果定案会结论，若合格则查验组填写消防查验情况报告；若不合格则继续整改。</w:t>
            </w:r>
          </w:p>
        </w:tc>
        <w:tc>
          <w:tcPr>
            <w:tcW w:w="1052" w:type="dxa"/>
            <w:vMerge w:val="restart"/>
            <w:tcBorders>
              <w:top w:val="single" w:sz="4" w:space="0" w:color="000000"/>
              <w:left w:val="single" w:sz="4" w:space="0" w:color="000000"/>
              <w:bottom w:val="single" w:sz="4" w:space="0" w:color="000000"/>
              <w:right w:val="single" w:sz="4" w:space="0" w:color="000000"/>
            </w:tcBorders>
            <w:shd w:val="clear" w:color="auto" w:fill="DAEEF3"/>
            <w:vAlign w:val="center"/>
          </w:tcPr>
          <w:p w:rsidR="00186234" w:rsidRDefault="00186234" w:rsidP="00632071">
            <w:pPr>
              <w:spacing w:line="180" w:lineRule="exact"/>
            </w:pPr>
          </w:p>
        </w:tc>
        <w:tc>
          <w:tcPr>
            <w:tcW w:w="1052" w:type="dxa"/>
            <w:vMerge w:val="restart"/>
            <w:tcBorders>
              <w:top w:val="single" w:sz="4" w:space="0" w:color="000000"/>
              <w:left w:val="single" w:sz="4" w:space="0" w:color="000000"/>
              <w:bottom w:val="single" w:sz="4" w:space="0" w:color="000000"/>
              <w:right w:val="single" w:sz="4" w:space="0" w:color="000000"/>
            </w:tcBorders>
            <w:shd w:val="clear" w:color="auto" w:fill="B7DEE8"/>
            <w:vAlign w:val="center"/>
          </w:tcPr>
          <w:p w:rsidR="00186234" w:rsidRDefault="00186234" w:rsidP="00632071">
            <w:pPr>
              <w:spacing w:line="180" w:lineRule="exact"/>
            </w:pPr>
          </w:p>
        </w:tc>
        <w:tc>
          <w:tcPr>
            <w:tcW w:w="57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5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71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995" w:type="dxa"/>
            <w:vMerge w:val="restart"/>
            <w:tcBorders>
              <w:top w:val="single" w:sz="4" w:space="0" w:color="000000"/>
              <w:left w:val="single" w:sz="4" w:space="0" w:color="000000"/>
              <w:bottom w:val="single" w:sz="4" w:space="0" w:color="000000"/>
            </w:tcBorders>
            <w:shd w:val="clear" w:color="auto" w:fill="auto"/>
            <w:noWrap/>
            <w:vAlign w:val="center"/>
          </w:tcPr>
          <w:p w:rsidR="00186234" w:rsidRDefault="00186234" w:rsidP="00632071">
            <w:pPr>
              <w:widowControl/>
              <w:spacing w:before="0" w:line="200" w:lineRule="exact"/>
              <w:ind w:firstLine="0"/>
              <w:jc w:val="center"/>
              <w:rPr>
                <w:rFonts w:ascii="宋体" w:hAnsi="宋体" w:cs="宋体"/>
                <w:kern w:val="0"/>
                <w:sz w:val="18"/>
                <w:szCs w:val="18"/>
              </w:rPr>
            </w:pPr>
            <w:r>
              <w:rPr>
                <w:rFonts w:ascii="宋体" w:hAnsi="宋体" w:cs="宋体" w:hint="eastAsia"/>
                <w:kern w:val="0"/>
                <w:sz w:val="18"/>
                <w:szCs w:val="18"/>
              </w:rPr>
              <w:t>○</w:t>
            </w:r>
          </w:p>
        </w:tc>
      </w:tr>
      <w:tr w:rsidR="00186234" w:rsidTr="00632071">
        <w:trPr>
          <w:trHeight w:val="416"/>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tc>
        <w:tc>
          <w:tcPr>
            <w:tcW w:w="420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spacing w:line="180" w:lineRule="exact"/>
            </w:pPr>
          </w:p>
        </w:tc>
        <w:tc>
          <w:tcPr>
            <w:tcW w:w="1052" w:type="dxa"/>
            <w:vMerge/>
            <w:tcBorders>
              <w:top w:val="single" w:sz="4" w:space="0" w:color="000000"/>
              <w:left w:val="single" w:sz="4" w:space="0" w:color="000000"/>
              <w:bottom w:val="single" w:sz="4" w:space="0" w:color="000000"/>
              <w:right w:val="single" w:sz="4" w:space="0" w:color="000000"/>
            </w:tcBorders>
            <w:shd w:val="clear" w:color="auto" w:fill="DAEEF3"/>
            <w:vAlign w:val="center"/>
          </w:tcPr>
          <w:p w:rsidR="00186234" w:rsidRDefault="00186234" w:rsidP="00632071">
            <w:pPr>
              <w:spacing w:line="180" w:lineRule="exact"/>
            </w:pPr>
          </w:p>
        </w:tc>
        <w:tc>
          <w:tcPr>
            <w:tcW w:w="1052" w:type="dxa"/>
            <w:vMerge/>
            <w:tcBorders>
              <w:top w:val="single" w:sz="4" w:space="0" w:color="000000"/>
              <w:left w:val="single" w:sz="4" w:space="0" w:color="000000"/>
              <w:bottom w:val="single" w:sz="4" w:space="0" w:color="000000"/>
              <w:right w:val="single" w:sz="4" w:space="0" w:color="000000"/>
            </w:tcBorders>
            <w:shd w:val="clear" w:color="auto" w:fill="B7DEE8"/>
            <w:vAlign w:val="center"/>
          </w:tcPr>
          <w:p w:rsidR="00186234" w:rsidRDefault="00186234" w:rsidP="00632071">
            <w:pPr>
              <w:spacing w:line="180" w:lineRule="exact"/>
            </w:pPr>
          </w:p>
        </w:tc>
        <w:tc>
          <w:tcPr>
            <w:tcW w:w="57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4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4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5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4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3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2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3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52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71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186234" w:rsidRDefault="00186234" w:rsidP="00632071">
            <w:pPr>
              <w:spacing w:line="180" w:lineRule="exact"/>
            </w:pPr>
          </w:p>
        </w:tc>
        <w:tc>
          <w:tcPr>
            <w:tcW w:w="995" w:type="dxa"/>
            <w:vMerge/>
            <w:tcBorders>
              <w:top w:val="single" w:sz="4" w:space="0" w:color="000000"/>
              <w:left w:val="single" w:sz="4" w:space="0" w:color="000000"/>
              <w:bottom w:val="single" w:sz="4" w:space="0" w:color="000000"/>
            </w:tcBorders>
            <w:shd w:val="clear" w:color="auto" w:fill="auto"/>
            <w:noWrap/>
            <w:vAlign w:val="center"/>
          </w:tcPr>
          <w:p w:rsidR="00186234" w:rsidRDefault="00186234" w:rsidP="00632071">
            <w:pPr>
              <w:spacing w:line="200" w:lineRule="exact"/>
            </w:pPr>
          </w:p>
        </w:tc>
      </w:tr>
      <w:tr w:rsidR="00186234" w:rsidTr="00632071">
        <w:trPr>
          <w:trHeight w:val="416"/>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tc>
        <w:tc>
          <w:tcPr>
            <w:tcW w:w="4206" w:type="dxa"/>
            <w:gridSpan w:val="2"/>
            <w:vMerge w:val="restart"/>
            <w:tcBorders>
              <w:top w:val="single" w:sz="4" w:space="0" w:color="000000"/>
              <w:left w:val="single" w:sz="4" w:space="0" w:color="000000"/>
              <w:bottom w:val="single" w:sz="4" w:space="0" w:color="000000"/>
              <w:right w:val="nil"/>
            </w:tcBorders>
            <w:shd w:val="clear" w:color="auto" w:fill="31869B"/>
            <w:vAlign w:val="center"/>
          </w:tcPr>
          <w:p w:rsidR="00186234" w:rsidRDefault="00186234" w:rsidP="00632071">
            <w:pPr>
              <w:widowControl/>
              <w:spacing w:before="0" w:line="180" w:lineRule="exact"/>
              <w:ind w:firstLine="0"/>
              <w:rPr>
                <w:rFonts w:ascii="宋体" w:hAnsi="宋体" w:cs="宋体"/>
                <w:b/>
                <w:bCs/>
                <w:kern w:val="0"/>
                <w:sz w:val="18"/>
                <w:szCs w:val="18"/>
              </w:rPr>
            </w:pPr>
            <w:r>
              <w:rPr>
                <w:rFonts w:ascii="宋体" w:hAnsi="宋体" w:cs="宋体" w:hint="eastAsia"/>
                <w:b/>
                <w:bCs/>
                <w:kern w:val="0"/>
                <w:sz w:val="18"/>
                <w:szCs w:val="18"/>
              </w:rPr>
              <w:t>完成消防查验情况报告并签章确认</w:t>
            </w:r>
          </w:p>
        </w:tc>
        <w:tc>
          <w:tcPr>
            <w:tcW w:w="1052" w:type="dxa"/>
            <w:vMerge w:val="restart"/>
            <w:tcBorders>
              <w:top w:val="single" w:sz="4" w:space="0" w:color="000000"/>
              <w:left w:val="single" w:sz="4" w:space="0" w:color="000000"/>
              <w:bottom w:val="single" w:sz="4" w:space="0" w:color="000000"/>
              <w:right w:val="nil"/>
            </w:tcBorders>
            <w:shd w:val="clear" w:color="auto" w:fill="DAEEF3"/>
            <w:noWrap/>
            <w:vAlign w:val="center"/>
          </w:tcPr>
          <w:p w:rsidR="00186234" w:rsidRDefault="00186234" w:rsidP="00632071">
            <w:pPr>
              <w:spacing w:line="180" w:lineRule="exact"/>
            </w:pPr>
          </w:p>
        </w:tc>
        <w:tc>
          <w:tcPr>
            <w:tcW w:w="1052" w:type="dxa"/>
            <w:vMerge w:val="restart"/>
            <w:tcBorders>
              <w:top w:val="single" w:sz="4" w:space="0" w:color="000000"/>
              <w:left w:val="single" w:sz="4" w:space="0" w:color="000000"/>
              <w:bottom w:val="single" w:sz="4" w:space="0" w:color="000000"/>
              <w:right w:val="nil"/>
            </w:tcBorders>
            <w:shd w:val="clear" w:color="auto" w:fill="B7DEE8"/>
            <w:noWrap/>
            <w:vAlign w:val="center"/>
          </w:tcPr>
          <w:p w:rsidR="00186234" w:rsidRDefault="00186234" w:rsidP="00632071">
            <w:pPr>
              <w:spacing w:line="180" w:lineRule="exact"/>
            </w:pPr>
          </w:p>
        </w:tc>
        <w:tc>
          <w:tcPr>
            <w:tcW w:w="572" w:type="dxa"/>
            <w:vMerge w:val="restart"/>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4" w:type="dxa"/>
            <w:vMerge w:val="restart"/>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56" w:type="dxa"/>
            <w:vMerge w:val="restart"/>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40" w:type="dxa"/>
            <w:vMerge w:val="restart"/>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6" w:type="dxa"/>
            <w:vMerge w:val="restart"/>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3" w:type="dxa"/>
            <w:vMerge w:val="restart"/>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35" w:type="dxa"/>
            <w:vMerge w:val="restart"/>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529" w:type="dxa"/>
            <w:vMerge w:val="restart"/>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718" w:type="dxa"/>
            <w:vMerge w:val="restart"/>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pPr>
              <w:widowControl/>
              <w:spacing w:before="0" w:line="18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995" w:type="dxa"/>
            <w:vMerge w:val="restart"/>
            <w:tcBorders>
              <w:top w:val="single" w:sz="4" w:space="0" w:color="000000"/>
              <w:left w:val="single" w:sz="4" w:space="0" w:color="000000"/>
              <w:bottom w:val="single" w:sz="4" w:space="0" w:color="000000"/>
            </w:tcBorders>
            <w:shd w:val="clear" w:color="auto" w:fill="31869B"/>
            <w:noWrap/>
            <w:vAlign w:val="center"/>
          </w:tcPr>
          <w:p w:rsidR="00186234" w:rsidRDefault="00186234" w:rsidP="00632071">
            <w:pPr>
              <w:widowControl/>
              <w:spacing w:before="0" w:line="200" w:lineRule="exact"/>
              <w:ind w:firstLine="0"/>
              <w:jc w:val="center"/>
              <w:rPr>
                <w:rFonts w:ascii="宋体" w:hAnsi="宋体" w:cs="宋体"/>
                <w:kern w:val="0"/>
                <w:sz w:val="18"/>
                <w:szCs w:val="18"/>
              </w:rPr>
            </w:pPr>
            <w:r>
              <w:rPr>
                <w:rFonts w:ascii="宋体" w:hAnsi="宋体" w:cs="宋体" w:hint="eastAsia"/>
                <w:kern w:val="0"/>
                <w:sz w:val="18"/>
                <w:szCs w:val="18"/>
              </w:rPr>
              <w:t>○</w:t>
            </w:r>
          </w:p>
        </w:tc>
      </w:tr>
      <w:tr w:rsidR="00186234" w:rsidTr="00632071">
        <w:trPr>
          <w:trHeight w:val="416"/>
          <w:jc w:val="center"/>
        </w:trPr>
        <w:tc>
          <w:tcPr>
            <w:tcW w:w="974" w:type="dxa"/>
            <w:vMerge/>
            <w:tcBorders>
              <w:top w:val="single" w:sz="4" w:space="0" w:color="000000"/>
              <w:bottom w:val="single" w:sz="4" w:space="0" w:color="000000"/>
              <w:right w:val="single" w:sz="4" w:space="0" w:color="000000"/>
            </w:tcBorders>
            <w:shd w:val="clear" w:color="auto" w:fill="D9D9D9"/>
            <w:noWrap/>
            <w:textDirection w:val="tbRlV"/>
            <w:vAlign w:val="center"/>
          </w:tcPr>
          <w:p w:rsidR="00186234" w:rsidRDefault="00186234" w:rsidP="00632071"/>
        </w:tc>
        <w:tc>
          <w:tcPr>
            <w:tcW w:w="4206" w:type="dxa"/>
            <w:gridSpan w:val="2"/>
            <w:vMerge/>
            <w:tcBorders>
              <w:top w:val="single" w:sz="4" w:space="0" w:color="000000"/>
              <w:left w:val="single" w:sz="4" w:space="0" w:color="000000"/>
              <w:bottom w:val="single" w:sz="4" w:space="0" w:color="000000"/>
              <w:right w:val="nil"/>
            </w:tcBorders>
            <w:shd w:val="clear" w:color="auto" w:fill="31869B"/>
            <w:vAlign w:val="center"/>
          </w:tcPr>
          <w:p w:rsidR="00186234" w:rsidRDefault="00186234" w:rsidP="00632071"/>
        </w:tc>
        <w:tc>
          <w:tcPr>
            <w:tcW w:w="1052" w:type="dxa"/>
            <w:vMerge/>
            <w:tcBorders>
              <w:top w:val="single" w:sz="4" w:space="0" w:color="000000"/>
              <w:left w:val="single" w:sz="4" w:space="0" w:color="000000"/>
              <w:bottom w:val="single" w:sz="4" w:space="0" w:color="000000"/>
              <w:right w:val="nil"/>
            </w:tcBorders>
            <w:shd w:val="clear" w:color="auto" w:fill="DAEEF3"/>
            <w:noWrap/>
            <w:vAlign w:val="center"/>
          </w:tcPr>
          <w:p w:rsidR="00186234" w:rsidRDefault="00186234" w:rsidP="00632071"/>
        </w:tc>
        <w:tc>
          <w:tcPr>
            <w:tcW w:w="1052" w:type="dxa"/>
            <w:vMerge/>
            <w:tcBorders>
              <w:top w:val="single" w:sz="4" w:space="0" w:color="000000"/>
              <w:left w:val="single" w:sz="4" w:space="0" w:color="000000"/>
              <w:bottom w:val="single" w:sz="4" w:space="0" w:color="000000"/>
              <w:right w:val="nil"/>
            </w:tcBorders>
            <w:shd w:val="clear" w:color="auto" w:fill="B7DEE8"/>
            <w:noWrap/>
            <w:vAlign w:val="center"/>
          </w:tcPr>
          <w:p w:rsidR="00186234" w:rsidRDefault="00186234" w:rsidP="00632071"/>
        </w:tc>
        <w:tc>
          <w:tcPr>
            <w:tcW w:w="572" w:type="dxa"/>
            <w:vMerge/>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tc>
        <w:tc>
          <w:tcPr>
            <w:tcW w:w="544" w:type="dxa"/>
            <w:vMerge/>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tc>
        <w:tc>
          <w:tcPr>
            <w:tcW w:w="544" w:type="dxa"/>
            <w:vMerge/>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tc>
        <w:tc>
          <w:tcPr>
            <w:tcW w:w="556" w:type="dxa"/>
            <w:vMerge/>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tc>
        <w:tc>
          <w:tcPr>
            <w:tcW w:w="540" w:type="dxa"/>
            <w:vMerge/>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tc>
        <w:tc>
          <w:tcPr>
            <w:tcW w:w="536" w:type="dxa"/>
            <w:vMerge/>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tc>
        <w:tc>
          <w:tcPr>
            <w:tcW w:w="529" w:type="dxa"/>
            <w:vMerge/>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tc>
        <w:tc>
          <w:tcPr>
            <w:tcW w:w="523" w:type="dxa"/>
            <w:vMerge/>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tc>
        <w:tc>
          <w:tcPr>
            <w:tcW w:w="535" w:type="dxa"/>
            <w:vMerge/>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tc>
        <w:tc>
          <w:tcPr>
            <w:tcW w:w="529" w:type="dxa"/>
            <w:vMerge/>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tc>
        <w:tc>
          <w:tcPr>
            <w:tcW w:w="529" w:type="dxa"/>
            <w:vMerge/>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tc>
        <w:tc>
          <w:tcPr>
            <w:tcW w:w="718" w:type="dxa"/>
            <w:vMerge/>
            <w:tcBorders>
              <w:top w:val="single" w:sz="4" w:space="0" w:color="000000"/>
              <w:left w:val="single" w:sz="4" w:space="0" w:color="000000"/>
              <w:bottom w:val="single" w:sz="4" w:space="0" w:color="000000"/>
              <w:right w:val="single" w:sz="4" w:space="0" w:color="000000"/>
            </w:tcBorders>
            <w:shd w:val="clear" w:color="auto" w:fill="31869B"/>
            <w:noWrap/>
            <w:vAlign w:val="center"/>
          </w:tcPr>
          <w:p w:rsidR="00186234" w:rsidRDefault="00186234" w:rsidP="00632071"/>
        </w:tc>
        <w:tc>
          <w:tcPr>
            <w:tcW w:w="995" w:type="dxa"/>
            <w:vMerge/>
            <w:tcBorders>
              <w:top w:val="single" w:sz="4" w:space="0" w:color="000000"/>
              <w:left w:val="single" w:sz="4" w:space="0" w:color="000000"/>
              <w:bottom w:val="single" w:sz="4" w:space="0" w:color="000000"/>
            </w:tcBorders>
            <w:shd w:val="clear" w:color="auto" w:fill="31869B"/>
            <w:noWrap/>
            <w:vAlign w:val="center"/>
          </w:tcPr>
          <w:p w:rsidR="00186234" w:rsidRDefault="00186234" w:rsidP="00632071"/>
        </w:tc>
      </w:tr>
      <w:tr w:rsidR="00186234" w:rsidTr="00632071">
        <w:trPr>
          <w:trHeight w:val="391"/>
          <w:jc w:val="center"/>
        </w:trPr>
        <w:tc>
          <w:tcPr>
            <w:tcW w:w="974" w:type="dxa"/>
            <w:tcBorders>
              <w:top w:val="nil"/>
              <w:bottom w:val="nil"/>
              <w:right w:val="nil"/>
            </w:tcBorders>
            <w:shd w:val="clear" w:color="auto" w:fill="FFFFFF"/>
            <w:noWrap/>
            <w:textDirection w:val="tbRlV"/>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1988" w:type="dxa"/>
            <w:shd w:val="clear" w:color="auto" w:fill="FFFFFF"/>
            <w:noWrap/>
            <w:vAlign w:val="center"/>
          </w:tcPr>
          <w:p w:rsidR="00186234" w:rsidRDefault="00186234" w:rsidP="00632071">
            <w:pPr>
              <w:widowControl/>
              <w:spacing w:before="0" w:line="240" w:lineRule="exact"/>
              <w:ind w:firstLine="0"/>
              <w:rPr>
                <w:rFonts w:ascii="宋体" w:hAnsi="宋体" w:cs="宋体"/>
                <w:kern w:val="0"/>
                <w:sz w:val="18"/>
                <w:szCs w:val="18"/>
              </w:rPr>
            </w:pPr>
            <w:r>
              <w:rPr>
                <w:rFonts w:ascii="宋体" w:hAnsi="宋体" w:cs="宋体" w:hint="eastAsia"/>
                <w:kern w:val="0"/>
                <w:sz w:val="18"/>
                <w:szCs w:val="18"/>
              </w:rPr>
              <w:t>负责人</w:t>
            </w:r>
          </w:p>
        </w:tc>
        <w:tc>
          <w:tcPr>
            <w:tcW w:w="2218" w:type="dxa"/>
            <w:shd w:val="clear" w:color="auto" w:fill="FFFFFF"/>
            <w:noWrap/>
            <w:vAlign w:val="center"/>
          </w:tcPr>
          <w:p w:rsidR="00186234" w:rsidRDefault="00186234" w:rsidP="00632071"/>
        </w:tc>
        <w:tc>
          <w:tcPr>
            <w:tcW w:w="1052" w:type="dxa"/>
            <w:shd w:val="clear" w:color="auto" w:fill="FFFFFF"/>
            <w:noWrap/>
            <w:vAlign w:val="center"/>
          </w:tcPr>
          <w:p w:rsidR="00186234" w:rsidRDefault="00186234" w:rsidP="00632071"/>
        </w:tc>
        <w:tc>
          <w:tcPr>
            <w:tcW w:w="1052" w:type="dxa"/>
            <w:shd w:val="clear" w:color="auto" w:fill="FFFFFF"/>
            <w:noWrap/>
            <w:vAlign w:val="center"/>
          </w:tcPr>
          <w:p w:rsidR="00186234" w:rsidRDefault="00186234" w:rsidP="00632071"/>
        </w:tc>
        <w:tc>
          <w:tcPr>
            <w:tcW w:w="572" w:type="dxa"/>
            <w:shd w:val="clear" w:color="auto" w:fill="FFFFFF"/>
            <w:noWrap/>
            <w:vAlign w:val="center"/>
          </w:tcPr>
          <w:p w:rsidR="00186234" w:rsidRDefault="00186234" w:rsidP="00632071"/>
        </w:tc>
        <w:tc>
          <w:tcPr>
            <w:tcW w:w="544" w:type="dxa"/>
            <w:shd w:val="clear" w:color="auto" w:fill="FFFFFF"/>
            <w:noWrap/>
            <w:vAlign w:val="center"/>
          </w:tcPr>
          <w:p w:rsidR="00186234" w:rsidRDefault="00186234" w:rsidP="00632071"/>
        </w:tc>
        <w:tc>
          <w:tcPr>
            <w:tcW w:w="544" w:type="dxa"/>
            <w:shd w:val="clear" w:color="auto" w:fill="FFFFFF"/>
            <w:noWrap/>
            <w:vAlign w:val="center"/>
          </w:tcPr>
          <w:p w:rsidR="00186234" w:rsidRDefault="00186234" w:rsidP="00632071"/>
        </w:tc>
        <w:tc>
          <w:tcPr>
            <w:tcW w:w="556" w:type="dxa"/>
            <w:shd w:val="clear" w:color="auto" w:fill="FFFFFF"/>
            <w:noWrap/>
            <w:vAlign w:val="center"/>
          </w:tcPr>
          <w:p w:rsidR="00186234" w:rsidRDefault="00186234" w:rsidP="00632071"/>
        </w:tc>
        <w:tc>
          <w:tcPr>
            <w:tcW w:w="540" w:type="dxa"/>
            <w:shd w:val="clear" w:color="auto" w:fill="FFFFFF"/>
            <w:noWrap/>
            <w:vAlign w:val="center"/>
          </w:tcPr>
          <w:p w:rsidR="00186234" w:rsidRDefault="00186234" w:rsidP="00632071"/>
        </w:tc>
        <w:tc>
          <w:tcPr>
            <w:tcW w:w="536" w:type="dxa"/>
            <w:shd w:val="clear" w:color="auto" w:fill="FFFFFF"/>
            <w:noWrap/>
            <w:vAlign w:val="center"/>
          </w:tcPr>
          <w:p w:rsidR="00186234" w:rsidRDefault="00186234" w:rsidP="00632071"/>
        </w:tc>
        <w:tc>
          <w:tcPr>
            <w:tcW w:w="529" w:type="dxa"/>
            <w:shd w:val="clear" w:color="auto" w:fill="FFFFFF"/>
            <w:noWrap/>
            <w:vAlign w:val="center"/>
          </w:tcPr>
          <w:p w:rsidR="00186234" w:rsidRDefault="00186234" w:rsidP="00632071"/>
        </w:tc>
        <w:tc>
          <w:tcPr>
            <w:tcW w:w="523" w:type="dxa"/>
            <w:shd w:val="clear" w:color="auto" w:fill="FFFFFF"/>
            <w:noWrap/>
            <w:vAlign w:val="center"/>
          </w:tcPr>
          <w:p w:rsidR="00186234" w:rsidRDefault="00186234" w:rsidP="00632071"/>
        </w:tc>
        <w:tc>
          <w:tcPr>
            <w:tcW w:w="535" w:type="dxa"/>
            <w:shd w:val="clear" w:color="auto" w:fill="FFFFFF"/>
            <w:noWrap/>
            <w:vAlign w:val="center"/>
          </w:tcPr>
          <w:p w:rsidR="00186234" w:rsidRDefault="00186234" w:rsidP="00632071"/>
        </w:tc>
        <w:tc>
          <w:tcPr>
            <w:tcW w:w="529" w:type="dxa"/>
            <w:shd w:val="clear" w:color="auto" w:fill="FFFFFF"/>
            <w:noWrap/>
            <w:vAlign w:val="center"/>
          </w:tcPr>
          <w:p w:rsidR="00186234" w:rsidRDefault="00186234" w:rsidP="00632071"/>
        </w:tc>
        <w:tc>
          <w:tcPr>
            <w:tcW w:w="529" w:type="dxa"/>
            <w:shd w:val="clear" w:color="auto" w:fill="FFFFFF"/>
            <w:noWrap/>
            <w:vAlign w:val="center"/>
          </w:tcPr>
          <w:p w:rsidR="00186234" w:rsidRDefault="00186234" w:rsidP="00632071"/>
        </w:tc>
        <w:tc>
          <w:tcPr>
            <w:tcW w:w="718" w:type="dxa"/>
            <w:shd w:val="clear" w:color="auto" w:fill="FFFFFF"/>
            <w:noWrap/>
            <w:vAlign w:val="center"/>
          </w:tcPr>
          <w:p w:rsidR="00186234" w:rsidRDefault="00186234" w:rsidP="00632071"/>
        </w:tc>
        <w:tc>
          <w:tcPr>
            <w:tcW w:w="995" w:type="dxa"/>
            <w:tcBorders>
              <w:top w:val="nil"/>
              <w:left w:val="nil"/>
              <w:bottom w:val="nil"/>
            </w:tcBorders>
            <w:shd w:val="clear" w:color="auto" w:fill="FFFFFF"/>
            <w:noWrap/>
            <w:vAlign w:val="center"/>
          </w:tcPr>
          <w:p w:rsidR="00186234" w:rsidRDefault="00186234" w:rsidP="00632071"/>
        </w:tc>
      </w:tr>
      <w:tr w:rsidR="00186234" w:rsidTr="00632071">
        <w:trPr>
          <w:trHeight w:val="340"/>
          <w:jc w:val="center"/>
        </w:trPr>
        <w:tc>
          <w:tcPr>
            <w:tcW w:w="974" w:type="dxa"/>
            <w:tcBorders>
              <w:top w:val="nil"/>
              <w:bottom w:val="nil"/>
              <w:right w:val="nil"/>
            </w:tcBorders>
            <w:shd w:val="clear" w:color="auto" w:fill="FFFFFF"/>
            <w:noWrap/>
            <w:textDirection w:val="tbRlV"/>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1988" w:type="dxa"/>
            <w:shd w:val="clear" w:color="auto" w:fill="FFFFFF"/>
            <w:noWrap/>
            <w:vAlign w:val="center"/>
          </w:tcPr>
          <w:p w:rsidR="00186234" w:rsidRDefault="00186234" w:rsidP="00632071">
            <w:pPr>
              <w:widowControl/>
              <w:spacing w:before="0" w:line="240" w:lineRule="exact"/>
              <w:ind w:firstLine="0"/>
              <w:rPr>
                <w:rFonts w:ascii="宋体" w:hAnsi="宋体" w:cs="宋体"/>
                <w:kern w:val="0"/>
                <w:sz w:val="18"/>
                <w:szCs w:val="18"/>
              </w:rPr>
            </w:pPr>
            <w:r>
              <w:rPr>
                <w:rFonts w:ascii="宋体" w:hAnsi="宋体" w:cs="宋体" w:hint="eastAsia"/>
                <w:kern w:val="0"/>
                <w:sz w:val="18"/>
                <w:szCs w:val="18"/>
              </w:rPr>
              <w:t>负责</w:t>
            </w:r>
          </w:p>
        </w:tc>
        <w:tc>
          <w:tcPr>
            <w:tcW w:w="2218" w:type="dxa"/>
            <w:shd w:val="clear" w:color="auto" w:fill="FFFFFF"/>
            <w:noWrap/>
            <w:vAlign w:val="center"/>
          </w:tcPr>
          <w:p w:rsidR="00186234" w:rsidRDefault="00186234" w:rsidP="00632071"/>
        </w:tc>
        <w:tc>
          <w:tcPr>
            <w:tcW w:w="1052" w:type="dxa"/>
            <w:shd w:val="clear" w:color="auto" w:fill="FFFFFF"/>
            <w:noWrap/>
            <w:vAlign w:val="center"/>
          </w:tcPr>
          <w:p w:rsidR="00186234" w:rsidRDefault="00186234" w:rsidP="00632071"/>
        </w:tc>
        <w:tc>
          <w:tcPr>
            <w:tcW w:w="1052" w:type="dxa"/>
            <w:shd w:val="clear" w:color="auto" w:fill="FFFFFF"/>
            <w:noWrap/>
            <w:vAlign w:val="center"/>
          </w:tcPr>
          <w:p w:rsidR="00186234" w:rsidRDefault="00186234" w:rsidP="00632071"/>
        </w:tc>
        <w:tc>
          <w:tcPr>
            <w:tcW w:w="572" w:type="dxa"/>
            <w:shd w:val="clear" w:color="auto" w:fill="FFFFFF"/>
            <w:noWrap/>
            <w:vAlign w:val="center"/>
          </w:tcPr>
          <w:p w:rsidR="00186234" w:rsidRDefault="00186234" w:rsidP="00632071"/>
        </w:tc>
        <w:tc>
          <w:tcPr>
            <w:tcW w:w="544" w:type="dxa"/>
            <w:shd w:val="clear" w:color="auto" w:fill="FFFFFF"/>
            <w:noWrap/>
            <w:vAlign w:val="center"/>
          </w:tcPr>
          <w:p w:rsidR="00186234" w:rsidRDefault="00186234" w:rsidP="00632071"/>
        </w:tc>
        <w:tc>
          <w:tcPr>
            <w:tcW w:w="544" w:type="dxa"/>
            <w:shd w:val="clear" w:color="auto" w:fill="FFFFFF"/>
            <w:noWrap/>
            <w:vAlign w:val="center"/>
          </w:tcPr>
          <w:p w:rsidR="00186234" w:rsidRDefault="00186234" w:rsidP="00632071"/>
        </w:tc>
        <w:tc>
          <w:tcPr>
            <w:tcW w:w="556" w:type="dxa"/>
            <w:shd w:val="clear" w:color="auto" w:fill="FFFFFF"/>
            <w:noWrap/>
            <w:vAlign w:val="center"/>
          </w:tcPr>
          <w:p w:rsidR="00186234" w:rsidRDefault="00186234" w:rsidP="00632071"/>
        </w:tc>
        <w:tc>
          <w:tcPr>
            <w:tcW w:w="540" w:type="dxa"/>
            <w:shd w:val="clear" w:color="auto" w:fill="FFFFFF"/>
            <w:noWrap/>
            <w:vAlign w:val="center"/>
          </w:tcPr>
          <w:p w:rsidR="00186234" w:rsidRDefault="00186234" w:rsidP="00632071"/>
        </w:tc>
        <w:tc>
          <w:tcPr>
            <w:tcW w:w="536" w:type="dxa"/>
            <w:shd w:val="clear" w:color="auto" w:fill="FFFFFF"/>
            <w:noWrap/>
            <w:vAlign w:val="center"/>
          </w:tcPr>
          <w:p w:rsidR="00186234" w:rsidRDefault="00186234" w:rsidP="00632071"/>
        </w:tc>
        <w:tc>
          <w:tcPr>
            <w:tcW w:w="529" w:type="dxa"/>
            <w:shd w:val="clear" w:color="auto" w:fill="FFFFFF"/>
            <w:noWrap/>
            <w:vAlign w:val="center"/>
          </w:tcPr>
          <w:p w:rsidR="00186234" w:rsidRDefault="00186234" w:rsidP="00632071"/>
        </w:tc>
        <w:tc>
          <w:tcPr>
            <w:tcW w:w="523" w:type="dxa"/>
            <w:shd w:val="clear" w:color="auto" w:fill="FFFFFF"/>
            <w:noWrap/>
            <w:vAlign w:val="center"/>
          </w:tcPr>
          <w:p w:rsidR="00186234" w:rsidRDefault="00186234" w:rsidP="00632071"/>
        </w:tc>
        <w:tc>
          <w:tcPr>
            <w:tcW w:w="535" w:type="dxa"/>
            <w:shd w:val="clear" w:color="auto" w:fill="FFFFFF"/>
            <w:noWrap/>
            <w:vAlign w:val="center"/>
          </w:tcPr>
          <w:p w:rsidR="00186234" w:rsidRDefault="00186234" w:rsidP="00632071"/>
        </w:tc>
        <w:tc>
          <w:tcPr>
            <w:tcW w:w="529" w:type="dxa"/>
            <w:shd w:val="clear" w:color="auto" w:fill="FFFFFF"/>
            <w:noWrap/>
            <w:vAlign w:val="center"/>
          </w:tcPr>
          <w:p w:rsidR="00186234" w:rsidRDefault="00186234" w:rsidP="00632071"/>
        </w:tc>
        <w:tc>
          <w:tcPr>
            <w:tcW w:w="529" w:type="dxa"/>
            <w:shd w:val="clear" w:color="auto" w:fill="FFFFFF"/>
            <w:noWrap/>
            <w:vAlign w:val="center"/>
          </w:tcPr>
          <w:p w:rsidR="00186234" w:rsidRDefault="00186234" w:rsidP="00632071"/>
        </w:tc>
        <w:tc>
          <w:tcPr>
            <w:tcW w:w="718" w:type="dxa"/>
            <w:shd w:val="clear" w:color="auto" w:fill="FFFFFF"/>
            <w:noWrap/>
            <w:vAlign w:val="center"/>
          </w:tcPr>
          <w:p w:rsidR="00186234" w:rsidRDefault="00186234" w:rsidP="00632071"/>
        </w:tc>
        <w:tc>
          <w:tcPr>
            <w:tcW w:w="995" w:type="dxa"/>
            <w:tcBorders>
              <w:top w:val="nil"/>
              <w:left w:val="nil"/>
              <w:bottom w:val="nil"/>
            </w:tcBorders>
            <w:shd w:val="clear" w:color="auto" w:fill="FFFFFF"/>
            <w:noWrap/>
            <w:vAlign w:val="center"/>
          </w:tcPr>
          <w:p w:rsidR="00186234" w:rsidRDefault="00186234" w:rsidP="00632071"/>
        </w:tc>
      </w:tr>
      <w:tr w:rsidR="00186234" w:rsidTr="00632071">
        <w:trPr>
          <w:trHeight w:val="340"/>
          <w:jc w:val="center"/>
        </w:trPr>
        <w:tc>
          <w:tcPr>
            <w:tcW w:w="974" w:type="dxa"/>
            <w:tcBorders>
              <w:top w:val="nil"/>
              <w:right w:val="nil"/>
            </w:tcBorders>
            <w:shd w:val="clear" w:color="auto" w:fill="FFFFFF"/>
            <w:noWrap/>
            <w:textDirection w:val="tbRlV"/>
            <w:vAlign w:val="center"/>
          </w:tcPr>
          <w:p w:rsidR="00186234" w:rsidRDefault="00186234" w:rsidP="00632071">
            <w:pPr>
              <w:widowControl/>
              <w:spacing w:before="0" w:line="240" w:lineRule="exact"/>
              <w:ind w:firstLine="0"/>
              <w:jc w:val="center"/>
              <w:rPr>
                <w:rFonts w:ascii="宋体" w:hAnsi="宋体" w:cs="宋体"/>
                <w:kern w:val="0"/>
                <w:sz w:val="18"/>
                <w:szCs w:val="18"/>
              </w:rPr>
            </w:pPr>
            <w:r>
              <w:rPr>
                <w:rFonts w:ascii="宋体" w:hAnsi="宋体" w:cs="宋体" w:hint="eastAsia"/>
                <w:kern w:val="0"/>
                <w:sz w:val="18"/>
                <w:szCs w:val="18"/>
              </w:rPr>
              <w:t>○</w:t>
            </w:r>
          </w:p>
        </w:tc>
        <w:tc>
          <w:tcPr>
            <w:tcW w:w="1988" w:type="dxa"/>
            <w:tcBorders>
              <w:top w:val="nil"/>
              <w:left w:val="nil"/>
              <w:right w:val="nil"/>
            </w:tcBorders>
            <w:shd w:val="clear" w:color="auto" w:fill="FFFFFF"/>
            <w:noWrap/>
            <w:vAlign w:val="center"/>
          </w:tcPr>
          <w:p w:rsidR="00186234" w:rsidRDefault="00186234" w:rsidP="00632071">
            <w:pPr>
              <w:widowControl/>
              <w:spacing w:before="0" w:line="240" w:lineRule="exact"/>
              <w:ind w:firstLine="0"/>
              <w:rPr>
                <w:rFonts w:ascii="宋体" w:hAnsi="宋体" w:cs="宋体"/>
                <w:kern w:val="0"/>
                <w:sz w:val="18"/>
                <w:szCs w:val="18"/>
              </w:rPr>
            </w:pPr>
            <w:r>
              <w:rPr>
                <w:rFonts w:ascii="宋体" w:hAnsi="宋体" w:cs="宋体" w:hint="eastAsia"/>
                <w:kern w:val="0"/>
                <w:sz w:val="18"/>
                <w:szCs w:val="18"/>
              </w:rPr>
              <w:t>参与</w:t>
            </w:r>
          </w:p>
        </w:tc>
        <w:tc>
          <w:tcPr>
            <w:tcW w:w="2218" w:type="dxa"/>
            <w:tcBorders>
              <w:top w:val="nil"/>
              <w:left w:val="nil"/>
              <w:right w:val="nil"/>
            </w:tcBorders>
            <w:shd w:val="clear" w:color="auto" w:fill="FFFFFF"/>
            <w:noWrap/>
            <w:vAlign w:val="center"/>
          </w:tcPr>
          <w:p w:rsidR="00186234" w:rsidRDefault="00186234" w:rsidP="00632071"/>
        </w:tc>
        <w:tc>
          <w:tcPr>
            <w:tcW w:w="1052" w:type="dxa"/>
            <w:tcBorders>
              <w:top w:val="nil"/>
              <w:left w:val="nil"/>
              <w:right w:val="nil"/>
            </w:tcBorders>
            <w:shd w:val="clear" w:color="auto" w:fill="FFFFFF"/>
            <w:noWrap/>
            <w:vAlign w:val="center"/>
          </w:tcPr>
          <w:p w:rsidR="00186234" w:rsidRDefault="00186234" w:rsidP="00632071"/>
        </w:tc>
        <w:tc>
          <w:tcPr>
            <w:tcW w:w="1052" w:type="dxa"/>
            <w:tcBorders>
              <w:top w:val="nil"/>
              <w:left w:val="nil"/>
              <w:right w:val="nil"/>
            </w:tcBorders>
            <w:shd w:val="clear" w:color="auto" w:fill="FFFFFF"/>
            <w:noWrap/>
            <w:vAlign w:val="center"/>
          </w:tcPr>
          <w:p w:rsidR="00186234" w:rsidRDefault="00186234" w:rsidP="00632071"/>
        </w:tc>
        <w:tc>
          <w:tcPr>
            <w:tcW w:w="572" w:type="dxa"/>
            <w:tcBorders>
              <w:top w:val="nil"/>
              <w:left w:val="nil"/>
              <w:right w:val="nil"/>
            </w:tcBorders>
            <w:shd w:val="clear" w:color="auto" w:fill="FFFFFF"/>
            <w:noWrap/>
            <w:vAlign w:val="center"/>
          </w:tcPr>
          <w:p w:rsidR="00186234" w:rsidRDefault="00186234" w:rsidP="00632071"/>
        </w:tc>
        <w:tc>
          <w:tcPr>
            <w:tcW w:w="544" w:type="dxa"/>
            <w:tcBorders>
              <w:top w:val="nil"/>
              <w:left w:val="nil"/>
              <w:right w:val="nil"/>
            </w:tcBorders>
            <w:shd w:val="clear" w:color="auto" w:fill="FFFFFF"/>
            <w:noWrap/>
            <w:vAlign w:val="center"/>
          </w:tcPr>
          <w:p w:rsidR="00186234" w:rsidRDefault="00186234" w:rsidP="00632071"/>
        </w:tc>
        <w:tc>
          <w:tcPr>
            <w:tcW w:w="544" w:type="dxa"/>
            <w:tcBorders>
              <w:top w:val="nil"/>
              <w:left w:val="nil"/>
              <w:right w:val="nil"/>
            </w:tcBorders>
            <w:shd w:val="clear" w:color="auto" w:fill="FFFFFF"/>
            <w:noWrap/>
            <w:vAlign w:val="center"/>
          </w:tcPr>
          <w:p w:rsidR="00186234" w:rsidRDefault="00186234" w:rsidP="00632071"/>
        </w:tc>
        <w:tc>
          <w:tcPr>
            <w:tcW w:w="556" w:type="dxa"/>
            <w:tcBorders>
              <w:top w:val="nil"/>
              <w:left w:val="nil"/>
              <w:right w:val="nil"/>
            </w:tcBorders>
            <w:shd w:val="clear" w:color="auto" w:fill="FFFFFF"/>
            <w:noWrap/>
            <w:vAlign w:val="center"/>
          </w:tcPr>
          <w:p w:rsidR="00186234" w:rsidRDefault="00186234" w:rsidP="00632071"/>
        </w:tc>
        <w:tc>
          <w:tcPr>
            <w:tcW w:w="540" w:type="dxa"/>
            <w:tcBorders>
              <w:top w:val="nil"/>
              <w:left w:val="nil"/>
              <w:right w:val="nil"/>
            </w:tcBorders>
            <w:shd w:val="clear" w:color="auto" w:fill="FFFFFF"/>
            <w:noWrap/>
            <w:vAlign w:val="center"/>
          </w:tcPr>
          <w:p w:rsidR="00186234" w:rsidRDefault="00186234" w:rsidP="00632071"/>
        </w:tc>
        <w:tc>
          <w:tcPr>
            <w:tcW w:w="536" w:type="dxa"/>
            <w:tcBorders>
              <w:top w:val="nil"/>
              <w:left w:val="nil"/>
              <w:right w:val="nil"/>
            </w:tcBorders>
            <w:shd w:val="clear" w:color="auto" w:fill="FFFFFF"/>
            <w:noWrap/>
            <w:vAlign w:val="center"/>
          </w:tcPr>
          <w:p w:rsidR="00186234" w:rsidRDefault="00186234" w:rsidP="00632071"/>
        </w:tc>
        <w:tc>
          <w:tcPr>
            <w:tcW w:w="529" w:type="dxa"/>
            <w:tcBorders>
              <w:top w:val="nil"/>
              <w:left w:val="nil"/>
              <w:right w:val="nil"/>
            </w:tcBorders>
            <w:shd w:val="clear" w:color="auto" w:fill="FFFFFF"/>
            <w:noWrap/>
            <w:vAlign w:val="center"/>
          </w:tcPr>
          <w:p w:rsidR="00186234" w:rsidRDefault="00186234" w:rsidP="00632071"/>
        </w:tc>
        <w:tc>
          <w:tcPr>
            <w:tcW w:w="523" w:type="dxa"/>
            <w:tcBorders>
              <w:top w:val="nil"/>
              <w:left w:val="nil"/>
              <w:right w:val="nil"/>
            </w:tcBorders>
            <w:shd w:val="clear" w:color="auto" w:fill="FFFFFF"/>
            <w:noWrap/>
            <w:vAlign w:val="center"/>
          </w:tcPr>
          <w:p w:rsidR="00186234" w:rsidRDefault="00186234" w:rsidP="00632071"/>
        </w:tc>
        <w:tc>
          <w:tcPr>
            <w:tcW w:w="535" w:type="dxa"/>
            <w:tcBorders>
              <w:top w:val="nil"/>
              <w:left w:val="nil"/>
              <w:right w:val="nil"/>
            </w:tcBorders>
            <w:shd w:val="clear" w:color="auto" w:fill="FFFFFF"/>
            <w:noWrap/>
            <w:vAlign w:val="center"/>
          </w:tcPr>
          <w:p w:rsidR="00186234" w:rsidRDefault="00186234" w:rsidP="00632071"/>
        </w:tc>
        <w:tc>
          <w:tcPr>
            <w:tcW w:w="529" w:type="dxa"/>
            <w:tcBorders>
              <w:top w:val="nil"/>
              <w:left w:val="nil"/>
              <w:right w:val="nil"/>
            </w:tcBorders>
            <w:shd w:val="clear" w:color="auto" w:fill="FFFFFF"/>
            <w:noWrap/>
            <w:vAlign w:val="center"/>
          </w:tcPr>
          <w:p w:rsidR="00186234" w:rsidRDefault="00186234" w:rsidP="00632071"/>
        </w:tc>
        <w:tc>
          <w:tcPr>
            <w:tcW w:w="529" w:type="dxa"/>
            <w:tcBorders>
              <w:top w:val="nil"/>
              <w:left w:val="nil"/>
              <w:right w:val="nil"/>
            </w:tcBorders>
            <w:shd w:val="clear" w:color="auto" w:fill="FFFFFF"/>
            <w:noWrap/>
            <w:vAlign w:val="center"/>
          </w:tcPr>
          <w:p w:rsidR="00186234" w:rsidRDefault="00186234" w:rsidP="00632071"/>
        </w:tc>
        <w:tc>
          <w:tcPr>
            <w:tcW w:w="718" w:type="dxa"/>
            <w:tcBorders>
              <w:top w:val="nil"/>
              <w:left w:val="nil"/>
              <w:right w:val="nil"/>
            </w:tcBorders>
            <w:shd w:val="clear" w:color="auto" w:fill="FFFFFF"/>
            <w:noWrap/>
            <w:vAlign w:val="center"/>
          </w:tcPr>
          <w:p w:rsidR="00186234" w:rsidRDefault="00186234" w:rsidP="00632071"/>
        </w:tc>
        <w:tc>
          <w:tcPr>
            <w:tcW w:w="995" w:type="dxa"/>
            <w:tcBorders>
              <w:top w:val="nil"/>
              <w:left w:val="nil"/>
            </w:tcBorders>
            <w:shd w:val="clear" w:color="auto" w:fill="FFFFFF"/>
            <w:noWrap/>
            <w:vAlign w:val="center"/>
          </w:tcPr>
          <w:p w:rsidR="00186234" w:rsidRDefault="00186234" w:rsidP="00632071"/>
        </w:tc>
      </w:tr>
    </w:tbl>
    <w:p w:rsidR="00186234" w:rsidRDefault="00186234" w:rsidP="00507296">
      <w:pPr>
        <w:ind w:firstLineChars="200" w:firstLine="480"/>
        <w:rPr>
          <w:rFonts w:ascii="Times New Roman" w:eastAsia="方正仿宋_GBK" w:hAnsi="Times New Roman" w:cs="方正仿宋_GBK"/>
          <w:sz w:val="24"/>
          <w:szCs w:val="24"/>
        </w:rPr>
      </w:pPr>
      <w:r>
        <w:rPr>
          <w:rFonts w:ascii="Times New Roman" w:eastAsia="方正仿宋_GBK" w:hAnsi="Times New Roman" w:cs="方正仿宋_GBK"/>
          <w:sz w:val="24"/>
          <w:szCs w:val="24"/>
        </w:rPr>
        <w:br w:type="page"/>
      </w:r>
      <w:r>
        <w:rPr>
          <w:rFonts w:ascii="黑体" w:eastAsia="黑体" w:hAnsi="宋体" w:cs="宋体" w:hint="eastAsia"/>
          <w:kern w:val="0"/>
          <w:sz w:val="24"/>
          <w:szCs w:val="24"/>
        </w:rPr>
        <w:lastRenderedPageBreak/>
        <w:t>附件二</w:t>
      </w:r>
    </w:p>
    <w:p w:rsidR="00186234" w:rsidRDefault="00186234" w:rsidP="00632071">
      <w:pPr>
        <w:spacing w:afterLines="100"/>
        <w:ind w:firstLine="0"/>
        <w:jc w:val="center"/>
        <w:rPr>
          <w:rFonts w:ascii="Times New Roman" w:eastAsia="方正黑体_GBK" w:hAnsi="Times New Roman"/>
          <w:sz w:val="36"/>
          <w:szCs w:val="36"/>
        </w:rPr>
      </w:pPr>
      <w:r>
        <w:rPr>
          <w:rFonts w:ascii="Times New Roman" w:eastAsia="方正黑体_GBK" w:hAnsi="Times New Roman" w:hint="eastAsia"/>
          <w:sz w:val="36"/>
          <w:szCs w:val="36"/>
        </w:rPr>
        <w:t>消防查验问题清单及</w:t>
      </w:r>
      <w:r>
        <w:rPr>
          <w:rFonts w:ascii="Times New Roman" w:eastAsia="方正黑体_GBK" w:hAnsi="Times New Roman"/>
          <w:sz w:val="36"/>
          <w:szCs w:val="36"/>
        </w:rPr>
        <w:t>整改</w:t>
      </w:r>
      <w:r>
        <w:rPr>
          <w:rFonts w:ascii="Times New Roman" w:eastAsia="方正黑体_GBK" w:hAnsi="Times New Roman" w:hint="eastAsia"/>
          <w:sz w:val="36"/>
          <w:szCs w:val="36"/>
        </w:rPr>
        <w:t>情况</w:t>
      </w:r>
      <w:r>
        <w:rPr>
          <w:rFonts w:ascii="Times New Roman" w:eastAsia="方正黑体_GBK" w:hAnsi="Times New Roman"/>
          <w:sz w:val="36"/>
          <w:szCs w:val="36"/>
        </w:rPr>
        <w:t>表</w:t>
      </w:r>
    </w:p>
    <w:tbl>
      <w:tblPr>
        <w:tblStyle w:val="a6"/>
        <w:tblW w:w="13954" w:type="dxa"/>
        <w:tblInd w:w="91" w:type="dxa"/>
        <w:tblLayout w:type="fixed"/>
        <w:tblLook w:val="04A0"/>
      </w:tblPr>
      <w:tblGrid>
        <w:gridCol w:w="768"/>
        <w:gridCol w:w="769"/>
        <w:gridCol w:w="1118"/>
        <w:gridCol w:w="2601"/>
        <w:gridCol w:w="2019"/>
        <w:gridCol w:w="1935"/>
        <w:gridCol w:w="3000"/>
        <w:gridCol w:w="1744"/>
      </w:tblGrid>
      <w:tr w:rsidR="00186234" w:rsidTr="00632071">
        <w:trPr>
          <w:trHeight w:val="397"/>
        </w:trPr>
        <w:tc>
          <w:tcPr>
            <w:tcW w:w="1537" w:type="dxa"/>
            <w:gridSpan w:val="2"/>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r>
              <w:rPr>
                <w:rFonts w:asciiTheme="minorEastAsia" w:eastAsiaTheme="minorEastAsia" w:hAnsiTheme="minorEastAsia" w:cstheme="minorEastAsia" w:hint="eastAsia"/>
              </w:rPr>
              <w:t>工程名称</w:t>
            </w:r>
          </w:p>
        </w:tc>
        <w:tc>
          <w:tcPr>
            <w:tcW w:w="5738" w:type="dxa"/>
            <w:gridSpan w:val="3"/>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935"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r>
              <w:rPr>
                <w:rFonts w:asciiTheme="minorEastAsia" w:eastAsiaTheme="minorEastAsia" w:hAnsiTheme="minorEastAsia" w:cstheme="minorEastAsia" w:hint="eastAsia"/>
              </w:rPr>
              <w:t>查验时间</w:t>
            </w:r>
          </w:p>
        </w:tc>
        <w:tc>
          <w:tcPr>
            <w:tcW w:w="4744" w:type="dxa"/>
            <w:gridSpan w:val="2"/>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r>
      <w:tr w:rsidR="00186234" w:rsidTr="00632071">
        <w:trPr>
          <w:trHeight w:val="397"/>
        </w:trPr>
        <w:tc>
          <w:tcPr>
            <w:tcW w:w="1537" w:type="dxa"/>
            <w:gridSpan w:val="2"/>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r>
              <w:rPr>
                <w:rFonts w:asciiTheme="minorEastAsia" w:eastAsiaTheme="minorEastAsia" w:hAnsiTheme="minorEastAsia" w:cstheme="minorEastAsia" w:hint="eastAsia"/>
              </w:rPr>
              <w:t>建设单位/消防审验技术服务机构</w:t>
            </w:r>
          </w:p>
        </w:tc>
        <w:tc>
          <w:tcPr>
            <w:tcW w:w="12417" w:type="dxa"/>
            <w:gridSpan w:val="6"/>
            <w:vAlign w:val="center"/>
          </w:tcPr>
          <w:p w:rsidR="00186234" w:rsidRDefault="00186234" w:rsidP="00632071">
            <w:pPr>
              <w:spacing w:before="50" w:line="240" w:lineRule="auto"/>
              <w:ind w:firstLine="0"/>
              <w:jc w:val="center"/>
              <w:rPr>
                <w:rFonts w:asciiTheme="minorEastAsia" w:eastAsiaTheme="minorEastAsia" w:hAnsiTheme="minorEastAsia" w:cstheme="minorEastAsia"/>
                <w:b/>
              </w:rPr>
            </w:pPr>
          </w:p>
        </w:tc>
      </w:tr>
      <w:tr w:rsidR="00186234" w:rsidTr="00632071">
        <w:trPr>
          <w:trHeight w:val="283"/>
        </w:trPr>
        <w:tc>
          <w:tcPr>
            <w:tcW w:w="768"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r>
              <w:rPr>
                <w:rFonts w:asciiTheme="minorEastAsia" w:eastAsiaTheme="minorEastAsia" w:hAnsiTheme="minorEastAsia" w:cstheme="minorEastAsia" w:hint="eastAsia"/>
              </w:rPr>
              <w:t>专业</w:t>
            </w:r>
          </w:p>
        </w:tc>
        <w:tc>
          <w:tcPr>
            <w:tcW w:w="76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r>
              <w:rPr>
                <w:rFonts w:asciiTheme="minorEastAsia" w:eastAsiaTheme="minorEastAsia" w:hAnsiTheme="minorEastAsia" w:cstheme="minorEastAsia" w:hint="eastAsia"/>
              </w:rPr>
              <w:t>序号</w:t>
            </w:r>
          </w:p>
        </w:tc>
        <w:tc>
          <w:tcPr>
            <w:tcW w:w="1118"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r>
              <w:rPr>
                <w:rFonts w:asciiTheme="minorEastAsia" w:eastAsiaTheme="minorEastAsia" w:hAnsiTheme="minorEastAsia" w:cstheme="minorEastAsia" w:hint="eastAsia"/>
              </w:rPr>
              <w:t>部位</w:t>
            </w:r>
          </w:p>
        </w:tc>
        <w:tc>
          <w:tcPr>
            <w:tcW w:w="2601"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r>
              <w:rPr>
                <w:rFonts w:asciiTheme="minorEastAsia" w:eastAsiaTheme="minorEastAsia" w:hAnsiTheme="minorEastAsia" w:cstheme="minorEastAsia" w:hint="eastAsia"/>
              </w:rPr>
              <w:t>问题描述/规范条文/设计文件</w:t>
            </w:r>
          </w:p>
        </w:tc>
        <w:tc>
          <w:tcPr>
            <w:tcW w:w="201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r>
              <w:rPr>
                <w:rFonts w:asciiTheme="minorEastAsia" w:eastAsiaTheme="minorEastAsia" w:hAnsiTheme="minorEastAsia" w:cstheme="minorEastAsia" w:hint="eastAsia"/>
              </w:rPr>
              <w:t>问题图片</w:t>
            </w:r>
          </w:p>
        </w:tc>
        <w:tc>
          <w:tcPr>
            <w:tcW w:w="1935"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r>
              <w:rPr>
                <w:rFonts w:asciiTheme="minorEastAsia" w:eastAsiaTheme="minorEastAsia" w:hAnsiTheme="minorEastAsia" w:cstheme="minorEastAsia" w:hint="eastAsia"/>
              </w:rPr>
              <w:t>整改措施</w:t>
            </w:r>
          </w:p>
        </w:tc>
        <w:tc>
          <w:tcPr>
            <w:tcW w:w="3000"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r>
              <w:rPr>
                <w:rFonts w:asciiTheme="minorEastAsia" w:eastAsiaTheme="minorEastAsia" w:hAnsiTheme="minorEastAsia" w:cstheme="minorEastAsia" w:hint="eastAsia"/>
              </w:rPr>
              <w:t>整改后图片</w:t>
            </w:r>
          </w:p>
        </w:tc>
        <w:tc>
          <w:tcPr>
            <w:tcW w:w="1744"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r>
              <w:rPr>
                <w:rFonts w:asciiTheme="minorEastAsia" w:eastAsiaTheme="minorEastAsia" w:hAnsiTheme="minorEastAsia" w:cstheme="minorEastAsia" w:hint="eastAsia"/>
              </w:rPr>
              <w:t>备注</w:t>
            </w:r>
          </w:p>
        </w:tc>
      </w:tr>
      <w:tr w:rsidR="00186234" w:rsidTr="00632071">
        <w:trPr>
          <w:trHeight w:val="340"/>
        </w:trPr>
        <w:tc>
          <w:tcPr>
            <w:tcW w:w="768" w:type="dxa"/>
            <w:vMerge w:val="restart"/>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76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118"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601"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01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935"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3000"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744"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r>
      <w:tr w:rsidR="00186234" w:rsidTr="00632071">
        <w:trPr>
          <w:trHeight w:val="340"/>
        </w:trPr>
        <w:tc>
          <w:tcPr>
            <w:tcW w:w="768" w:type="dxa"/>
            <w:vMerge/>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76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118"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601"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01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935"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3000"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744"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r>
      <w:tr w:rsidR="00186234" w:rsidTr="00632071">
        <w:trPr>
          <w:trHeight w:val="340"/>
        </w:trPr>
        <w:tc>
          <w:tcPr>
            <w:tcW w:w="768" w:type="dxa"/>
            <w:vMerge/>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76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118"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601"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01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935"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3000"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744"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r>
      <w:tr w:rsidR="00186234" w:rsidTr="00632071">
        <w:trPr>
          <w:trHeight w:val="340"/>
        </w:trPr>
        <w:tc>
          <w:tcPr>
            <w:tcW w:w="768" w:type="dxa"/>
            <w:vMerge/>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76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118"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601"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01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935"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3000" w:type="dxa"/>
            <w:vAlign w:val="center"/>
          </w:tcPr>
          <w:p w:rsidR="00186234" w:rsidRDefault="00186234" w:rsidP="00632071">
            <w:pPr>
              <w:spacing w:before="50" w:line="240" w:lineRule="auto"/>
              <w:ind w:firstLine="0"/>
              <w:rPr>
                <w:rFonts w:asciiTheme="minorEastAsia" w:eastAsiaTheme="minorEastAsia" w:hAnsiTheme="minorEastAsia" w:cstheme="minorEastAsia"/>
              </w:rPr>
            </w:pPr>
          </w:p>
        </w:tc>
        <w:tc>
          <w:tcPr>
            <w:tcW w:w="1744" w:type="dxa"/>
            <w:vAlign w:val="center"/>
          </w:tcPr>
          <w:p w:rsidR="00186234" w:rsidRDefault="00186234" w:rsidP="00632071">
            <w:pPr>
              <w:spacing w:before="50" w:line="240" w:lineRule="auto"/>
              <w:ind w:firstLine="0"/>
              <w:rPr>
                <w:rFonts w:asciiTheme="minorEastAsia" w:eastAsiaTheme="minorEastAsia" w:hAnsiTheme="minorEastAsia" w:cstheme="minorEastAsia"/>
              </w:rPr>
            </w:pPr>
          </w:p>
        </w:tc>
      </w:tr>
      <w:tr w:rsidR="00186234" w:rsidTr="00632071">
        <w:trPr>
          <w:trHeight w:val="340"/>
        </w:trPr>
        <w:tc>
          <w:tcPr>
            <w:tcW w:w="768" w:type="dxa"/>
            <w:vMerge w:val="restart"/>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76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118"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601"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01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935"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3000" w:type="dxa"/>
            <w:vAlign w:val="center"/>
          </w:tcPr>
          <w:p w:rsidR="00186234" w:rsidRDefault="00186234" w:rsidP="00632071">
            <w:pPr>
              <w:spacing w:before="50" w:line="240" w:lineRule="auto"/>
              <w:ind w:firstLine="0"/>
              <w:rPr>
                <w:rFonts w:asciiTheme="minorEastAsia" w:eastAsiaTheme="minorEastAsia" w:hAnsiTheme="minorEastAsia" w:cstheme="minorEastAsia"/>
              </w:rPr>
            </w:pPr>
          </w:p>
        </w:tc>
        <w:tc>
          <w:tcPr>
            <w:tcW w:w="1744" w:type="dxa"/>
            <w:vAlign w:val="center"/>
          </w:tcPr>
          <w:p w:rsidR="00186234" w:rsidRDefault="00186234" w:rsidP="00632071">
            <w:pPr>
              <w:spacing w:before="50" w:line="240" w:lineRule="auto"/>
              <w:ind w:firstLine="0"/>
              <w:rPr>
                <w:rFonts w:asciiTheme="minorEastAsia" w:eastAsiaTheme="minorEastAsia" w:hAnsiTheme="minorEastAsia" w:cstheme="minorEastAsia"/>
              </w:rPr>
            </w:pPr>
          </w:p>
        </w:tc>
      </w:tr>
      <w:tr w:rsidR="00186234" w:rsidTr="00632071">
        <w:trPr>
          <w:trHeight w:val="340"/>
        </w:trPr>
        <w:tc>
          <w:tcPr>
            <w:tcW w:w="768" w:type="dxa"/>
            <w:vMerge/>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76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118"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601"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01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935"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3000" w:type="dxa"/>
            <w:vAlign w:val="center"/>
          </w:tcPr>
          <w:p w:rsidR="00186234" w:rsidRDefault="00186234" w:rsidP="00632071">
            <w:pPr>
              <w:spacing w:before="50" w:line="240" w:lineRule="auto"/>
              <w:ind w:firstLine="0"/>
              <w:rPr>
                <w:rFonts w:asciiTheme="minorEastAsia" w:eastAsiaTheme="minorEastAsia" w:hAnsiTheme="minorEastAsia" w:cstheme="minorEastAsia"/>
              </w:rPr>
            </w:pPr>
          </w:p>
        </w:tc>
        <w:tc>
          <w:tcPr>
            <w:tcW w:w="1744" w:type="dxa"/>
            <w:vAlign w:val="center"/>
          </w:tcPr>
          <w:p w:rsidR="00186234" w:rsidRDefault="00186234" w:rsidP="00632071">
            <w:pPr>
              <w:spacing w:before="50" w:line="240" w:lineRule="auto"/>
              <w:ind w:firstLine="0"/>
              <w:rPr>
                <w:rFonts w:asciiTheme="minorEastAsia" w:eastAsiaTheme="minorEastAsia" w:hAnsiTheme="minorEastAsia" w:cstheme="minorEastAsia"/>
              </w:rPr>
            </w:pPr>
          </w:p>
        </w:tc>
      </w:tr>
      <w:tr w:rsidR="00186234" w:rsidTr="00632071">
        <w:trPr>
          <w:trHeight w:val="340"/>
        </w:trPr>
        <w:tc>
          <w:tcPr>
            <w:tcW w:w="768" w:type="dxa"/>
            <w:vMerge/>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76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118"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601"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01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935"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3000" w:type="dxa"/>
            <w:vAlign w:val="center"/>
          </w:tcPr>
          <w:p w:rsidR="00186234" w:rsidRDefault="00186234" w:rsidP="00632071">
            <w:pPr>
              <w:spacing w:before="50" w:line="240" w:lineRule="auto"/>
              <w:ind w:firstLine="0"/>
              <w:rPr>
                <w:rFonts w:asciiTheme="minorEastAsia" w:eastAsiaTheme="minorEastAsia" w:hAnsiTheme="minorEastAsia" w:cstheme="minorEastAsia"/>
              </w:rPr>
            </w:pPr>
          </w:p>
        </w:tc>
        <w:tc>
          <w:tcPr>
            <w:tcW w:w="1744" w:type="dxa"/>
            <w:vAlign w:val="center"/>
          </w:tcPr>
          <w:p w:rsidR="00186234" w:rsidRDefault="00186234" w:rsidP="00632071">
            <w:pPr>
              <w:spacing w:before="50" w:line="240" w:lineRule="auto"/>
              <w:ind w:firstLine="0"/>
              <w:rPr>
                <w:rFonts w:asciiTheme="minorEastAsia" w:eastAsiaTheme="minorEastAsia" w:hAnsiTheme="minorEastAsia" w:cstheme="minorEastAsia"/>
              </w:rPr>
            </w:pPr>
          </w:p>
        </w:tc>
      </w:tr>
      <w:tr w:rsidR="00186234" w:rsidTr="00632071">
        <w:trPr>
          <w:trHeight w:val="340"/>
        </w:trPr>
        <w:tc>
          <w:tcPr>
            <w:tcW w:w="768" w:type="dxa"/>
            <w:vMerge/>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76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118"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601"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01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935"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3000" w:type="dxa"/>
            <w:vAlign w:val="center"/>
          </w:tcPr>
          <w:p w:rsidR="00186234" w:rsidRDefault="00186234" w:rsidP="00632071">
            <w:pPr>
              <w:spacing w:before="50" w:line="240" w:lineRule="auto"/>
              <w:ind w:firstLine="0"/>
              <w:rPr>
                <w:rFonts w:asciiTheme="minorEastAsia" w:eastAsiaTheme="minorEastAsia" w:hAnsiTheme="minorEastAsia" w:cstheme="minorEastAsia"/>
              </w:rPr>
            </w:pPr>
          </w:p>
        </w:tc>
        <w:tc>
          <w:tcPr>
            <w:tcW w:w="1744" w:type="dxa"/>
            <w:vAlign w:val="center"/>
          </w:tcPr>
          <w:p w:rsidR="00186234" w:rsidRDefault="00186234" w:rsidP="00632071">
            <w:pPr>
              <w:spacing w:before="50" w:line="240" w:lineRule="auto"/>
              <w:ind w:firstLine="0"/>
              <w:rPr>
                <w:rFonts w:asciiTheme="minorEastAsia" w:eastAsiaTheme="minorEastAsia" w:hAnsiTheme="minorEastAsia" w:cstheme="minorEastAsia"/>
              </w:rPr>
            </w:pPr>
          </w:p>
        </w:tc>
      </w:tr>
      <w:tr w:rsidR="00186234" w:rsidTr="00632071">
        <w:trPr>
          <w:trHeight w:val="340"/>
        </w:trPr>
        <w:tc>
          <w:tcPr>
            <w:tcW w:w="768" w:type="dxa"/>
            <w:vMerge w:val="restart"/>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76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118"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601"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01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935"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3000" w:type="dxa"/>
            <w:vAlign w:val="center"/>
          </w:tcPr>
          <w:p w:rsidR="00186234" w:rsidRDefault="00186234" w:rsidP="00632071">
            <w:pPr>
              <w:spacing w:before="50" w:line="240" w:lineRule="auto"/>
              <w:ind w:firstLine="0"/>
              <w:rPr>
                <w:rFonts w:asciiTheme="minorEastAsia" w:eastAsiaTheme="minorEastAsia" w:hAnsiTheme="minorEastAsia" w:cstheme="minorEastAsia"/>
              </w:rPr>
            </w:pPr>
          </w:p>
        </w:tc>
        <w:tc>
          <w:tcPr>
            <w:tcW w:w="1744" w:type="dxa"/>
            <w:vAlign w:val="center"/>
          </w:tcPr>
          <w:p w:rsidR="00186234" w:rsidRDefault="00186234" w:rsidP="00632071">
            <w:pPr>
              <w:spacing w:before="50" w:line="240" w:lineRule="auto"/>
              <w:ind w:firstLine="0"/>
              <w:rPr>
                <w:rFonts w:asciiTheme="minorEastAsia" w:eastAsiaTheme="minorEastAsia" w:hAnsiTheme="minorEastAsia" w:cstheme="minorEastAsia"/>
              </w:rPr>
            </w:pPr>
          </w:p>
        </w:tc>
      </w:tr>
      <w:tr w:rsidR="00186234" w:rsidTr="00632071">
        <w:trPr>
          <w:trHeight w:val="340"/>
        </w:trPr>
        <w:tc>
          <w:tcPr>
            <w:tcW w:w="768" w:type="dxa"/>
            <w:vMerge/>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76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118"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601"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01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935"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3000" w:type="dxa"/>
            <w:vAlign w:val="center"/>
          </w:tcPr>
          <w:p w:rsidR="00186234" w:rsidRDefault="00186234" w:rsidP="00632071">
            <w:pPr>
              <w:spacing w:before="50" w:line="240" w:lineRule="auto"/>
              <w:ind w:firstLine="0"/>
              <w:rPr>
                <w:rFonts w:asciiTheme="minorEastAsia" w:eastAsiaTheme="minorEastAsia" w:hAnsiTheme="minorEastAsia" w:cstheme="minorEastAsia"/>
              </w:rPr>
            </w:pPr>
          </w:p>
        </w:tc>
        <w:tc>
          <w:tcPr>
            <w:tcW w:w="1744" w:type="dxa"/>
            <w:vAlign w:val="center"/>
          </w:tcPr>
          <w:p w:rsidR="00186234" w:rsidRDefault="00186234" w:rsidP="00632071">
            <w:pPr>
              <w:spacing w:before="50" w:line="240" w:lineRule="auto"/>
              <w:ind w:firstLine="0"/>
              <w:rPr>
                <w:rFonts w:asciiTheme="minorEastAsia" w:eastAsiaTheme="minorEastAsia" w:hAnsiTheme="minorEastAsia" w:cstheme="minorEastAsia"/>
              </w:rPr>
            </w:pPr>
          </w:p>
        </w:tc>
      </w:tr>
      <w:tr w:rsidR="00186234" w:rsidTr="00632071">
        <w:trPr>
          <w:trHeight w:val="340"/>
        </w:trPr>
        <w:tc>
          <w:tcPr>
            <w:tcW w:w="768" w:type="dxa"/>
            <w:vMerge/>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76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118"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601"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01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935"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3000" w:type="dxa"/>
            <w:vAlign w:val="center"/>
          </w:tcPr>
          <w:p w:rsidR="00186234" w:rsidRDefault="00186234" w:rsidP="00632071">
            <w:pPr>
              <w:spacing w:before="50" w:line="240" w:lineRule="auto"/>
              <w:ind w:firstLine="0"/>
              <w:rPr>
                <w:rFonts w:asciiTheme="minorEastAsia" w:eastAsiaTheme="minorEastAsia" w:hAnsiTheme="minorEastAsia" w:cstheme="minorEastAsia"/>
              </w:rPr>
            </w:pPr>
          </w:p>
        </w:tc>
        <w:tc>
          <w:tcPr>
            <w:tcW w:w="1744" w:type="dxa"/>
            <w:vAlign w:val="center"/>
          </w:tcPr>
          <w:p w:rsidR="00186234" w:rsidRDefault="00186234" w:rsidP="00632071">
            <w:pPr>
              <w:spacing w:before="50" w:line="240" w:lineRule="auto"/>
              <w:ind w:firstLine="0"/>
              <w:rPr>
                <w:rFonts w:asciiTheme="minorEastAsia" w:eastAsiaTheme="minorEastAsia" w:hAnsiTheme="minorEastAsia" w:cstheme="minorEastAsia"/>
              </w:rPr>
            </w:pPr>
          </w:p>
        </w:tc>
      </w:tr>
      <w:tr w:rsidR="00186234" w:rsidTr="00632071">
        <w:trPr>
          <w:trHeight w:val="340"/>
        </w:trPr>
        <w:tc>
          <w:tcPr>
            <w:tcW w:w="768" w:type="dxa"/>
            <w:vMerge/>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76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118"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601"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2019"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1935" w:type="dxa"/>
            <w:vAlign w:val="center"/>
          </w:tcPr>
          <w:p w:rsidR="00186234" w:rsidRDefault="00186234" w:rsidP="00632071">
            <w:pPr>
              <w:spacing w:before="50" w:line="240" w:lineRule="auto"/>
              <w:ind w:firstLine="0"/>
              <w:jc w:val="center"/>
              <w:rPr>
                <w:rFonts w:asciiTheme="minorEastAsia" w:eastAsiaTheme="minorEastAsia" w:hAnsiTheme="minorEastAsia" w:cstheme="minorEastAsia"/>
              </w:rPr>
            </w:pPr>
          </w:p>
        </w:tc>
        <w:tc>
          <w:tcPr>
            <w:tcW w:w="3000" w:type="dxa"/>
            <w:vAlign w:val="center"/>
          </w:tcPr>
          <w:p w:rsidR="00186234" w:rsidRDefault="00186234" w:rsidP="00632071">
            <w:pPr>
              <w:spacing w:before="50" w:line="240" w:lineRule="auto"/>
              <w:ind w:firstLine="0"/>
              <w:rPr>
                <w:rFonts w:asciiTheme="minorEastAsia" w:eastAsiaTheme="minorEastAsia" w:hAnsiTheme="minorEastAsia" w:cstheme="minorEastAsia"/>
              </w:rPr>
            </w:pPr>
          </w:p>
        </w:tc>
        <w:tc>
          <w:tcPr>
            <w:tcW w:w="1744" w:type="dxa"/>
            <w:vAlign w:val="center"/>
          </w:tcPr>
          <w:p w:rsidR="00186234" w:rsidRDefault="00186234" w:rsidP="00632071">
            <w:pPr>
              <w:spacing w:before="50" w:line="240" w:lineRule="auto"/>
              <w:ind w:firstLine="0"/>
              <w:rPr>
                <w:rFonts w:asciiTheme="minorEastAsia" w:eastAsiaTheme="minorEastAsia" w:hAnsiTheme="minorEastAsia" w:cstheme="minorEastAsia"/>
              </w:rPr>
            </w:pPr>
          </w:p>
        </w:tc>
      </w:tr>
    </w:tbl>
    <w:p w:rsidR="00186234" w:rsidRDefault="00186234" w:rsidP="00186234">
      <w:pPr>
        <w:spacing w:line="300" w:lineRule="exact"/>
        <w:ind w:firstLine="0"/>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注：各专业序号单独排列（如建筑问题列举完全后，下一专业序号应重新从1开始。）；问题描述要求表述准确、问题地点清晰；问题部位图片清晰；整改措施描述要求表述准确。</w:t>
      </w:r>
    </w:p>
    <w:p w:rsidR="00186234" w:rsidRDefault="00186234" w:rsidP="00186234">
      <w:pPr>
        <w:spacing w:line="300" w:lineRule="exact"/>
        <w:ind w:firstLineChars="200" w:firstLine="360"/>
        <w:rPr>
          <w:rFonts w:asciiTheme="minorEastAsia" w:eastAsiaTheme="minorEastAsia" w:hAnsiTheme="minorEastAsia" w:cstheme="minorEastAsia"/>
          <w:sz w:val="18"/>
          <w:szCs w:val="18"/>
        </w:rPr>
        <w:sectPr w:rsidR="00186234">
          <w:footerReference w:type="default" r:id="rId6"/>
          <w:footnotePr>
            <w:numRestart w:val="eachPage"/>
          </w:footnotePr>
          <w:pgSz w:w="16840" w:h="11900" w:orient="landscape"/>
          <w:pgMar w:top="1803" w:right="1440" w:bottom="1803" w:left="1440" w:header="0" w:footer="998" w:gutter="0"/>
          <w:cols w:space="0"/>
        </w:sectPr>
      </w:pPr>
      <w:r>
        <w:rPr>
          <w:rFonts w:asciiTheme="minorEastAsia" w:eastAsiaTheme="minorEastAsia" w:hAnsiTheme="minorEastAsia" w:cstheme="minorEastAsia"/>
          <w:sz w:val="18"/>
          <w:szCs w:val="18"/>
        </w:rPr>
        <w:br w:type="page"/>
      </w:r>
    </w:p>
    <w:p w:rsidR="00186234" w:rsidRDefault="00186234" w:rsidP="00186234">
      <w:pPr>
        <w:autoSpaceDE w:val="0"/>
        <w:autoSpaceDN w:val="0"/>
        <w:spacing w:before="0" w:line="500" w:lineRule="exact"/>
        <w:ind w:firstLine="0"/>
        <w:jc w:val="both"/>
        <w:rPr>
          <w:rFonts w:ascii="Times New Roman" w:eastAsia="方正小标宋_GBK" w:hAnsi="Times New Roman" w:cs="方正小标宋_GBK"/>
          <w:kern w:val="0"/>
          <w:sz w:val="32"/>
          <w:szCs w:val="32"/>
        </w:rPr>
      </w:pPr>
      <w:r>
        <w:rPr>
          <w:rFonts w:ascii="黑体" w:eastAsia="黑体" w:hAnsi="宋体" w:cs="宋体" w:hint="eastAsia"/>
          <w:kern w:val="0"/>
          <w:sz w:val="24"/>
          <w:szCs w:val="24"/>
        </w:rPr>
        <w:lastRenderedPageBreak/>
        <w:t>附件三</w:t>
      </w:r>
    </w:p>
    <w:p w:rsidR="00186234" w:rsidRDefault="00186234" w:rsidP="00186234">
      <w:pPr>
        <w:autoSpaceDE w:val="0"/>
        <w:autoSpaceDN w:val="0"/>
        <w:spacing w:line="500" w:lineRule="exact"/>
        <w:ind w:firstLine="0"/>
        <w:rPr>
          <w:rFonts w:ascii="Times New Roman" w:hAnsi="Times New Roman" w:cs="宋体"/>
          <w:b/>
          <w:bCs/>
          <w:sz w:val="36"/>
          <w:szCs w:val="36"/>
        </w:rPr>
      </w:pPr>
    </w:p>
    <w:p w:rsidR="00186234" w:rsidRDefault="00186234" w:rsidP="00186234">
      <w:pPr>
        <w:autoSpaceDE w:val="0"/>
        <w:autoSpaceDN w:val="0"/>
        <w:adjustRightInd w:val="0"/>
        <w:snapToGrid w:val="0"/>
        <w:spacing w:before="0" w:line="360" w:lineRule="auto"/>
        <w:ind w:leftChars="-100" w:left="-210" w:rightChars="-100" w:right="-210" w:firstLine="0"/>
        <w:jc w:val="center"/>
        <w:rPr>
          <w:rFonts w:ascii="Times New Roman" w:eastAsia="方正小标宋_GBK" w:hAnsi="Times New Roman" w:cs="方正小标宋_GBK"/>
          <w:kern w:val="0"/>
          <w:sz w:val="52"/>
          <w:szCs w:val="52"/>
        </w:rPr>
      </w:pPr>
      <w:r>
        <w:rPr>
          <w:rFonts w:ascii="Times New Roman" w:eastAsia="方正小标宋_GBK" w:hAnsi="Times New Roman" w:cs="方正小标宋_GBK" w:hint="eastAsia"/>
          <w:kern w:val="0"/>
          <w:sz w:val="52"/>
          <w:szCs w:val="52"/>
        </w:rPr>
        <w:t>建筑工程竣工验收消防查验情况报告</w:t>
      </w:r>
    </w:p>
    <w:p w:rsidR="00186234" w:rsidRDefault="00186234" w:rsidP="00186234">
      <w:pPr>
        <w:autoSpaceDE w:val="0"/>
        <w:autoSpaceDN w:val="0"/>
        <w:adjustRightInd w:val="0"/>
        <w:snapToGrid w:val="0"/>
        <w:spacing w:before="0" w:line="240" w:lineRule="auto"/>
        <w:ind w:firstLine="0"/>
        <w:jc w:val="center"/>
        <w:rPr>
          <w:rFonts w:ascii="Times New Roman" w:hAnsi="Times New Roman" w:cs="宋体"/>
          <w:b/>
          <w:bCs/>
          <w:kern w:val="0"/>
          <w:sz w:val="32"/>
          <w:szCs w:val="32"/>
        </w:rPr>
      </w:pPr>
    </w:p>
    <w:p w:rsidR="00186234" w:rsidRDefault="00186234" w:rsidP="00186234">
      <w:pPr>
        <w:autoSpaceDE w:val="0"/>
        <w:autoSpaceDN w:val="0"/>
        <w:adjustRightInd w:val="0"/>
        <w:snapToGrid w:val="0"/>
        <w:spacing w:before="0" w:line="240" w:lineRule="auto"/>
        <w:ind w:firstLine="0"/>
        <w:rPr>
          <w:rFonts w:ascii="Times New Roman" w:hAnsi="Times New Roman" w:cs="宋体"/>
          <w:b/>
          <w:bCs/>
          <w:kern w:val="0"/>
          <w:sz w:val="28"/>
          <w:szCs w:val="28"/>
        </w:rPr>
      </w:pPr>
    </w:p>
    <w:p w:rsidR="00186234" w:rsidRDefault="00186234" w:rsidP="00186234">
      <w:pPr>
        <w:pStyle w:val="a8"/>
        <w:ind w:firstLine="0"/>
        <w:rPr>
          <w:rFonts w:ascii="Times New Roman" w:hAnsi="Times New Roman" w:cs="宋体"/>
          <w:b/>
          <w:bCs/>
          <w:kern w:val="0"/>
          <w:sz w:val="28"/>
          <w:szCs w:val="28"/>
        </w:rPr>
      </w:pPr>
    </w:p>
    <w:p w:rsidR="00186234" w:rsidRDefault="00186234" w:rsidP="00186234">
      <w:pPr>
        <w:pStyle w:val="a8"/>
        <w:ind w:firstLine="0"/>
        <w:rPr>
          <w:rFonts w:ascii="Times New Roman" w:hAnsi="Times New Roman" w:cs="宋体"/>
          <w:b/>
          <w:bCs/>
          <w:kern w:val="0"/>
          <w:sz w:val="28"/>
          <w:szCs w:val="28"/>
        </w:rPr>
      </w:pPr>
    </w:p>
    <w:p w:rsidR="00186234" w:rsidRDefault="00186234" w:rsidP="00186234">
      <w:pPr>
        <w:pStyle w:val="a8"/>
        <w:ind w:firstLine="0"/>
        <w:rPr>
          <w:rFonts w:ascii="Times New Roman" w:hAnsi="Times New Roman" w:cs="宋体"/>
          <w:b/>
          <w:bCs/>
          <w:kern w:val="0"/>
          <w:sz w:val="28"/>
          <w:szCs w:val="28"/>
        </w:rPr>
      </w:pPr>
    </w:p>
    <w:p w:rsidR="00186234" w:rsidRDefault="00186234" w:rsidP="00186234">
      <w:pPr>
        <w:pStyle w:val="a8"/>
        <w:ind w:firstLine="0"/>
        <w:rPr>
          <w:rFonts w:ascii="Times New Roman" w:hAnsi="Times New Roman" w:cs="宋体"/>
          <w:b/>
          <w:bCs/>
          <w:kern w:val="0"/>
          <w:sz w:val="28"/>
          <w:szCs w:val="28"/>
        </w:rPr>
      </w:pPr>
    </w:p>
    <w:p w:rsidR="00186234" w:rsidRDefault="00186234" w:rsidP="00186234">
      <w:pPr>
        <w:pStyle w:val="a8"/>
        <w:ind w:firstLine="0"/>
        <w:rPr>
          <w:rFonts w:ascii="Times New Roman" w:hAnsi="Times New Roman" w:cs="宋体"/>
          <w:b/>
          <w:bCs/>
          <w:kern w:val="0"/>
          <w:sz w:val="32"/>
          <w:szCs w:val="32"/>
        </w:rPr>
      </w:pPr>
    </w:p>
    <w:p w:rsidR="00186234" w:rsidRDefault="00186234" w:rsidP="00186234">
      <w:pPr>
        <w:pStyle w:val="a8"/>
        <w:ind w:firstLine="0"/>
        <w:rPr>
          <w:rFonts w:ascii="Times New Roman" w:hAnsi="Times New Roman" w:cs="宋体"/>
          <w:b/>
          <w:bCs/>
          <w:kern w:val="0"/>
          <w:sz w:val="32"/>
          <w:szCs w:val="32"/>
        </w:rPr>
      </w:pPr>
    </w:p>
    <w:p w:rsidR="00186234" w:rsidRDefault="00186234" w:rsidP="00186234">
      <w:pPr>
        <w:pStyle w:val="a8"/>
        <w:ind w:firstLine="0"/>
        <w:rPr>
          <w:rFonts w:ascii="Times New Roman" w:hAnsi="Times New Roman" w:cs="宋体"/>
          <w:b/>
          <w:bCs/>
          <w:kern w:val="0"/>
          <w:sz w:val="32"/>
          <w:szCs w:val="32"/>
        </w:rPr>
      </w:pPr>
    </w:p>
    <w:p w:rsidR="00186234" w:rsidRDefault="00186234" w:rsidP="00186234">
      <w:pPr>
        <w:pStyle w:val="a8"/>
        <w:ind w:firstLine="0"/>
        <w:rPr>
          <w:rFonts w:ascii="Times New Roman" w:hAnsi="Times New Roman" w:cs="宋体"/>
          <w:b/>
          <w:bCs/>
          <w:kern w:val="0"/>
          <w:sz w:val="28"/>
          <w:szCs w:val="28"/>
        </w:rPr>
      </w:pPr>
      <w:r>
        <w:rPr>
          <w:rFonts w:ascii="Times New Roman" w:hAnsi="Times New Roman" w:cs="宋体" w:hint="eastAsia"/>
          <w:b/>
          <w:bCs/>
          <w:kern w:val="0"/>
          <w:sz w:val="32"/>
          <w:szCs w:val="32"/>
        </w:rPr>
        <w:t>工程名称：</w:t>
      </w:r>
    </w:p>
    <w:p w:rsidR="00186234" w:rsidRDefault="00186234" w:rsidP="00186234">
      <w:pPr>
        <w:pStyle w:val="a8"/>
        <w:ind w:firstLine="0"/>
        <w:rPr>
          <w:rFonts w:ascii="Times New Roman" w:hAnsi="Times New Roman" w:cs="宋体"/>
          <w:b/>
          <w:bCs/>
          <w:kern w:val="0"/>
          <w:sz w:val="28"/>
          <w:szCs w:val="28"/>
        </w:rPr>
      </w:pPr>
    </w:p>
    <w:p w:rsidR="00186234" w:rsidRDefault="00186234" w:rsidP="00186234">
      <w:pPr>
        <w:autoSpaceDE w:val="0"/>
        <w:autoSpaceDN w:val="0"/>
        <w:adjustRightInd w:val="0"/>
        <w:snapToGrid w:val="0"/>
        <w:spacing w:before="0" w:line="240" w:lineRule="auto"/>
        <w:ind w:firstLine="0"/>
        <w:rPr>
          <w:rFonts w:ascii="Times New Roman" w:hAnsi="Times New Roman" w:cs="宋体"/>
          <w:b/>
          <w:bCs/>
          <w:kern w:val="0"/>
          <w:sz w:val="28"/>
          <w:szCs w:val="28"/>
        </w:rPr>
      </w:pPr>
    </w:p>
    <w:p w:rsidR="00186234" w:rsidRDefault="00186234" w:rsidP="00186234">
      <w:pPr>
        <w:autoSpaceDE w:val="0"/>
        <w:autoSpaceDN w:val="0"/>
        <w:adjustRightInd w:val="0"/>
        <w:snapToGrid w:val="0"/>
        <w:spacing w:before="0" w:line="240" w:lineRule="auto"/>
        <w:ind w:firstLine="0"/>
        <w:rPr>
          <w:rFonts w:ascii="Times New Roman" w:hAnsi="Times New Roman" w:cs="宋体"/>
          <w:b/>
          <w:bCs/>
          <w:kern w:val="0"/>
          <w:sz w:val="32"/>
          <w:szCs w:val="32"/>
        </w:rPr>
      </w:pPr>
      <w:r>
        <w:rPr>
          <w:rFonts w:ascii="Times New Roman" w:hAnsi="Times New Roman" w:cs="宋体" w:hint="eastAsia"/>
          <w:b/>
          <w:bCs/>
          <w:kern w:val="0"/>
          <w:sz w:val="32"/>
          <w:szCs w:val="32"/>
        </w:rPr>
        <w:t>建设单位（公章）：</w:t>
      </w:r>
    </w:p>
    <w:p w:rsidR="00186234" w:rsidRDefault="00186234" w:rsidP="00186234">
      <w:pPr>
        <w:autoSpaceDE w:val="0"/>
        <w:autoSpaceDN w:val="0"/>
        <w:adjustRightInd w:val="0"/>
        <w:snapToGrid w:val="0"/>
        <w:spacing w:before="0" w:line="360" w:lineRule="auto"/>
        <w:ind w:firstLine="0"/>
        <w:rPr>
          <w:rFonts w:ascii="Times New Roman" w:hAnsi="Times New Roman" w:cs="宋体"/>
          <w:b/>
          <w:bCs/>
          <w:kern w:val="0"/>
          <w:sz w:val="32"/>
          <w:szCs w:val="32"/>
        </w:rPr>
      </w:pPr>
    </w:p>
    <w:p w:rsidR="00186234" w:rsidRDefault="00186234" w:rsidP="00186234">
      <w:pPr>
        <w:autoSpaceDE w:val="0"/>
        <w:autoSpaceDN w:val="0"/>
        <w:ind w:firstLine="0"/>
        <w:rPr>
          <w:rFonts w:ascii="Times New Roman" w:hAnsi="Times New Roman" w:cs="宋体"/>
          <w:b/>
          <w:bCs/>
          <w:sz w:val="32"/>
          <w:szCs w:val="32"/>
        </w:rPr>
      </w:pPr>
    </w:p>
    <w:p w:rsidR="00186234" w:rsidRDefault="00186234" w:rsidP="00186234">
      <w:pPr>
        <w:autoSpaceDE w:val="0"/>
        <w:autoSpaceDN w:val="0"/>
        <w:ind w:firstLine="0"/>
        <w:rPr>
          <w:rFonts w:ascii="Times New Roman" w:hAnsi="Times New Roman" w:cs="宋体"/>
          <w:b/>
          <w:bCs/>
          <w:sz w:val="32"/>
          <w:szCs w:val="32"/>
        </w:rPr>
      </w:pPr>
    </w:p>
    <w:p w:rsidR="00186234" w:rsidRDefault="00186234" w:rsidP="00186234">
      <w:pPr>
        <w:autoSpaceDE w:val="0"/>
        <w:autoSpaceDN w:val="0"/>
        <w:ind w:firstLine="0"/>
        <w:rPr>
          <w:rFonts w:ascii="Times New Roman" w:hAnsi="Times New Roman" w:cs="宋体"/>
          <w:b/>
          <w:bCs/>
          <w:sz w:val="32"/>
          <w:szCs w:val="32"/>
        </w:rPr>
      </w:pPr>
    </w:p>
    <w:p w:rsidR="00186234" w:rsidRDefault="00186234" w:rsidP="00186234">
      <w:pPr>
        <w:pStyle w:val="a8"/>
        <w:ind w:firstLine="0"/>
        <w:rPr>
          <w:rFonts w:ascii="Times New Roman" w:hAnsi="Times New Roman" w:cs="宋体"/>
          <w:b/>
          <w:bCs/>
          <w:kern w:val="0"/>
          <w:sz w:val="32"/>
          <w:szCs w:val="32"/>
        </w:rPr>
      </w:pPr>
    </w:p>
    <w:p w:rsidR="00186234" w:rsidRDefault="00186234" w:rsidP="00186234">
      <w:pPr>
        <w:autoSpaceDE w:val="0"/>
        <w:autoSpaceDN w:val="0"/>
        <w:adjustRightInd w:val="0"/>
        <w:snapToGrid w:val="0"/>
        <w:spacing w:before="0" w:line="360" w:lineRule="auto"/>
        <w:ind w:firstLine="0"/>
        <w:rPr>
          <w:rFonts w:ascii="Times New Roman" w:hAnsi="Times New Roman" w:cs="宋体"/>
          <w:b/>
          <w:bCs/>
          <w:kern w:val="0"/>
          <w:sz w:val="32"/>
          <w:szCs w:val="32"/>
        </w:rPr>
      </w:pPr>
    </w:p>
    <w:p w:rsidR="00186234" w:rsidRDefault="00186234" w:rsidP="00186234">
      <w:pPr>
        <w:widowControl/>
        <w:autoSpaceDE w:val="0"/>
        <w:autoSpaceDN w:val="0"/>
        <w:adjustRightInd w:val="0"/>
        <w:snapToGrid w:val="0"/>
        <w:spacing w:before="0" w:line="360" w:lineRule="auto"/>
        <w:ind w:firstLine="0"/>
        <w:jc w:val="center"/>
        <w:rPr>
          <w:rFonts w:ascii="Times New Roman" w:hAnsi="Times New Roman" w:cs="宋体"/>
          <w:b/>
          <w:bCs/>
          <w:sz w:val="32"/>
          <w:szCs w:val="32"/>
        </w:rPr>
      </w:pPr>
      <w:r>
        <w:rPr>
          <w:rFonts w:ascii="Times New Roman" w:hAnsi="Times New Roman" w:cs="宋体" w:hint="eastAsia"/>
          <w:b/>
          <w:bCs/>
          <w:kern w:val="0"/>
          <w:sz w:val="32"/>
          <w:szCs w:val="32"/>
        </w:rPr>
        <w:t>年</w:t>
      </w:r>
      <w:r w:rsidR="00507296">
        <w:rPr>
          <w:rFonts w:ascii="Times New Roman" w:hAnsi="Times New Roman" w:cs="宋体" w:hint="eastAsia"/>
          <w:b/>
          <w:bCs/>
          <w:kern w:val="0"/>
          <w:sz w:val="32"/>
          <w:szCs w:val="32"/>
        </w:rPr>
        <w:t xml:space="preserve">   </w:t>
      </w:r>
      <w:r>
        <w:rPr>
          <w:rFonts w:ascii="Times New Roman" w:hAnsi="Times New Roman" w:cs="宋体" w:hint="eastAsia"/>
          <w:b/>
          <w:bCs/>
          <w:kern w:val="0"/>
          <w:sz w:val="32"/>
          <w:szCs w:val="32"/>
        </w:rPr>
        <w:t>月</w:t>
      </w:r>
      <w:r w:rsidR="00507296">
        <w:rPr>
          <w:rFonts w:ascii="Times New Roman" w:hAnsi="Times New Roman" w:cs="宋体" w:hint="eastAsia"/>
          <w:b/>
          <w:bCs/>
          <w:kern w:val="0"/>
          <w:sz w:val="32"/>
          <w:szCs w:val="32"/>
        </w:rPr>
        <w:t xml:space="preserve">   </w:t>
      </w:r>
      <w:r>
        <w:rPr>
          <w:rFonts w:ascii="Times New Roman" w:hAnsi="Times New Roman" w:cs="宋体" w:hint="eastAsia"/>
          <w:b/>
          <w:bCs/>
          <w:kern w:val="0"/>
          <w:sz w:val="32"/>
          <w:szCs w:val="32"/>
        </w:rPr>
        <w:t>日</w:t>
      </w:r>
    </w:p>
    <w:p w:rsidR="00186234" w:rsidRDefault="00186234" w:rsidP="00186234">
      <w:pPr>
        <w:adjustRightInd w:val="0"/>
        <w:snapToGrid w:val="0"/>
        <w:spacing w:line="360" w:lineRule="auto"/>
        <w:ind w:firstLine="0"/>
        <w:jc w:val="center"/>
        <w:rPr>
          <w:rFonts w:ascii="Times New Roman" w:hAnsi="Times New Roman"/>
          <w:b/>
          <w:bCs/>
          <w:sz w:val="32"/>
          <w:szCs w:val="32"/>
        </w:rPr>
        <w:sectPr w:rsidR="00186234">
          <w:headerReference w:type="default" r:id="rId7"/>
          <w:footerReference w:type="default" r:id="rId8"/>
          <w:pgSz w:w="11900" w:h="16840"/>
          <w:pgMar w:top="1440" w:right="1803" w:bottom="1440" w:left="1803" w:header="0" w:footer="998" w:gutter="0"/>
          <w:cols w:space="0"/>
        </w:sectPr>
      </w:pPr>
      <w:r>
        <w:rPr>
          <w:rFonts w:ascii="Times New Roman" w:hAnsi="Times New Roman" w:cs="宋体" w:hint="eastAsia"/>
          <w:b/>
          <w:bCs/>
          <w:kern w:val="0"/>
          <w:sz w:val="32"/>
          <w:szCs w:val="32"/>
        </w:rPr>
        <w:t>江苏省住房和城乡建设厅制</w:t>
      </w:r>
    </w:p>
    <w:p w:rsidR="00186234" w:rsidRDefault="00186234" w:rsidP="00186234">
      <w:pPr>
        <w:autoSpaceDE w:val="0"/>
        <w:autoSpaceDN w:val="0"/>
        <w:adjustRightInd w:val="0"/>
        <w:snapToGrid w:val="0"/>
        <w:spacing w:before="0" w:line="312" w:lineRule="auto"/>
        <w:ind w:firstLine="0"/>
        <w:jc w:val="both"/>
        <w:rPr>
          <w:rFonts w:ascii="Times New Roman" w:hAnsi="Times New Roman" w:cs="宋体"/>
          <w:b/>
          <w:bCs/>
          <w:kern w:val="0"/>
          <w:sz w:val="36"/>
          <w:szCs w:val="36"/>
        </w:rPr>
      </w:pPr>
    </w:p>
    <w:p w:rsidR="00186234" w:rsidRDefault="00186234" w:rsidP="00186234">
      <w:pPr>
        <w:autoSpaceDE w:val="0"/>
        <w:autoSpaceDN w:val="0"/>
        <w:adjustRightInd w:val="0"/>
        <w:snapToGrid w:val="0"/>
        <w:spacing w:before="0" w:line="312"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t>填表说明</w:t>
      </w:r>
    </w:p>
    <w:p w:rsidR="00186234" w:rsidRDefault="00186234" w:rsidP="00186234">
      <w:pPr>
        <w:autoSpaceDE w:val="0"/>
        <w:autoSpaceDN w:val="0"/>
        <w:spacing w:line="312" w:lineRule="auto"/>
        <w:rPr>
          <w:rFonts w:ascii="Times New Roman" w:hAnsi="Times New Roman" w:cs="宋体"/>
          <w:sz w:val="22"/>
          <w:szCs w:val="22"/>
        </w:rPr>
      </w:pPr>
    </w:p>
    <w:p w:rsidR="00186234" w:rsidRDefault="00186234" w:rsidP="00186234">
      <w:pPr>
        <w:autoSpaceDE w:val="0"/>
        <w:autoSpaceDN w:val="0"/>
        <w:adjustRightInd w:val="0"/>
        <w:snapToGrid w:val="0"/>
        <w:spacing w:before="0" w:line="360" w:lineRule="auto"/>
        <w:ind w:firstLineChars="200"/>
        <w:jc w:val="both"/>
        <w:rPr>
          <w:rFonts w:ascii="Times New Roman" w:hAnsi="Times New Roman" w:cs="宋体"/>
          <w:kern w:val="0"/>
        </w:rPr>
      </w:pPr>
      <w:r>
        <w:rPr>
          <w:rFonts w:ascii="Times New Roman" w:hAnsi="Times New Roman" w:cs="宋体"/>
          <w:kern w:val="0"/>
        </w:rPr>
        <w:t>1.</w:t>
      </w:r>
      <w:r>
        <w:rPr>
          <w:rFonts w:ascii="Times New Roman" w:hAnsi="Times New Roman" w:cs="宋体" w:hint="eastAsia"/>
          <w:kern w:val="0"/>
        </w:rPr>
        <w:t>建筑工程竣工验收消防查验依据消防法律法规规章、国家工程建设消防技术标准和消防设计文件开展。</w:t>
      </w:r>
    </w:p>
    <w:p w:rsidR="00186234" w:rsidRDefault="00186234" w:rsidP="00186234">
      <w:pPr>
        <w:autoSpaceDE w:val="0"/>
        <w:autoSpaceDN w:val="0"/>
        <w:adjustRightInd w:val="0"/>
        <w:snapToGrid w:val="0"/>
        <w:spacing w:before="0" w:line="360" w:lineRule="auto"/>
        <w:ind w:firstLineChars="200"/>
        <w:jc w:val="both"/>
        <w:rPr>
          <w:rFonts w:ascii="Times New Roman" w:hAnsi="Times New Roman" w:cs="宋体"/>
          <w:kern w:val="0"/>
        </w:rPr>
      </w:pPr>
      <w:r>
        <w:rPr>
          <w:rFonts w:ascii="Times New Roman" w:hAnsi="Times New Roman" w:cs="宋体"/>
          <w:kern w:val="0"/>
        </w:rPr>
        <w:t>2.</w:t>
      </w:r>
      <w:r>
        <w:rPr>
          <w:rFonts w:ascii="Times New Roman" w:hAnsi="Times New Roman" w:cs="宋体" w:hint="eastAsia"/>
          <w:kern w:val="0"/>
        </w:rPr>
        <w:t>建设单位应以单体建筑或单位工程为单元开展消防查验，分别填写现场消防查验记录表，并据此编制工程竣工验收消防查验情况报告。各单体建筑基本情况在《建筑工程竣工验收消防查验情况报告》“建筑名称”一栏中具体描述。</w:t>
      </w:r>
    </w:p>
    <w:p w:rsidR="00186234" w:rsidRDefault="00186234" w:rsidP="00186234">
      <w:pPr>
        <w:autoSpaceDE w:val="0"/>
        <w:autoSpaceDN w:val="0"/>
        <w:adjustRightInd w:val="0"/>
        <w:snapToGrid w:val="0"/>
        <w:spacing w:before="0" w:line="360" w:lineRule="auto"/>
        <w:ind w:firstLineChars="200"/>
        <w:jc w:val="both"/>
        <w:rPr>
          <w:rFonts w:ascii="Times New Roman" w:hAnsi="Times New Roman" w:cs="宋体"/>
          <w:kern w:val="0"/>
        </w:rPr>
      </w:pPr>
      <w:r>
        <w:rPr>
          <w:rFonts w:ascii="Times New Roman" w:hAnsi="Times New Roman" w:cs="宋体"/>
          <w:kern w:val="0"/>
        </w:rPr>
        <w:t>3.</w:t>
      </w:r>
      <w:r>
        <w:rPr>
          <w:rFonts w:ascii="Times New Roman" w:hAnsi="Times New Roman" w:cs="宋体" w:hint="eastAsia"/>
          <w:kern w:val="0"/>
        </w:rPr>
        <w:t>建设单位可以委托具备相应能力的消防审验技术服务机构开展竣工验收消防查验，开展消防查验的单位不得与工程设计、施工、工程监理单位为同一家或有隶属、利益关系。</w:t>
      </w:r>
    </w:p>
    <w:p w:rsidR="00186234" w:rsidRDefault="00186234" w:rsidP="00186234">
      <w:pPr>
        <w:autoSpaceDE w:val="0"/>
        <w:autoSpaceDN w:val="0"/>
        <w:spacing w:line="360" w:lineRule="auto"/>
        <w:ind w:firstLineChars="200"/>
        <w:jc w:val="both"/>
        <w:rPr>
          <w:rFonts w:ascii="Times New Roman" w:hAnsi="Times New Roman" w:cs="宋体"/>
        </w:rPr>
      </w:pPr>
      <w:r>
        <w:rPr>
          <w:rFonts w:ascii="Times New Roman" w:hAnsi="Times New Roman" w:cs="宋体"/>
        </w:rPr>
        <w:t>4.</w:t>
      </w:r>
      <w:r>
        <w:rPr>
          <w:rFonts w:ascii="Times New Roman" w:hAnsi="Times New Roman" w:cs="宋体" w:hint="eastAsia"/>
        </w:rPr>
        <w:t>消防查验情况报告是建设单位实施消防查验的结果汇总，由建设单位确认，内容应真实。申请消防验收或申报消防验收备案时提交的工程竣工验收报告应当包括消防查验情况。</w:t>
      </w:r>
    </w:p>
    <w:p w:rsidR="00186234" w:rsidRDefault="00186234" w:rsidP="00186234">
      <w:pPr>
        <w:autoSpaceDE w:val="0"/>
        <w:autoSpaceDN w:val="0"/>
        <w:spacing w:line="360" w:lineRule="auto"/>
        <w:ind w:firstLineChars="200"/>
        <w:jc w:val="both"/>
        <w:rPr>
          <w:rFonts w:ascii="Times New Roman" w:hAnsi="Times New Roman" w:cs="宋体"/>
        </w:rPr>
      </w:pPr>
      <w:r>
        <w:rPr>
          <w:rFonts w:ascii="Times New Roman" w:hAnsi="Times New Roman" w:cs="宋体" w:hint="eastAsia"/>
        </w:rPr>
        <w:t>5.</w:t>
      </w:r>
      <w:r>
        <w:rPr>
          <w:rFonts w:ascii="Times New Roman" w:hAnsi="Times New Roman" w:cs="宋体" w:hint="eastAsia"/>
        </w:rPr>
        <w:t>消防设施专项查验可以单独开展，也可包含在竣工验收消防查验内开展，但应当单独出具合格的消防设施专项查验情况报告，并且《竣工验收消防设施专项查验情况报告》应当作为《建筑工程竣工验收消防查验情况报告》附件内容。</w:t>
      </w:r>
    </w:p>
    <w:p w:rsidR="00186234" w:rsidRDefault="00186234" w:rsidP="00186234">
      <w:pPr>
        <w:widowControl/>
        <w:autoSpaceDE w:val="0"/>
        <w:autoSpaceDN w:val="0"/>
        <w:snapToGrid w:val="0"/>
        <w:spacing w:before="0" w:line="360" w:lineRule="auto"/>
        <w:ind w:firstLineChars="200"/>
        <w:jc w:val="both"/>
        <w:rPr>
          <w:rFonts w:ascii="Times New Roman" w:hAnsi="Times New Roman" w:cs="宋体"/>
          <w:kern w:val="0"/>
        </w:rPr>
      </w:pPr>
      <w:r>
        <w:rPr>
          <w:rFonts w:ascii="Times New Roman" w:hAnsi="Times New Roman" w:cs="宋体" w:hint="eastAsia"/>
          <w:kern w:val="0"/>
        </w:rPr>
        <w:t>6</w:t>
      </w:r>
      <w:r>
        <w:rPr>
          <w:rFonts w:ascii="Times New Roman" w:hAnsi="Times New Roman" w:cs="宋体"/>
          <w:kern w:val="0"/>
        </w:rPr>
        <w:t>.</w:t>
      </w:r>
      <w:r>
        <w:rPr>
          <w:rFonts w:ascii="Times New Roman" w:hAnsi="Times New Roman" w:cs="宋体" w:hint="eastAsia"/>
          <w:kern w:val="0"/>
        </w:rPr>
        <w:t>所有表格中栏目或内容可根据需要自行增加。表格设定的栏目，应逐项填写；不需填写的，可填“无”。</w:t>
      </w:r>
    </w:p>
    <w:p w:rsidR="00186234" w:rsidRDefault="00186234" w:rsidP="00186234">
      <w:pPr>
        <w:widowControl/>
        <w:autoSpaceDE w:val="0"/>
        <w:autoSpaceDN w:val="0"/>
        <w:snapToGrid w:val="0"/>
        <w:spacing w:before="0" w:line="360" w:lineRule="auto"/>
        <w:ind w:firstLineChars="200"/>
        <w:jc w:val="both"/>
        <w:rPr>
          <w:rFonts w:ascii="Times New Roman" w:hAnsi="Times New Roman" w:cs="宋体"/>
          <w:kern w:val="0"/>
        </w:rPr>
      </w:pPr>
    </w:p>
    <w:p w:rsidR="00186234" w:rsidRDefault="00186234" w:rsidP="00186234">
      <w:pPr>
        <w:widowControl/>
        <w:autoSpaceDE w:val="0"/>
        <w:autoSpaceDN w:val="0"/>
        <w:snapToGrid w:val="0"/>
        <w:spacing w:before="0" w:line="360" w:lineRule="auto"/>
        <w:ind w:firstLineChars="200"/>
        <w:jc w:val="both"/>
        <w:rPr>
          <w:rFonts w:ascii="Times New Roman" w:hAnsi="Times New Roman" w:cs="宋体"/>
          <w:kern w:val="0"/>
        </w:rPr>
      </w:pPr>
    </w:p>
    <w:p w:rsidR="00186234" w:rsidRDefault="00186234" w:rsidP="00186234">
      <w:pPr>
        <w:snapToGrid w:val="0"/>
        <w:spacing w:line="312" w:lineRule="auto"/>
        <w:ind w:firstLineChars="200"/>
        <w:jc w:val="both"/>
        <w:rPr>
          <w:rFonts w:ascii="Times New Roman" w:hAnsi="Times New Roman"/>
        </w:rPr>
      </w:pPr>
    </w:p>
    <w:p w:rsidR="00186234" w:rsidRDefault="00186234" w:rsidP="00186234">
      <w:pPr>
        <w:snapToGrid w:val="0"/>
        <w:spacing w:line="312" w:lineRule="auto"/>
        <w:ind w:firstLineChars="200"/>
        <w:jc w:val="both"/>
        <w:rPr>
          <w:rFonts w:ascii="Times New Roman" w:hAnsi="Times New Roman"/>
        </w:rPr>
        <w:sectPr w:rsidR="00186234">
          <w:footerReference w:type="default" r:id="rId9"/>
          <w:pgSz w:w="11900" w:h="16840"/>
          <w:pgMar w:top="1440" w:right="1803" w:bottom="1440" w:left="1803" w:header="0" w:footer="998" w:gutter="0"/>
          <w:cols w:space="0"/>
        </w:sectPr>
      </w:pPr>
    </w:p>
    <w:p w:rsidR="00186234" w:rsidRDefault="00186234" w:rsidP="00186234">
      <w:pPr>
        <w:pStyle w:val="a8"/>
        <w:sectPr w:rsidR="00186234">
          <w:footerReference w:type="default" r:id="rId10"/>
          <w:type w:val="continuous"/>
          <w:pgSz w:w="11900" w:h="16840"/>
          <w:pgMar w:top="1440" w:right="1803" w:bottom="1440" w:left="1803" w:header="0" w:footer="998" w:gutter="0"/>
          <w:pgNumType w:start="1"/>
          <w:cols w:space="0"/>
        </w:sectPr>
      </w:pPr>
    </w:p>
    <w:p w:rsidR="00186234" w:rsidRDefault="00186234" w:rsidP="00186234">
      <w:pPr>
        <w:pStyle w:val="a8"/>
      </w:pPr>
    </w:p>
    <w:p w:rsidR="00186234" w:rsidRDefault="00186234" w:rsidP="00186234">
      <w:pPr>
        <w:autoSpaceDE w:val="0"/>
        <w:autoSpaceDN w:val="0"/>
        <w:adjustRightInd w:val="0"/>
        <w:snapToGrid w:val="0"/>
        <w:spacing w:before="0" w:line="312"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t>建筑工程竣工验收消防查验综述</w:t>
      </w:r>
    </w:p>
    <w:p w:rsidR="00186234" w:rsidRDefault="00186234" w:rsidP="00186234">
      <w:pPr>
        <w:autoSpaceDE w:val="0"/>
        <w:autoSpaceDN w:val="0"/>
        <w:adjustRightInd w:val="0"/>
        <w:snapToGrid w:val="0"/>
        <w:spacing w:before="0" w:line="312" w:lineRule="auto"/>
        <w:ind w:firstLine="0"/>
        <w:jc w:val="both"/>
        <w:rPr>
          <w:rFonts w:ascii="Times New Roman" w:hAnsi="Times New Roman" w:cs="宋体"/>
          <w:b/>
          <w:bCs/>
          <w:kern w:val="0"/>
          <w:sz w:val="36"/>
          <w:szCs w:val="36"/>
        </w:rPr>
      </w:pPr>
    </w:p>
    <w:p w:rsidR="00186234" w:rsidRDefault="00186234" w:rsidP="00186234">
      <w:pPr>
        <w:autoSpaceDE w:val="0"/>
        <w:autoSpaceDN w:val="0"/>
        <w:snapToGrid w:val="0"/>
        <w:spacing w:before="0" w:line="360" w:lineRule="auto"/>
        <w:ind w:firstLineChars="200"/>
        <w:jc w:val="both"/>
        <w:rPr>
          <w:rFonts w:ascii="Times New Roman" w:hAnsi="Times New Roman" w:cs="宋体"/>
          <w:bCs/>
          <w:kern w:val="0"/>
        </w:rPr>
      </w:pPr>
      <w:r>
        <w:rPr>
          <w:rFonts w:ascii="Times New Roman" w:hAnsi="Times New Roman" w:cs="宋体" w:hint="eastAsia"/>
          <w:bCs/>
          <w:kern w:val="0"/>
        </w:rPr>
        <w:t>一、查验依据</w:t>
      </w:r>
    </w:p>
    <w:p w:rsidR="00186234" w:rsidRDefault="00186234" w:rsidP="00186234">
      <w:pPr>
        <w:pStyle w:val="a8"/>
        <w:autoSpaceDE w:val="0"/>
        <w:autoSpaceDN w:val="0"/>
        <w:snapToGrid w:val="0"/>
        <w:spacing w:before="0" w:line="360" w:lineRule="auto"/>
        <w:ind w:left="840" w:firstLine="0"/>
        <w:jc w:val="both"/>
        <w:rPr>
          <w:rFonts w:ascii="Times New Roman" w:hAnsi="Times New Roman" w:cs="宋体"/>
          <w:bCs/>
          <w:kern w:val="0"/>
        </w:rPr>
      </w:pPr>
      <w:r>
        <w:rPr>
          <w:rFonts w:ascii="Times New Roman" w:hAnsi="Times New Roman" w:cs="宋体" w:hint="eastAsia"/>
          <w:bCs/>
          <w:kern w:val="0"/>
        </w:rPr>
        <w:t>1.</w:t>
      </w:r>
      <w:r>
        <w:rPr>
          <w:rFonts w:ascii="Times New Roman" w:hAnsi="Times New Roman" w:cs="宋体" w:hint="eastAsia"/>
          <w:bCs/>
          <w:kern w:val="0"/>
        </w:rPr>
        <w:t>《中华人民共和国消防法》；</w:t>
      </w:r>
    </w:p>
    <w:p w:rsidR="00186234" w:rsidRDefault="00186234" w:rsidP="00186234">
      <w:pPr>
        <w:pStyle w:val="a8"/>
        <w:autoSpaceDE w:val="0"/>
        <w:autoSpaceDN w:val="0"/>
        <w:snapToGrid w:val="0"/>
        <w:spacing w:before="0" w:line="360" w:lineRule="auto"/>
        <w:ind w:left="840" w:firstLine="0"/>
        <w:jc w:val="both"/>
        <w:rPr>
          <w:rFonts w:ascii="Times New Roman" w:hAnsi="Times New Roman" w:cs="宋体"/>
          <w:bCs/>
          <w:kern w:val="0"/>
        </w:rPr>
      </w:pPr>
      <w:r>
        <w:rPr>
          <w:rFonts w:ascii="Times New Roman" w:hAnsi="Times New Roman" w:cs="宋体" w:hint="eastAsia"/>
          <w:bCs/>
          <w:kern w:val="0"/>
        </w:rPr>
        <w:t>2.</w:t>
      </w:r>
      <w:r>
        <w:rPr>
          <w:rFonts w:ascii="Times New Roman" w:hAnsi="Times New Roman" w:cs="宋体" w:hint="eastAsia"/>
          <w:bCs/>
          <w:kern w:val="0"/>
        </w:rPr>
        <w:t>《江苏省消防条例》；</w:t>
      </w:r>
    </w:p>
    <w:p w:rsidR="00186234" w:rsidRDefault="00186234" w:rsidP="00186234">
      <w:pPr>
        <w:pStyle w:val="a8"/>
        <w:autoSpaceDE w:val="0"/>
        <w:autoSpaceDN w:val="0"/>
        <w:snapToGrid w:val="0"/>
        <w:spacing w:before="0" w:line="360" w:lineRule="auto"/>
        <w:ind w:left="840" w:firstLine="0"/>
        <w:jc w:val="both"/>
        <w:rPr>
          <w:rFonts w:ascii="Times New Roman" w:hAnsi="Times New Roman" w:cs="宋体"/>
          <w:bCs/>
          <w:kern w:val="0"/>
        </w:rPr>
      </w:pPr>
      <w:r>
        <w:rPr>
          <w:rFonts w:ascii="Times New Roman" w:hAnsi="Times New Roman" w:cs="宋体" w:hint="eastAsia"/>
          <w:bCs/>
          <w:kern w:val="0"/>
        </w:rPr>
        <w:t>3.</w:t>
      </w:r>
      <w:r>
        <w:rPr>
          <w:rFonts w:ascii="Times New Roman" w:hAnsi="Times New Roman" w:cs="宋体" w:hint="eastAsia"/>
          <w:bCs/>
          <w:kern w:val="0"/>
        </w:rPr>
        <w:t>《建设工程消防设计审查验收管理暂行规定》（住房城乡建设部令第</w:t>
      </w:r>
      <w:r>
        <w:rPr>
          <w:rFonts w:ascii="Times New Roman" w:hAnsi="Times New Roman" w:cs="宋体" w:hint="eastAsia"/>
          <w:bCs/>
          <w:kern w:val="0"/>
        </w:rPr>
        <w:t>58</w:t>
      </w:r>
      <w:r>
        <w:rPr>
          <w:rFonts w:ascii="Times New Roman" w:hAnsi="Times New Roman" w:cs="宋体" w:hint="eastAsia"/>
          <w:bCs/>
          <w:kern w:val="0"/>
        </w:rPr>
        <w:t>号）；</w:t>
      </w:r>
    </w:p>
    <w:p w:rsidR="00186234" w:rsidRDefault="00186234" w:rsidP="00186234">
      <w:pPr>
        <w:pStyle w:val="a8"/>
        <w:autoSpaceDE w:val="0"/>
        <w:autoSpaceDN w:val="0"/>
        <w:snapToGrid w:val="0"/>
        <w:spacing w:before="0" w:line="360" w:lineRule="auto"/>
        <w:ind w:left="840" w:firstLine="0"/>
        <w:jc w:val="both"/>
        <w:rPr>
          <w:rFonts w:ascii="Times New Roman" w:hAnsi="Times New Roman" w:cs="宋体"/>
          <w:bCs/>
          <w:kern w:val="0"/>
        </w:rPr>
      </w:pPr>
      <w:r>
        <w:rPr>
          <w:rFonts w:ascii="Times New Roman" w:hAnsi="Times New Roman" w:cs="宋体" w:hint="eastAsia"/>
          <w:bCs/>
          <w:kern w:val="0"/>
        </w:rPr>
        <w:t>4.</w:t>
      </w:r>
      <w:r>
        <w:rPr>
          <w:rFonts w:ascii="Times New Roman" w:hAnsi="Times New Roman" w:cs="宋体" w:hint="eastAsia"/>
          <w:bCs/>
          <w:kern w:val="0"/>
        </w:rPr>
        <w:t>《建设工程消防设计审查验收工作细则》</w:t>
      </w:r>
      <w:r>
        <w:rPr>
          <w:rFonts w:ascii="Times New Roman" w:hAnsi="Times New Roman" w:cs="宋体" w:hint="eastAsia"/>
          <w:bCs/>
          <w:kern w:val="0"/>
        </w:rPr>
        <w:t>(</w:t>
      </w:r>
      <w:r>
        <w:rPr>
          <w:rFonts w:ascii="Times New Roman" w:hAnsi="Times New Roman" w:cs="宋体" w:hint="eastAsia"/>
          <w:bCs/>
          <w:kern w:val="0"/>
        </w:rPr>
        <w:t>建科规〔</w:t>
      </w:r>
      <w:r>
        <w:rPr>
          <w:rFonts w:ascii="Times New Roman" w:hAnsi="Times New Roman" w:cs="宋体" w:hint="eastAsia"/>
          <w:bCs/>
          <w:kern w:val="0"/>
        </w:rPr>
        <w:t>2024</w:t>
      </w:r>
      <w:r>
        <w:rPr>
          <w:rFonts w:ascii="Times New Roman" w:hAnsi="Times New Roman" w:cs="宋体" w:hint="eastAsia"/>
          <w:bCs/>
          <w:kern w:val="0"/>
        </w:rPr>
        <w:t>〕</w:t>
      </w:r>
      <w:r>
        <w:rPr>
          <w:rFonts w:ascii="Times New Roman" w:hAnsi="Times New Roman" w:cs="宋体" w:hint="eastAsia"/>
          <w:bCs/>
          <w:kern w:val="0"/>
        </w:rPr>
        <w:t>3</w:t>
      </w:r>
      <w:r>
        <w:rPr>
          <w:rFonts w:ascii="Times New Roman" w:hAnsi="Times New Roman" w:cs="宋体" w:hint="eastAsia"/>
          <w:bCs/>
          <w:kern w:val="0"/>
        </w:rPr>
        <w:t>号）；</w:t>
      </w:r>
    </w:p>
    <w:p w:rsidR="00186234" w:rsidRDefault="00186234" w:rsidP="00186234">
      <w:pPr>
        <w:pStyle w:val="a8"/>
        <w:autoSpaceDE w:val="0"/>
        <w:autoSpaceDN w:val="0"/>
        <w:snapToGrid w:val="0"/>
        <w:spacing w:before="0" w:line="360" w:lineRule="auto"/>
        <w:ind w:left="840" w:firstLine="0"/>
        <w:jc w:val="both"/>
        <w:rPr>
          <w:rFonts w:ascii="Times New Roman" w:hAnsi="Times New Roman" w:cs="宋体"/>
          <w:bCs/>
          <w:kern w:val="0"/>
        </w:rPr>
      </w:pPr>
      <w:r>
        <w:rPr>
          <w:rFonts w:ascii="Times New Roman" w:hAnsi="Times New Roman" w:cs="宋体" w:hint="eastAsia"/>
          <w:bCs/>
          <w:kern w:val="0"/>
        </w:rPr>
        <w:t xml:space="preserve">5. </w:t>
      </w:r>
      <w:r>
        <w:rPr>
          <w:rFonts w:ascii="Times New Roman" w:hAnsi="Times New Roman" w:cs="宋体" w:hint="eastAsia"/>
          <w:bCs/>
          <w:kern w:val="0"/>
        </w:rPr>
        <w:t>省住房城乡建设厅关于印发《江苏省既有建筑改造消防设计技术要点（试行）》的通知（苏建消防〔</w:t>
      </w:r>
      <w:r>
        <w:rPr>
          <w:rFonts w:ascii="Times New Roman" w:hAnsi="Times New Roman" w:cs="宋体" w:hint="eastAsia"/>
          <w:bCs/>
          <w:kern w:val="0"/>
        </w:rPr>
        <w:t>2023</w:t>
      </w:r>
      <w:r>
        <w:rPr>
          <w:rFonts w:ascii="Times New Roman" w:hAnsi="Times New Roman" w:cs="宋体" w:hint="eastAsia"/>
          <w:bCs/>
          <w:kern w:val="0"/>
        </w:rPr>
        <w:t>〕</w:t>
      </w:r>
      <w:r>
        <w:rPr>
          <w:rFonts w:ascii="Times New Roman" w:hAnsi="Times New Roman" w:cs="宋体" w:hint="eastAsia"/>
          <w:bCs/>
          <w:kern w:val="0"/>
        </w:rPr>
        <w:t>104</w:t>
      </w:r>
      <w:r>
        <w:rPr>
          <w:rFonts w:ascii="Times New Roman" w:hAnsi="Times New Roman" w:cs="宋体" w:hint="eastAsia"/>
          <w:bCs/>
          <w:kern w:val="0"/>
        </w:rPr>
        <w:t>号）</w:t>
      </w:r>
    </w:p>
    <w:p w:rsidR="00186234" w:rsidRDefault="00186234" w:rsidP="00186234">
      <w:pPr>
        <w:pStyle w:val="a8"/>
        <w:autoSpaceDE w:val="0"/>
        <w:autoSpaceDN w:val="0"/>
        <w:snapToGrid w:val="0"/>
        <w:spacing w:before="0" w:line="360" w:lineRule="auto"/>
        <w:ind w:left="840" w:firstLine="0"/>
        <w:jc w:val="both"/>
        <w:rPr>
          <w:rFonts w:ascii="Times New Roman" w:hAnsi="Times New Roman" w:cs="宋体"/>
          <w:bCs/>
          <w:kern w:val="0"/>
        </w:rPr>
      </w:pPr>
      <w:r>
        <w:rPr>
          <w:rFonts w:ascii="Times New Roman" w:hAnsi="Times New Roman" w:cs="宋体" w:hint="eastAsia"/>
          <w:bCs/>
          <w:kern w:val="0"/>
        </w:rPr>
        <w:t>6.</w:t>
      </w:r>
      <w:r>
        <w:rPr>
          <w:rFonts w:ascii="Times New Roman" w:hAnsi="Times New Roman" w:cs="宋体" w:hint="eastAsia"/>
          <w:bCs/>
          <w:kern w:val="0"/>
        </w:rPr>
        <w:t>其他有关法律法规及国家工程建设消防技术标准；</w:t>
      </w:r>
    </w:p>
    <w:p w:rsidR="00186234" w:rsidRDefault="00186234" w:rsidP="00186234">
      <w:pPr>
        <w:pStyle w:val="a8"/>
        <w:autoSpaceDE w:val="0"/>
        <w:autoSpaceDN w:val="0"/>
        <w:snapToGrid w:val="0"/>
        <w:spacing w:before="0" w:line="360" w:lineRule="auto"/>
        <w:ind w:left="840" w:firstLine="0"/>
        <w:jc w:val="both"/>
        <w:rPr>
          <w:rFonts w:ascii="Times New Roman" w:hAnsi="Times New Roman" w:cs="宋体"/>
          <w:bCs/>
          <w:kern w:val="0"/>
        </w:rPr>
      </w:pPr>
      <w:r>
        <w:rPr>
          <w:rFonts w:ascii="Times New Roman" w:hAnsi="Times New Roman" w:cs="宋体" w:hint="eastAsia"/>
          <w:bCs/>
          <w:kern w:val="0"/>
        </w:rPr>
        <w:t>7.</w:t>
      </w:r>
      <w:r>
        <w:rPr>
          <w:rFonts w:ascii="Times New Roman" w:hAnsi="Times New Roman" w:cs="宋体" w:hint="eastAsia"/>
          <w:bCs/>
          <w:kern w:val="0"/>
        </w:rPr>
        <w:t>消防设计文件；</w:t>
      </w:r>
    </w:p>
    <w:p w:rsidR="00186234" w:rsidRDefault="00186234" w:rsidP="00186234">
      <w:pPr>
        <w:autoSpaceDE w:val="0"/>
        <w:autoSpaceDN w:val="0"/>
        <w:snapToGrid w:val="0"/>
        <w:spacing w:before="0" w:line="360" w:lineRule="auto"/>
        <w:ind w:firstLineChars="200"/>
        <w:jc w:val="both"/>
        <w:rPr>
          <w:rFonts w:ascii="Times New Roman" w:hAnsi="Times New Roman" w:cs="宋体"/>
          <w:bCs/>
          <w:kern w:val="0"/>
        </w:rPr>
      </w:pPr>
      <w:r>
        <w:rPr>
          <w:rFonts w:ascii="Times New Roman" w:hAnsi="Times New Roman" w:cs="宋体" w:hint="eastAsia"/>
          <w:bCs/>
          <w:kern w:val="0"/>
        </w:rPr>
        <w:t>二、查验主要内容及过程</w:t>
      </w:r>
    </w:p>
    <w:p w:rsidR="00186234" w:rsidRDefault="00507296" w:rsidP="00186234">
      <w:pPr>
        <w:autoSpaceDE w:val="0"/>
        <w:autoSpaceDN w:val="0"/>
        <w:snapToGrid w:val="0"/>
        <w:spacing w:before="0" w:line="360" w:lineRule="auto"/>
        <w:ind w:firstLineChars="200"/>
        <w:jc w:val="both"/>
        <w:rPr>
          <w:rFonts w:ascii="Times New Roman" w:hAnsi="Times New Roman" w:cs="宋体"/>
          <w:kern w:val="0"/>
        </w:rPr>
      </w:pPr>
      <w:r>
        <w:rPr>
          <w:rFonts w:ascii="Times New Roman" w:eastAsia="zFxhImKa+SimSun" w:hAnsi="Times New Roman" w:cs="宋体" w:hint="eastAsia"/>
          <w:kern w:val="0"/>
        </w:rPr>
        <w:t>_____</w:t>
      </w:r>
      <w:r w:rsidR="00186234">
        <w:rPr>
          <w:rFonts w:ascii="Times New Roman" w:eastAsia="zFxhImKa+SimSun" w:hAnsi="Times New Roman" w:cs="宋体" w:hint="eastAsia"/>
          <w:kern w:val="0"/>
        </w:rPr>
        <w:t>年</w:t>
      </w:r>
      <w:r>
        <w:rPr>
          <w:rFonts w:ascii="Times New Roman" w:eastAsia="zFxhImKa+SimSun" w:hAnsi="Times New Roman" w:cs="宋体" w:hint="eastAsia"/>
          <w:kern w:val="0"/>
        </w:rPr>
        <w:t>___</w:t>
      </w:r>
      <w:r w:rsidR="00186234">
        <w:rPr>
          <w:rFonts w:ascii="Times New Roman" w:eastAsia="zFxhImKa+SimSun" w:hAnsi="Times New Roman" w:cs="宋体" w:hint="eastAsia"/>
          <w:kern w:val="0"/>
        </w:rPr>
        <w:t>月</w:t>
      </w:r>
      <w:r>
        <w:rPr>
          <w:rFonts w:ascii="Times New Roman" w:eastAsia="zFxhImKa+SimSun" w:hAnsi="Times New Roman" w:cs="宋体" w:hint="eastAsia"/>
          <w:kern w:val="0"/>
        </w:rPr>
        <w:t>___</w:t>
      </w:r>
      <w:r w:rsidR="00186234">
        <w:rPr>
          <w:rFonts w:ascii="Times New Roman" w:eastAsia="zFxhImKa+SimSun" w:hAnsi="Times New Roman" w:cs="宋体" w:hint="eastAsia"/>
          <w:kern w:val="0"/>
        </w:rPr>
        <w:t>日至</w:t>
      </w:r>
      <w:r>
        <w:rPr>
          <w:rFonts w:ascii="Times New Roman" w:eastAsia="zFxhImKa+SimSun" w:hAnsi="Times New Roman" w:cs="宋体" w:hint="eastAsia"/>
          <w:kern w:val="0"/>
        </w:rPr>
        <w:t>_____</w:t>
      </w:r>
      <w:r>
        <w:rPr>
          <w:rFonts w:ascii="Times New Roman" w:eastAsia="zFxhImKa+SimSun" w:hAnsi="Times New Roman" w:cs="宋体" w:hint="eastAsia"/>
          <w:kern w:val="0"/>
        </w:rPr>
        <w:t>年</w:t>
      </w:r>
      <w:r>
        <w:rPr>
          <w:rFonts w:ascii="Times New Roman" w:eastAsia="zFxhImKa+SimSun" w:hAnsi="Times New Roman" w:cs="宋体" w:hint="eastAsia"/>
          <w:kern w:val="0"/>
        </w:rPr>
        <w:t>___</w:t>
      </w:r>
      <w:r>
        <w:rPr>
          <w:rFonts w:ascii="Times New Roman" w:eastAsia="zFxhImKa+SimSun" w:hAnsi="Times New Roman" w:cs="宋体" w:hint="eastAsia"/>
          <w:kern w:val="0"/>
        </w:rPr>
        <w:t>月</w:t>
      </w:r>
      <w:r>
        <w:rPr>
          <w:rFonts w:ascii="Times New Roman" w:eastAsia="zFxhImKa+SimSun" w:hAnsi="Times New Roman" w:cs="宋体" w:hint="eastAsia"/>
          <w:kern w:val="0"/>
        </w:rPr>
        <w:t>___</w:t>
      </w:r>
      <w:r>
        <w:rPr>
          <w:rFonts w:ascii="Times New Roman" w:eastAsia="zFxhImKa+SimSun" w:hAnsi="Times New Roman" w:cs="宋体" w:hint="eastAsia"/>
          <w:kern w:val="0"/>
        </w:rPr>
        <w:t>日</w:t>
      </w:r>
      <w:r w:rsidR="00186234">
        <w:rPr>
          <w:rFonts w:ascii="Times New Roman" w:eastAsia="zFxhImKa+SimSun" w:hAnsi="Times New Roman" w:cs="宋体" w:hint="eastAsia"/>
          <w:kern w:val="0"/>
        </w:rPr>
        <w:t>，</w:t>
      </w:r>
      <w:r w:rsidR="00186234">
        <w:rPr>
          <w:rFonts w:ascii="Times New Roman" w:hAnsi="Times New Roman" w:cs="宋体" w:hint="eastAsia"/>
          <w:kern w:val="0"/>
        </w:rPr>
        <w:t>建设单位组织设计、施工、工程监理、消防审验技术服务机构等单位进行竣工验收消防查验。查验内容包括：</w:t>
      </w:r>
    </w:p>
    <w:p w:rsidR="00186234" w:rsidRDefault="00186234" w:rsidP="00186234">
      <w:pPr>
        <w:autoSpaceDE w:val="0"/>
        <w:autoSpaceDN w:val="0"/>
        <w:snapToGrid w:val="0"/>
        <w:spacing w:before="0" w:line="360" w:lineRule="auto"/>
        <w:ind w:firstLineChars="200"/>
        <w:jc w:val="both"/>
        <w:rPr>
          <w:rFonts w:ascii="Times New Roman" w:hAnsi="Times New Roman" w:cs="宋体"/>
          <w:kern w:val="0"/>
          <w:lang w:val="zh-TW"/>
        </w:rPr>
      </w:pPr>
      <w:r>
        <w:rPr>
          <w:rFonts w:ascii="Times New Roman" w:hAnsi="Times New Roman" w:cs="宋体" w:hint="eastAsia"/>
          <w:kern w:val="0"/>
          <w:lang w:val="zh-TW"/>
        </w:rPr>
        <w:t>（</w:t>
      </w:r>
      <w:r>
        <w:rPr>
          <w:rFonts w:ascii="Times New Roman" w:hAnsi="Times New Roman" w:cs="宋体"/>
          <w:kern w:val="0"/>
        </w:rPr>
        <w:t>1</w:t>
      </w:r>
      <w:r>
        <w:rPr>
          <w:rFonts w:ascii="Times New Roman" w:hAnsi="Times New Roman" w:cs="宋体" w:hint="eastAsia"/>
          <w:kern w:val="0"/>
          <w:lang w:val="zh-TW"/>
        </w:rPr>
        <w:t>）</w:t>
      </w:r>
      <w:r>
        <w:rPr>
          <w:rFonts w:ascii="Times New Roman" w:hAnsi="Times New Roman" w:cs="宋体" w:hint="eastAsia"/>
          <w:kern w:val="0"/>
        </w:rPr>
        <w:t>是否</w:t>
      </w:r>
      <w:r>
        <w:rPr>
          <w:rFonts w:ascii="Times New Roman" w:hAnsi="Times New Roman" w:cs="宋体" w:hint="eastAsia"/>
          <w:kern w:val="0"/>
          <w:lang w:val="zh-TW"/>
        </w:rPr>
        <w:t>完成工程消防设计文件和合同约定的消防各项内容；</w:t>
      </w:r>
    </w:p>
    <w:p w:rsidR="00186234" w:rsidRDefault="00186234" w:rsidP="00186234">
      <w:pPr>
        <w:autoSpaceDE w:val="0"/>
        <w:autoSpaceDN w:val="0"/>
        <w:snapToGrid w:val="0"/>
        <w:spacing w:before="0" w:line="360" w:lineRule="auto"/>
        <w:ind w:firstLineChars="200"/>
        <w:jc w:val="both"/>
        <w:rPr>
          <w:rFonts w:ascii="Times New Roman" w:hAnsi="Times New Roman" w:cs="宋体"/>
          <w:kern w:val="0"/>
          <w:lang w:val="zh-TW"/>
        </w:rPr>
      </w:pPr>
      <w:r>
        <w:rPr>
          <w:rFonts w:ascii="Times New Roman" w:hAnsi="Times New Roman" w:cs="宋体" w:hint="eastAsia"/>
          <w:kern w:val="0"/>
          <w:lang w:val="zh-TW"/>
        </w:rPr>
        <w:t>（</w:t>
      </w:r>
      <w:r>
        <w:rPr>
          <w:rFonts w:ascii="Times New Roman" w:hAnsi="Times New Roman" w:cs="宋体"/>
          <w:kern w:val="0"/>
        </w:rPr>
        <w:t>2</w:t>
      </w:r>
      <w:r>
        <w:rPr>
          <w:rFonts w:ascii="Times New Roman" w:hAnsi="Times New Roman" w:cs="宋体" w:hint="eastAsia"/>
          <w:kern w:val="0"/>
          <w:lang w:val="zh-TW"/>
        </w:rPr>
        <w:t>）</w:t>
      </w:r>
      <w:r>
        <w:rPr>
          <w:rFonts w:ascii="Times New Roman" w:hAnsi="Times New Roman" w:cs="宋体" w:hint="eastAsia"/>
          <w:kern w:val="0"/>
        </w:rPr>
        <w:t>是否</w:t>
      </w:r>
      <w:r>
        <w:rPr>
          <w:rFonts w:ascii="Times New Roman" w:hAnsi="Times New Roman" w:cs="宋体" w:hint="eastAsia"/>
          <w:kern w:val="0"/>
          <w:lang w:val="zh-TW"/>
        </w:rPr>
        <w:t>有完整的工程消防技术档案和施工管理资料；</w:t>
      </w:r>
    </w:p>
    <w:p w:rsidR="00186234" w:rsidRDefault="00186234" w:rsidP="00186234">
      <w:pPr>
        <w:autoSpaceDE w:val="0"/>
        <w:autoSpaceDN w:val="0"/>
        <w:snapToGrid w:val="0"/>
        <w:spacing w:before="0" w:line="360" w:lineRule="auto"/>
        <w:ind w:firstLineChars="200"/>
        <w:jc w:val="both"/>
        <w:rPr>
          <w:rFonts w:ascii="Times New Roman" w:hAnsi="Times New Roman" w:cs="宋体"/>
          <w:kern w:val="0"/>
          <w:lang w:val="zh-TW"/>
        </w:rPr>
      </w:pPr>
      <w:r>
        <w:rPr>
          <w:rFonts w:ascii="Times New Roman" w:hAnsi="Times New Roman" w:cs="宋体" w:hint="eastAsia"/>
          <w:kern w:val="0"/>
        </w:rPr>
        <w:t>（</w:t>
      </w:r>
      <w:r>
        <w:rPr>
          <w:rFonts w:ascii="Times New Roman" w:hAnsi="Times New Roman" w:cs="宋体" w:hint="eastAsia"/>
          <w:kern w:val="0"/>
        </w:rPr>
        <w:t>3</w:t>
      </w:r>
      <w:r>
        <w:rPr>
          <w:rFonts w:ascii="Times New Roman" w:hAnsi="Times New Roman" w:cs="宋体" w:hint="eastAsia"/>
          <w:kern w:val="0"/>
        </w:rPr>
        <w:t>）建设单位对</w:t>
      </w:r>
      <w:r>
        <w:rPr>
          <w:rFonts w:ascii="Times New Roman" w:hAnsi="Times New Roman" w:cs="宋体" w:hint="eastAsia"/>
          <w:kern w:val="0"/>
          <w:lang w:val="zh-TW"/>
        </w:rPr>
        <w:t>工程涉及消防的各分部分项工程</w:t>
      </w:r>
      <w:r>
        <w:rPr>
          <w:rFonts w:ascii="Times New Roman" w:hAnsi="Times New Roman" w:cs="宋体" w:hint="eastAsia"/>
          <w:kern w:val="0"/>
        </w:rPr>
        <w:t>是否</w:t>
      </w:r>
      <w:r>
        <w:rPr>
          <w:rFonts w:ascii="Times New Roman" w:hAnsi="Times New Roman" w:cs="宋体" w:hint="eastAsia"/>
          <w:kern w:val="0"/>
          <w:lang w:val="zh-TW"/>
        </w:rPr>
        <w:t>验收合格，施工、设计、工程监理、技术服务等单位</w:t>
      </w:r>
      <w:r>
        <w:rPr>
          <w:rFonts w:ascii="Times New Roman" w:hAnsi="Times New Roman" w:cs="宋体" w:hint="eastAsia"/>
          <w:kern w:val="0"/>
        </w:rPr>
        <w:t>是否</w:t>
      </w:r>
      <w:r>
        <w:rPr>
          <w:rFonts w:ascii="Times New Roman" w:hAnsi="Times New Roman" w:cs="宋体" w:hint="eastAsia"/>
          <w:kern w:val="0"/>
          <w:lang w:val="zh-TW"/>
        </w:rPr>
        <w:t>确认工程消防质量符合相关标准；</w:t>
      </w:r>
    </w:p>
    <w:p w:rsidR="00186234" w:rsidRDefault="00186234" w:rsidP="00186234">
      <w:pPr>
        <w:autoSpaceDE w:val="0"/>
        <w:autoSpaceDN w:val="0"/>
        <w:snapToGrid w:val="0"/>
        <w:spacing w:before="0" w:line="360" w:lineRule="auto"/>
        <w:ind w:firstLineChars="200"/>
        <w:jc w:val="both"/>
        <w:rPr>
          <w:rFonts w:ascii="Times New Roman" w:hAnsi="Times New Roman" w:cs="宋体"/>
          <w:kern w:val="0"/>
          <w:lang w:val="zh-TW"/>
        </w:rPr>
      </w:pPr>
      <w:r>
        <w:rPr>
          <w:rFonts w:ascii="Times New Roman" w:hAnsi="Times New Roman" w:cs="宋体" w:hint="eastAsia"/>
          <w:kern w:val="0"/>
          <w:lang w:val="zh-TW"/>
        </w:rPr>
        <w:t>（</w:t>
      </w:r>
      <w:r>
        <w:rPr>
          <w:rFonts w:ascii="Times New Roman" w:hAnsi="Times New Roman" w:cs="宋体"/>
          <w:kern w:val="0"/>
        </w:rPr>
        <w:t>4</w:t>
      </w:r>
      <w:r>
        <w:rPr>
          <w:rFonts w:ascii="Times New Roman" w:hAnsi="Times New Roman" w:cs="宋体" w:hint="eastAsia"/>
          <w:kern w:val="0"/>
          <w:lang w:val="zh-TW"/>
        </w:rPr>
        <w:t>）</w:t>
      </w:r>
      <w:r>
        <w:rPr>
          <w:rFonts w:ascii="Times New Roman" w:hAnsi="Times New Roman" w:cs="宋体" w:hint="eastAsia"/>
          <w:kern w:val="0"/>
        </w:rPr>
        <w:t>竣工验收消防设施专项查验情况，即消防设施性能、系统功能联调联试检测情况报告内容是否符合相关要求</w:t>
      </w:r>
      <w:r>
        <w:rPr>
          <w:rFonts w:ascii="Times New Roman" w:hAnsi="Times New Roman" w:cs="宋体" w:hint="eastAsia"/>
          <w:kern w:val="0"/>
          <w:lang w:val="zh-TW"/>
        </w:rPr>
        <w:t>。</w:t>
      </w:r>
    </w:p>
    <w:p w:rsidR="00186234" w:rsidRDefault="00186234" w:rsidP="00186234">
      <w:pPr>
        <w:autoSpaceDE w:val="0"/>
        <w:autoSpaceDN w:val="0"/>
        <w:snapToGrid w:val="0"/>
        <w:spacing w:before="0" w:line="360" w:lineRule="auto"/>
        <w:ind w:firstLineChars="200"/>
        <w:jc w:val="both"/>
        <w:rPr>
          <w:rFonts w:ascii="Times New Roman" w:hAnsi="Times New Roman" w:cs="宋体"/>
          <w:bCs/>
          <w:kern w:val="0"/>
        </w:rPr>
      </w:pPr>
      <w:r>
        <w:rPr>
          <w:rFonts w:ascii="Times New Roman" w:hAnsi="Times New Roman" w:cs="宋体" w:hint="eastAsia"/>
          <w:bCs/>
          <w:kern w:val="0"/>
        </w:rPr>
        <w:t>三、查验结论</w:t>
      </w:r>
    </w:p>
    <w:p w:rsidR="00186234" w:rsidRDefault="00186234" w:rsidP="00186234">
      <w:pPr>
        <w:autoSpaceDE w:val="0"/>
        <w:autoSpaceDN w:val="0"/>
        <w:snapToGrid w:val="0"/>
        <w:spacing w:before="0" w:line="360" w:lineRule="auto"/>
        <w:ind w:firstLineChars="200"/>
        <w:jc w:val="both"/>
        <w:rPr>
          <w:rFonts w:ascii="Times New Roman" w:hAnsi="Times New Roman" w:cs="宋体"/>
          <w:kern w:val="0"/>
        </w:rPr>
      </w:pPr>
      <w:r>
        <w:rPr>
          <w:rFonts w:ascii="Times New Roman" w:hAnsi="Times New Roman" w:cs="宋体" w:hint="eastAsia"/>
          <w:kern w:val="0"/>
        </w:rPr>
        <w:t>本次竣工验收阶段消防查验结论为：（</w:t>
      </w:r>
      <w:r>
        <w:rPr>
          <w:rFonts w:ascii="Times New Roman" w:hAnsi="Times New Roman" w:cs="宋体"/>
          <w:kern w:val="0"/>
          <w:lang w:eastAsia="en-US"/>
        </w:rPr>
        <w:sym w:font="Wingdings 2" w:char="00A3"/>
      </w:r>
      <w:r>
        <w:rPr>
          <w:rFonts w:ascii="Times New Roman" w:hAnsi="Times New Roman" w:cs="宋体" w:hint="eastAsia"/>
          <w:kern w:val="0"/>
          <w:u w:val="single"/>
        </w:rPr>
        <w:t>合格</w:t>
      </w:r>
      <w:r>
        <w:rPr>
          <w:rFonts w:ascii="Times New Roman" w:hAnsi="Times New Roman" w:cs="宋体"/>
          <w:kern w:val="0"/>
          <w:lang w:eastAsia="en-US"/>
        </w:rPr>
        <w:sym w:font="Wingdings 2" w:char="00A3"/>
      </w:r>
      <w:r>
        <w:rPr>
          <w:rFonts w:ascii="Times New Roman" w:hAnsi="Times New Roman" w:cs="宋体" w:hint="eastAsia"/>
          <w:kern w:val="0"/>
          <w:u w:val="single"/>
        </w:rPr>
        <w:t>不合格</w:t>
      </w:r>
      <w:r>
        <w:rPr>
          <w:rFonts w:ascii="Times New Roman" w:hAnsi="Times New Roman" w:cs="宋体" w:hint="eastAsia"/>
          <w:kern w:val="0"/>
        </w:rPr>
        <w:t>）。</w:t>
      </w:r>
    </w:p>
    <w:p w:rsidR="00186234" w:rsidRDefault="00186234" w:rsidP="00186234">
      <w:pPr>
        <w:autoSpaceDE w:val="0"/>
        <w:autoSpaceDN w:val="0"/>
        <w:snapToGrid w:val="0"/>
        <w:spacing w:before="0" w:line="360" w:lineRule="auto"/>
        <w:ind w:firstLineChars="200"/>
        <w:jc w:val="both"/>
        <w:rPr>
          <w:rFonts w:ascii="Times New Roman" w:hAnsi="Times New Roman" w:cs="宋体"/>
          <w:bCs/>
          <w:kern w:val="0"/>
        </w:rPr>
      </w:pPr>
      <w:r>
        <w:rPr>
          <w:rFonts w:ascii="Times New Roman" w:hAnsi="Times New Roman" w:cs="宋体" w:hint="eastAsia"/>
          <w:bCs/>
          <w:kern w:val="0"/>
        </w:rPr>
        <w:t>四、查验组成员：</w:t>
      </w:r>
    </w:p>
    <w:p w:rsidR="00186234" w:rsidRDefault="00186234" w:rsidP="00186234">
      <w:pPr>
        <w:autoSpaceDE w:val="0"/>
        <w:autoSpaceDN w:val="0"/>
        <w:spacing w:before="0" w:line="240" w:lineRule="auto"/>
        <w:ind w:firstLineChars="200" w:firstLine="720"/>
        <w:rPr>
          <w:rFonts w:ascii="Times New Roman" w:eastAsia="方正小标宋_GBK" w:hAnsi="Times New Roman" w:cs="方正小标宋_GBK"/>
          <w:kern w:val="0"/>
          <w:sz w:val="36"/>
          <w:szCs w:val="36"/>
        </w:rPr>
      </w:pPr>
      <w:r>
        <w:rPr>
          <w:rFonts w:ascii="Times New Roman" w:eastAsia="方正小标宋_GBK" w:hAnsi="Times New Roman" w:cs="方正小标宋_GBK"/>
          <w:kern w:val="0"/>
          <w:sz w:val="36"/>
          <w:szCs w:val="36"/>
        </w:rPr>
        <w:br w:type="page"/>
      </w:r>
    </w:p>
    <w:p w:rsidR="00186234" w:rsidRDefault="00186234" w:rsidP="00186234">
      <w:pPr>
        <w:autoSpaceDE w:val="0"/>
        <w:autoSpaceDN w:val="0"/>
        <w:adjustRightInd w:val="0"/>
        <w:snapToGrid w:val="0"/>
        <w:spacing w:before="0" w:line="312"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lastRenderedPageBreak/>
        <w:t>查验组人员基本情况</w:t>
      </w:r>
    </w:p>
    <w:tbl>
      <w:tblPr>
        <w:tblStyle w:val="a6"/>
        <w:tblpPr w:leftFromText="180" w:rightFromText="180" w:vertAnchor="page" w:horzAnchor="page" w:tblpXSpec="center" w:tblpY="2457"/>
        <w:tblOverlap w:val="never"/>
        <w:tblW w:w="4977" w:type="pct"/>
        <w:tblBorders>
          <w:top w:val="single" w:sz="8" w:space="0" w:color="auto"/>
          <w:left w:val="single" w:sz="8" w:space="0" w:color="auto"/>
          <w:bottom w:val="single" w:sz="8" w:space="0" w:color="auto"/>
          <w:right w:val="single" w:sz="8" w:space="0" w:color="auto"/>
        </w:tblBorders>
        <w:tblLook w:val="04A0"/>
      </w:tblPr>
      <w:tblGrid>
        <w:gridCol w:w="1150"/>
        <w:gridCol w:w="2479"/>
        <w:gridCol w:w="883"/>
        <w:gridCol w:w="1316"/>
        <w:gridCol w:w="1825"/>
        <w:gridCol w:w="818"/>
      </w:tblGrid>
      <w:tr w:rsidR="00186234" w:rsidTr="00632071">
        <w:trPr>
          <w:trHeight w:val="510"/>
        </w:trPr>
        <w:tc>
          <w:tcPr>
            <w:tcW w:w="678" w:type="pct"/>
            <w:tcBorders>
              <w:tl2br w:val="nil"/>
              <w:tr2bl w:val="nil"/>
            </w:tcBorders>
            <w:vAlign w:val="center"/>
          </w:tcPr>
          <w:p w:rsidR="00186234" w:rsidRDefault="00186234" w:rsidP="00632071">
            <w:pPr>
              <w:autoSpaceDE w:val="0"/>
              <w:autoSpaceDN w:val="0"/>
              <w:snapToGrid w:val="0"/>
              <w:spacing w:before="0" w:line="240" w:lineRule="auto"/>
              <w:ind w:firstLine="0"/>
              <w:jc w:val="center"/>
              <w:rPr>
                <w:rFonts w:ascii="Times New Roman" w:hAnsi="Times New Roman" w:cs="宋体"/>
                <w:b/>
                <w:sz w:val="22"/>
                <w:lang w:eastAsia="en-US"/>
              </w:rPr>
            </w:pPr>
            <w:r>
              <w:rPr>
                <w:rFonts w:ascii="Times New Roman" w:hAnsi="Times New Roman" w:cs="宋体" w:hint="eastAsia"/>
                <w:b/>
                <w:sz w:val="22"/>
                <w:lang w:eastAsia="en-US"/>
              </w:rPr>
              <w:t>姓名</w:t>
            </w:r>
          </w:p>
        </w:tc>
        <w:tc>
          <w:tcPr>
            <w:tcW w:w="1462" w:type="pct"/>
            <w:tcBorders>
              <w:tl2br w:val="nil"/>
              <w:tr2bl w:val="nil"/>
            </w:tcBorders>
            <w:vAlign w:val="center"/>
          </w:tcPr>
          <w:p w:rsidR="00186234" w:rsidRDefault="00186234" w:rsidP="00632071">
            <w:pPr>
              <w:autoSpaceDE w:val="0"/>
              <w:autoSpaceDN w:val="0"/>
              <w:snapToGrid w:val="0"/>
              <w:spacing w:before="0" w:line="240" w:lineRule="auto"/>
              <w:ind w:firstLine="0"/>
              <w:jc w:val="center"/>
              <w:rPr>
                <w:rFonts w:ascii="Times New Roman" w:hAnsi="Times New Roman" w:cs="宋体"/>
                <w:b/>
                <w:sz w:val="22"/>
                <w:lang w:eastAsia="en-US"/>
              </w:rPr>
            </w:pPr>
            <w:r>
              <w:rPr>
                <w:rFonts w:ascii="Times New Roman" w:hAnsi="Times New Roman" w:cs="宋体" w:hint="eastAsia"/>
                <w:b/>
                <w:sz w:val="22"/>
                <w:lang w:eastAsia="en-US"/>
              </w:rPr>
              <w:t>工作单位</w:t>
            </w:r>
          </w:p>
        </w:tc>
        <w:tc>
          <w:tcPr>
            <w:tcW w:w="521" w:type="pct"/>
            <w:tcBorders>
              <w:tl2br w:val="nil"/>
              <w:tr2bl w:val="nil"/>
            </w:tcBorders>
            <w:vAlign w:val="center"/>
          </w:tcPr>
          <w:p w:rsidR="00186234" w:rsidRDefault="00186234" w:rsidP="00632071">
            <w:pPr>
              <w:autoSpaceDE w:val="0"/>
              <w:autoSpaceDN w:val="0"/>
              <w:snapToGrid w:val="0"/>
              <w:spacing w:before="0" w:line="240" w:lineRule="auto"/>
              <w:ind w:firstLine="0"/>
              <w:jc w:val="center"/>
              <w:rPr>
                <w:rFonts w:ascii="Times New Roman" w:hAnsi="Times New Roman" w:cs="宋体"/>
                <w:b/>
                <w:sz w:val="22"/>
                <w:lang w:eastAsia="en-US"/>
              </w:rPr>
            </w:pPr>
            <w:r>
              <w:rPr>
                <w:rFonts w:ascii="Times New Roman" w:hAnsi="Times New Roman" w:cs="宋体" w:hint="eastAsia"/>
                <w:b/>
                <w:sz w:val="22"/>
                <w:lang w:eastAsia="en-US"/>
              </w:rPr>
              <w:t>专业</w:t>
            </w:r>
          </w:p>
        </w:tc>
        <w:tc>
          <w:tcPr>
            <w:tcW w:w="777" w:type="pct"/>
            <w:tcBorders>
              <w:tl2br w:val="nil"/>
              <w:tr2bl w:val="nil"/>
            </w:tcBorders>
            <w:vAlign w:val="center"/>
          </w:tcPr>
          <w:p w:rsidR="00186234" w:rsidRDefault="00186234" w:rsidP="00632071">
            <w:pPr>
              <w:autoSpaceDE w:val="0"/>
              <w:autoSpaceDN w:val="0"/>
              <w:snapToGrid w:val="0"/>
              <w:spacing w:before="0" w:line="240" w:lineRule="auto"/>
              <w:ind w:firstLine="0"/>
              <w:jc w:val="center"/>
              <w:rPr>
                <w:rFonts w:ascii="Times New Roman" w:hAnsi="Times New Roman" w:cs="宋体"/>
                <w:b/>
                <w:sz w:val="22"/>
                <w:lang w:eastAsia="en-US"/>
              </w:rPr>
            </w:pPr>
            <w:r>
              <w:rPr>
                <w:rFonts w:ascii="Times New Roman" w:hAnsi="Times New Roman" w:cs="宋体" w:hint="eastAsia"/>
                <w:b/>
                <w:sz w:val="22"/>
                <w:lang w:eastAsia="en-US"/>
              </w:rPr>
              <w:t>职称</w:t>
            </w:r>
          </w:p>
        </w:tc>
        <w:tc>
          <w:tcPr>
            <w:tcW w:w="1077" w:type="pct"/>
            <w:tcBorders>
              <w:tl2br w:val="nil"/>
              <w:tr2bl w:val="nil"/>
            </w:tcBorders>
            <w:vAlign w:val="center"/>
          </w:tcPr>
          <w:p w:rsidR="00186234" w:rsidRDefault="00186234" w:rsidP="00632071">
            <w:pPr>
              <w:autoSpaceDE w:val="0"/>
              <w:autoSpaceDN w:val="0"/>
              <w:snapToGrid w:val="0"/>
              <w:spacing w:before="0" w:line="240" w:lineRule="auto"/>
              <w:ind w:firstLine="0"/>
              <w:jc w:val="center"/>
              <w:rPr>
                <w:rFonts w:ascii="Times New Roman" w:hAnsi="Times New Roman" w:cs="宋体"/>
                <w:b/>
                <w:sz w:val="22"/>
                <w:lang w:eastAsia="en-US"/>
              </w:rPr>
            </w:pPr>
            <w:r>
              <w:rPr>
                <w:rFonts w:ascii="Times New Roman" w:hAnsi="Times New Roman" w:cs="宋体" w:hint="eastAsia"/>
                <w:b/>
                <w:sz w:val="22"/>
                <w:lang w:eastAsia="en-US"/>
              </w:rPr>
              <w:t>查验范围</w:t>
            </w:r>
          </w:p>
        </w:tc>
        <w:tc>
          <w:tcPr>
            <w:tcW w:w="483" w:type="pct"/>
            <w:tcBorders>
              <w:tl2br w:val="nil"/>
              <w:tr2bl w:val="nil"/>
            </w:tcBorders>
            <w:vAlign w:val="center"/>
          </w:tcPr>
          <w:p w:rsidR="00186234" w:rsidRDefault="00186234" w:rsidP="00632071">
            <w:pPr>
              <w:autoSpaceDE w:val="0"/>
              <w:autoSpaceDN w:val="0"/>
              <w:snapToGrid w:val="0"/>
              <w:spacing w:before="0" w:line="240" w:lineRule="auto"/>
              <w:ind w:firstLine="0"/>
              <w:jc w:val="center"/>
              <w:rPr>
                <w:rFonts w:ascii="Times New Roman" w:hAnsi="Times New Roman" w:cs="宋体"/>
                <w:b/>
                <w:sz w:val="22"/>
                <w:lang w:eastAsia="en-US"/>
              </w:rPr>
            </w:pPr>
            <w:r>
              <w:rPr>
                <w:rFonts w:ascii="Times New Roman" w:hAnsi="Times New Roman" w:cs="宋体" w:hint="eastAsia"/>
                <w:b/>
                <w:sz w:val="22"/>
                <w:lang w:eastAsia="en-US"/>
              </w:rPr>
              <w:t>备注</w:t>
            </w:r>
          </w:p>
        </w:tc>
      </w:tr>
      <w:tr w:rsidR="00186234" w:rsidTr="00632071">
        <w:trPr>
          <w:trHeight w:val="510"/>
        </w:trPr>
        <w:tc>
          <w:tcPr>
            <w:tcW w:w="678"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462"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521"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7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0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483"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22"/>
                <w:szCs w:val="22"/>
                <w:lang w:eastAsia="en-US"/>
              </w:rPr>
            </w:pPr>
          </w:p>
        </w:tc>
      </w:tr>
      <w:tr w:rsidR="00186234" w:rsidTr="00632071">
        <w:trPr>
          <w:trHeight w:val="510"/>
        </w:trPr>
        <w:tc>
          <w:tcPr>
            <w:tcW w:w="678"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462"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521"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7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0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483"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22"/>
                <w:szCs w:val="22"/>
                <w:lang w:eastAsia="en-US"/>
              </w:rPr>
            </w:pPr>
          </w:p>
        </w:tc>
      </w:tr>
      <w:tr w:rsidR="00186234" w:rsidTr="00632071">
        <w:trPr>
          <w:trHeight w:val="510"/>
        </w:trPr>
        <w:tc>
          <w:tcPr>
            <w:tcW w:w="678"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462"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521"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7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0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483"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22"/>
                <w:szCs w:val="22"/>
                <w:lang w:eastAsia="en-US"/>
              </w:rPr>
            </w:pPr>
          </w:p>
        </w:tc>
      </w:tr>
      <w:tr w:rsidR="00186234" w:rsidTr="00632071">
        <w:trPr>
          <w:trHeight w:val="510"/>
        </w:trPr>
        <w:tc>
          <w:tcPr>
            <w:tcW w:w="678"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462"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521"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7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0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483"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22"/>
                <w:szCs w:val="22"/>
                <w:lang w:eastAsia="en-US"/>
              </w:rPr>
            </w:pPr>
          </w:p>
        </w:tc>
      </w:tr>
      <w:tr w:rsidR="00186234" w:rsidTr="00632071">
        <w:trPr>
          <w:trHeight w:val="510"/>
        </w:trPr>
        <w:tc>
          <w:tcPr>
            <w:tcW w:w="678"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462"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521"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7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0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483"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22"/>
                <w:szCs w:val="22"/>
                <w:lang w:eastAsia="en-US"/>
              </w:rPr>
            </w:pPr>
          </w:p>
        </w:tc>
      </w:tr>
      <w:tr w:rsidR="00186234" w:rsidTr="00632071">
        <w:trPr>
          <w:trHeight w:val="510"/>
        </w:trPr>
        <w:tc>
          <w:tcPr>
            <w:tcW w:w="678"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462"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521"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7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0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483"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22"/>
                <w:szCs w:val="22"/>
                <w:lang w:eastAsia="en-US"/>
              </w:rPr>
            </w:pPr>
          </w:p>
        </w:tc>
      </w:tr>
      <w:tr w:rsidR="00186234" w:rsidTr="00632071">
        <w:trPr>
          <w:trHeight w:val="510"/>
        </w:trPr>
        <w:tc>
          <w:tcPr>
            <w:tcW w:w="678"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462"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521"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7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0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483"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22"/>
                <w:szCs w:val="22"/>
                <w:lang w:eastAsia="en-US"/>
              </w:rPr>
            </w:pPr>
          </w:p>
        </w:tc>
      </w:tr>
      <w:tr w:rsidR="00186234" w:rsidTr="00632071">
        <w:trPr>
          <w:trHeight w:val="510"/>
        </w:trPr>
        <w:tc>
          <w:tcPr>
            <w:tcW w:w="678"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462"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521"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7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0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483"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22"/>
                <w:szCs w:val="22"/>
                <w:lang w:eastAsia="en-US"/>
              </w:rPr>
            </w:pPr>
          </w:p>
        </w:tc>
      </w:tr>
      <w:tr w:rsidR="00186234" w:rsidTr="00632071">
        <w:trPr>
          <w:trHeight w:val="510"/>
        </w:trPr>
        <w:tc>
          <w:tcPr>
            <w:tcW w:w="678"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462"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521"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7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0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483"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22"/>
                <w:szCs w:val="22"/>
                <w:lang w:eastAsia="en-US"/>
              </w:rPr>
            </w:pPr>
          </w:p>
        </w:tc>
      </w:tr>
      <w:tr w:rsidR="00186234" w:rsidTr="00632071">
        <w:trPr>
          <w:trHeight w:val="510"/>
        </w:trPr>
        <w:tc>
          <w:tcPr>
            <w:tcW w:w="678"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462"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521"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7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0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483"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22"/>
                <w:szCs w:val="22"/>
                <w:lang w:eastAsia="en-US"/>
              </w:rPr>
            </w:pPr>
          </w:p>
        </w:tc>
      </w:tr>
      <w:tr w:rsidR="00186234" w:rsidTr="00632071">
        <w:trPr>
          <w:trHeight w:val="510"/>
        </w:trPr>
        <w:tc>
          <w:tcPr>
            <w:tcW w:w="678"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462"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521"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7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0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483"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22"/>
                <w:szCs w:val="22"/>
                <w:lang w:eastAsia="en-US"/>
              </w:rPr>
            </w:pPr>
          </w:p>
        </w:tc>
      </w:tr>
      <w:tr w:rsidR="00186234" w:rsidTr="00632071">
        <w:trPr>
          <w:trHeight w:val="510"/>
        </w:trPr>
        <w:tc>
          <w:tcPr>
            <w:tcW w:w="678"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462"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521"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7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0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483" w:type="pct"/>
            <w:tcBorders>
              <w:tl2br w:val="nil"/>
              <w:tr2bl w:val="nil"/>
            </w:tcBorders>
            <w:vAlign w:val="center"/>
          </w:tcPr>
          <w:p w:rsidR="00186234" w:rsidRDefault="00186234" w:rsidP="00632071">
            <w:pPr>
              <w:autoSpaceDE w:val="0"/>
              <w:autoSpaceDN w:val="0"/>
              <w:snapToGrid w:val="0"/>
              <w:spacing w:before="0" w:line="240" w:lineRule="auto"/>
              <w:ind w:firstLine="0"/>
              <w:jc w:val="center"/>
              <w:rPr>
                <w:rFonts w:ascii="Times New Roman" w:hAnsi="Times New Roman" w:cs="宋体"/>
                <w:sz w:val="22"/>
                <w:lang w:eastAsia="en-US"/>
              </w:rPr>
            </w:pPr>
          </w:p>
        </w:tc>
      </w:tr>
      <w:tr w:rsidR="00186234" w:rsidTr="00632071">
        <w:trPr>
          <w:trHeight w:val="510"/>
        </w:trPr>
        <w:tc>
          <w:tcPr>
            <w:tcW w:w="678"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462"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521"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7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0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483" w:type="pct"/>
            <w:tcBorders>
              <w:tl2br w:val="nil"/>
              <w:tr2bl w:val="nil"/>
            </w:tcBorders>
            <w:vAlign w:val="center"/>
          </w:tcPr>
          <w:p w:rsidR="00186234" w:rsidRDefault="00186234" w:rsidP="00632071">
            <w:pPr>
              <w:autoSpaceDE w:val="0"/>
              <w:autoSpaceDN w:val="0"/>
              <w:snapToGrid w:val="0"/>
              <w:spacing w:before="0" w:line="240" w:lineRule="auto"/>
              <w:ind w:firstLine="0"/>
              <w:jc w:val="center"/>
              <w:rPr>
                <w:rFonts w:ascii="Times New Roman" w:hAnsi="Times New Roman" w:cs="宋体"/>
                <w:sz w:val="22"/>
                <w:lang w:eastAsia="en-US"/>
              </w:rPr>
            </w:pPr>
          </w:p>
        </w:tc>
      </w:tr>
      <w:tr w:rsidR="00186234" w:rsidTr="00632071">
        <w:trPr>
          <w:trHeight w:val="510"/>
        </w:trPr>
        <w:tc>
          <w:tcPr>
            <w:tcW w:w="678"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462"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521"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7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0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483"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r>
      <w:tr w:rsidR="00186234" w:rsidTr="00632071">
        <w:trPr>
          <w:trHeight w:val="510"/>
        </w:trPr>
        <w:tc>
          <w:tcPr>
            <w:tcW w:w="678"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462"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521"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7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0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483"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r>
      <w:tr w:rsidR="00186234" w:rsidTr="00632071">
        <w:trPr>
          <w:trHeight w:val="510"/>
        </w:trPr>
        <w:tc>
          <w:tcPr>
            <w:tcW w:w="678"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462"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521"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7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0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483"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r>
      <w:tr w:rsidR="00186234" w:rsidTr="00632071">
        <w:trPr>
          <w:trHeight w:val="510"/>
        </w:trPr>
        <w:tc>
          <w:tcPr>
            <w:tcW w:w="678"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462"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521"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7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0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483"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r>
      <w:tr w:rsidR="00186234" w:rsidTr="00632071">
        <w:trPr>
          <w:trHeight w:val="510"/>
        </w:trPr>
        <w:tc>
          <w:tcPr>
            <w:tcW w:w="678"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462"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521"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7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0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483"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r>
      <w:tr w:rsidR="00186234" w:rsidTr="00632071">
        <w:trPr>
          <w:trHeight w:val="510"/>
        </w:trPr>
        <w:tc>
          <w:tcPr>
            <w:tcW w:w="678"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462"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521"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7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0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483"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r>
      <w:tr w:rsidR="00186234" w:rsidTr="00632071">
        <w:trPr>
          <w:trHeight w:val="510"/>
        </w:trPr>
        <w:tc>
          <w:tcPr>
            <w:tcW w:w="678"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462"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521"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7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1077"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c>
          <w:tcPr>
            <w:tcW w:w="483" w:type="pct"/>
            <w:tcBorders>
              <w:tl2br w:val="nil"/>
              <w:tr2bl w:val="nil"/>
            </w:tcBorders>
            <w:vAlign w:val="center"/>
          </w:tcPr>
          <w:p w:rsidR="00186234" w:rsidRDefault="00186234" w:rsidP="00632071">
            <w:pPr>
              <w:autoSpaceDE w:val="0"/>
              <w:autoSpaceDN w:val="0"/>
              <w:spacing w:before="0" w:line="240" w:lineRule="auto"/>
              <w:ind w:firstLine="0"/>
              <w:jc w:val="center"/>
              <w:rPr>
                <w:rFonts w:ascii="Times New Roman" w:hAnsi="Times New Roman" w:cs="宋体"/>
                <w:sz w:val="15"/>
                <w:szCs w:val="15"/>
                <w:lang w:eastAsia="en-US"/>
              </w:rPr>
            </w:pPr>
          </w:p>
        </w:tc>
      </w:tr>
    </w:tbl>
    <w:p w:rsidR="00186234" w:rsidRDefault="00186234" w:rsidP="00186234">
      <w:pPr>
        <w:autoSpaceDE w:val="0"/>
        <w:autoSpaceDN w:val="0"/>
        <w:spacing w:before="0" w:line="240" w:lineRule="auto"/>
        <w:ind w:firstLineChars="200" w:firstLine="482"/>
        <w:rPr>
          <w:rFonts w:ascii="Times New Roman" w:hAnsi="Times New Roman" w:cs="宋体"/>
          <w:b/>
          <w:bCs/>
          <w:kern w:val="0"/>
          <w:sz w:val="24"/>
          <w:szCs w:val="24"/>
          <w:lang w:eastAsia="en-US"/>
        </w:rPr>
      </w:pPr>
    </w:p>
    <w:p w:rsidR="00186234" w:rsidRDefault="00186234" w:rsidP="00632071">
      <w:pPr>
        <w:wordWrap w:val="0"/>
        <w:autoSpaceDE w:val="0"/>
        <w:autoSpaceDN w:val="0"/>
        <w:snapToGrid w:val="0"/>
        <w:spacing w:beforeLines="50" w:line="360" w:lineRule="auto"/>
        <w:ind w:firstLineChars="200" w:firstLine="482"/>
        <w:jc w:val="right"/>
        <w:rPr>
          <w:rFonts w:ascii="Times New Roman" w:hAnsi="Times New Roman" w:cs="宋体"/>
          <w:b/>
          <w:bCs/>
          <w:kern w:val="0"/>
          <w:sz w:val="24"/>
          <w:szCs w:val="24"/>
        </w:rPr>
      </w:pPr>
    </w:p>
    <w:p w:rsidR="00186234" w:rsidRDefault="00186234" w:rsidP="00632071">
      <w:pPr>
        <w:wordWrap w:val="0"/>
        <w:autoSpaceDE w:val="0"/>
        <w:autoSpaceDN w:val="0"/>
        <w:snapToGrid w:val="0"/>
        <w:spacing w:beforeLines="50" w:line="360" w:lineRule="auto"/>
        <w:ind w:firstLineChars="200" w:firstLine="482"/>
        <w:jc w:val="right"/>
        <w:rPr>
          <w:rFonts w:ascii="Times New Roman" w:hAnsi="Times New Roman" w:cs="宋体"/>
          <w:b/>
          <w:bCs/>
          <w:kern w:val="0"/>
          <w:sz w:val="24"/>
          <w:szCs w:val="24"/>
          <w:u w:val="single"/>
        </w:rPr>
      </w:pPr>
      <w:r>
        <w:rPr>
          <w:rFonts w:ascii="Times New Roman" w:hAnsi="Times New Roman" w:cs="宋体" w:hint="eastAsia"/>
          <w:b/>
          <w:bCs/>
          <w:kern w:val="0"/>
          <w:sz w:val="24"/>
          <w:szCs w:val="24"/>
        </w:rPr>
        <w:t>建设单位项目负责人签名（单位公章）：</w:t>
      </w:r>
    </w:p>
    <w:p w:rsidR="00186234" w:rsidRDefault="00507296" w:rsidP="00632071">
      <w:pPr>
        <w:autoSpaceDE w:val="0"/>
        <w:autoSpaceDN w:val="0"/>
        <w:snapToGrid w:val="0"/>
        <w:spacing w:beforeLines="50" w:line="360" w:lineRule="auto"/>
        <w:ind w:firstLineChars="200" w:firstLine="482"/>
        <w:jc w:val="right"/>
        <w:rPr>
          <w:rFonts w:ascii="Times New Roman" w:eastAsia="方正小标宋_GBK" w:hAnsi="Times New Roman" w:cs="方正小标宋_GBK"/>
          <w:kern w:val="0"/>
          <w:sz w:val="36"/>
          <w:szCs w:val="36"/>
        </w:rPr>
      </w:pPr>
      <w:r>
        <w:rPr>
          <w:rFonts w:ascii="Times New Roman" w:hAnsi="Times New Roman" w:cs="宋体" w:hint="eastAsia"/>
          <w:b/>
          <w:bCs/>
          <w:kern w:val="0"/>
          <w:sz w:val="24"/>
          <w:szCs w:val="24"/>
        </w:rPr>
        <w:t xml:space="preserve"> </w:t>
      </w:r>
      <w:r w:rsidR="00186234">
        <w:rPr>
          <w:rFonts w:ascii="Times New Roman" w:hAnsi="Times New Roman" w:cs="宋体" w:hint="eastAsia"/>
          <w:b/>
          <w:bCs/>
          <w:kern w:val="0"/>
          <w:sz w:val="24"/>
          <w:szCs w:val="24"/>
        </w:rPr>
        <w:t>年</w:t>
      </w:r>
      <w:r>
        <w:rPr>
          <w:rFonts w:ascii="Times New Roman" w:hAnsi="Times New Roman" w:cs="宋体" w:hint="eastAsia"/>
          <w:b/>
          <w:bCs/>
          <w:kern w:val="0"/>
          <w:sz w:val="24"/>
          <w:szCs w:val="24"/>
        </w:rPr>
        <w:t xml:space="preserve">   </w:t>
      </w:r>
      <w:r w:rsidR="00186234">
        <w:rPr>
          <w:rFonts w:ascii="Times New Roman" w:hAnsi="Times New Roman" w:cs="宋体" w:hint="eastAsia"/>
          <w:b/>
          <w:bCs/>
          <w:kern w:val="0"/>
          <w:sz w:val="24"/>
          <w:szCs w:val="24"/>
        </w:rPr>
        <w:t>月</w:t>
      </w:r>
      <w:r>
        <w:rPr>
          <w:rFonts w:ascii="Times New Roman" w:hAnsi="Times New Roman" w:cs="宋体" w:hint="eastAsia"/>
          <w:b/>
          <w:bCs/>
          <w:kern w:val="0"/>
          <w:sz w:val="24"/>
          <w:szCs w:val="24"/>
        </w:rPr>
        <w:t xml:space="preserve">   </w:t>
      </w:r>
      <w:r w:rsidR="00186234">
        <w:rPr>
          <w:rFonts w:ascii="Times New Roman" w:hAnsi="Times New Roman" w:cs="宋体" w:hint="eastAsia"/>
          <w:b/>
          <w:bCs/>
          <w:kern w:val="0"/>
          <w:sz w:val="24"/>
          <w:szCs w:val="24"/>
        </w:rPr>
        <w:t>日</w:t>
      </w:r>
      <w:r w:rsidR="00186234">
        <w:rPr>
          <w:rFonts w:ascii="Times New Roman" w:eastAsia="方正小标宋_GBK" w:hAnsi="Times New Roman" w:cs="方正小标宋_GBK"/>
          <w:kern w:val="0"/>
          <w:sz w:val="36"/>
          <w:szCs w:val="36"/>
        </w:rPr>
        <w:br w:type="page"/>
      </w:r>
    </w:p>
    <w:p w:rsidR="00186234" w:rsidRDefault="00186234" w:rsidP="00186234">
      <w:pPr>
        <w:autoSpaceDE w:val="0"/>
        <w:autoSpaceDN w:val="0"/>
        <w:adjustRightInd w:val="0"/>
        <w:snapToGrid w:val="0"/>
        <w:spacing w:before="0" w:line="324"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lastRenderedPageBreak/>
        <w:t>建筑工程竣工验收消防查验情况报告</w:t>
      </w:r>
    </w:p>
    <w:p w:rsidR="00186234" w:rsidRDefault="00186234" w:rsidP="00186234">
      <w:pPr>
        <w:autoSpaceDE w:val="0"/>
        <w:autoSpaceDN w:val="0"/>
        <w:spacing w:before="64" w:line="221" w:lineRule="auto"/>
        <w:ind w:firstLine="0"/>
        <w:rPr>
          <w:rFonts w:ascii="Times New Roman" w:hAnsi="Times New Roman" w:cs="宋体"/>
          <w:kern w:val="0"/>
          <w:lang w:eastAsia="en-US"/>
        </w:rPr>
      </w:pPr>
      <w:r>
        <w:rPr>
          <w:rFonts w:ascii="Times New Roman" w:hAnsi="Times New Roman" w:cs="宋体" w:hint="eastAsia"/>
          <w:spacing w:val="-2"/>
          <w:kern w:val="0"/>
          <w:lang w:eastAsia="en-US"/>
        </w:rPr>
        <w:t>查验日期：</w:t>
      </w:r>
      <w:r>
        <w:rPr>
          <w:rFonts w:ascii="Times New Roman" w:hAnsi="Times New Roman" w:cs="宋体" w:hint="eastAsia"/>
          <w:spacing w:val="-2"/>
          <w:kern w:val="0"/>
          <w:lang w:eastAsia="en-US"/>
        </w:rPr>
        <w:t xml:space="preserve"> </w:t>
      </w:r>
    </w:p>
    <w:p w:rsidR="00186234" w:rsidRDefault="00186234" w:rsidP="00186234">
      <w:pPr>
        <w:autoSpaceDE w:val="0"/>
        <w:autoSpaceDN w:val="0"/>
        <w:spacing w:before="0" w:line="70" w:lineRule="auto"/>
        <w:ind w:firstLine="0"/>
        <w:rPr>
          <w:rFonts w:ascii="Times New Roman" w:hAnsi="Times New Roman" w:cs="宋体"/>
          <w:kern w:val="0"/>
          <w:sz w:val="2"/>
          <w:szCs w:val="22"/>
          <w:lang w:eastAsia="en-US"/>
        </w:rPr>
      </w:pPr>
    </w:p>
    <w:tbl>
      <w:tblPr>
        <w:tblStyle w:val="TableNormal"/>
        <w:tblW w:w="5346" w:type="pct"/>
        <w:jc w:val="center"/>
        <w:tblInd w:w="0"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tblPr>
      <w:tblGrid>
        <w:gridCol w:w="724"/>
        <w:gridCol w:w="352"/>
        <w:gridCol w:w="293"/>
        <w:gridCol w:w="640"/>
        <w:gridCol w:w="539"/>
        <w:gridCol w:w="491"/>
        <w:gridCol w:w="519"/>
        <w:gridCol w:w="567"/>
        <w:gridCol w:w="16"/>
        <w:gridCol w:w="1319"/>
        <w:gridCol w:w="34"/>
        <w:gridCol w:w="210"/>
        <w:gridCol w:w="505"/>
        <w:gridCol w:w="747"/>
        <w:gridCol w:w="485"/>
        <w:gridCol w:w="149"/>
        <w:gridCol w:w="252"/>
        <w:gridCol w:w="386"/>
        <w:gridCol w:w="661"/>
      </w:tblGrid>
      <w:tr w:rsidR="00186234" w:rsidTr="00632071">
        <w:trPr>
          <w:trHeight w:val="567"/>
          <w:jc w:val="center"/>
        </w:trPr>
        <w:tc>
          <w:tcPr>
            <w:tcW w:w="5000" w:type="pct"/>
            <w:gridSpan w:val="19"/>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b/>
                <w:bCs/>
                <w:spacing w:val="-12"/>
                <w:lang w:eastAsia="en-US"/>
              </w:rPr>
              <w:t>一、项目基本情况</w:t>
            </w:r>
          </w:p>
        </w:tc>
      </w:tr>
      <w:tr w:rsidR="00186234" w:rsidTr="00507296">
        <w:trPr>
          <w:trHeight w:val="567"/>
          <w:jc w:val="center"/>
        </w:trPr>
        <w:tc>
          <w:tcPr>
            <w:tcW w:w="770"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12"/>
                <w:lang w:eastAsia="en-US"/>
              </w:rPr>
            </w:pPr>
            <w:r>
              <w:rPr>
                <w:rFonts w:ascii="Times New Roman" w:hAnsi="Times New Roman" w:cs="宋体" w:hint="eastAsia"/>
                <w:spacing w:val="-4"/>
                <w:lang w:eastAsia="en-US"/>
              </w:rPr>
              <w:t>工程名称</w:t>
            </w:r>
          </w:p>
        </w:tc>
        <w:tc>
          <w:tcPr>
            <w:tcW w:w="4230" w:type="pct"/>
            <w:gridSpan w:val="16"/>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4"/>
                <w:lang w:eastAsia="en-US"/>
              </w:rPr>
            </w:pPr>
          </w:p>
        </w:tc>
      </w:tr>
      <w:tr w:rsidR="00186234" w:rsidTr="00507296">
        <w:trPr>
          <w:trHeight w:val="567"/>
          <w:jc w:val="center"/>
        </w:trPr>
        <w:tc>
          <w:tcPr>
            <w:tcW w:w="770"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spacing w:val="-3"/>
                <w:lang w:eastAsia="en-US"/>
              </w:rPr>
              <w:t>建</w:t>
            </w:r>
            <w:r>
              <w:rPr>
                <w:rFonts w:ascii="Times New Roman" w:hAnsi="Times New Roman" w:cs="宋体" w:hint="eastAsia"/>
                <w:spacing w:val="-2"/>
                <w:lang w:eastAsia="en-US"/>
              </w:rPr>
              <w:t>设单位</w:t>
            </w:r>
          </w:p>
        </w:tc>
        <w:tc>
          <w:tcPr>
            <w:tcW w:w="939"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620"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spacing w:val="-2"/>
                <w:lang w:eastAsia="en-US"/>
              </w:rPr>
              <w:t>联系人</w:t>
            </w:r>
          </w:p>
        </w:tc>
        <w:tc>
          <w:tcPr>
            <w:tcW w:w="1163" w:type="pct"/>
            <w:gridSpan w:val="4"/>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693" w:type="pct"/>
            <w:gridSpan w:val="2"/>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spacing w:val="-2"/>
                <w:lang w:eastAsia="en-US"/>
              </w:rPr>
              <w:t>联系电</w:t>
            </w:r>
            <w:r>
              <w:rPr>
                <w:rFonts w:ascii="Times New Roman" w:hAnsi="Times New Roman" w:cs="宋体" w:hint="eastAsia"/>
                <w:spacing w:val="-1"/>
                <w:lang w:eastAsia="en-US"/>
              </w:rPr>
              <w:t>话</w:t>
            </w:r>
          </w:p>
        </w:tc>
        <w:tc>
          <w:tcPr>
            <w:tcW w:w="814" w:type="pct"/>
            <w:gridSpan w:val="4"/>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r>
      <w:tr w:rsidR="00186234" w:rsidTr="00507296">
        <w:trPr>
          <w:trHeight w:val="669"/>
          <w:jc w:val="center"/>
        </w:trPr>
        <w:tc>
          <w:tcPr>
            <w:tcW w:w="770"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spacing w:val="-2"/>
                <w:lang w:eastAsia="en-US"/>
              </w:rPr>
              <w:t>工程地址</w:t>
            </w:r>
          </w:p>
        </w:tc>
        <w:tc>
          <w:tcPr>
            <w:tcW w:w="939"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620"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spacing w:val="-3"/>
                <w:lang w:eastAsia="en-US"/>
              </w:rPr>
              <w:t>类别</w:t>
            </w:r>
          </w:p>
        </w:tc>
        <w:tc>
          <w:tcPr>
            <w:tcW w:w="2671" w:type="pct"/>
            <w:gridSpan w:val="10"/>
            <w:tcBorders>
              <w:tl2br w:val="nil"/>
              <w:tr2bl w:val="nil"/>
            </w:tcBorders>
            <w:vAlign w:val="center"/>
          </w:tcPr>
          <w:p w:rsidR="00186234" w:rsidRDefault="00186234" w:rsidP="00507296">
            <w:pPr>
              <w:autoSpaceDE w:val="0"/>
              <w:autoSpaceDN w:val="0"/>
              <w:spacing w:before="0" w:line="240" w:lineRule="auto"/>
              <w:ind w:leftChars="10" w:left="21" w:rightChars="10" w:right="21" w:firstLine="0"/>
              <w:jc w:val="both"/>
              <w:rPr>
                <w:rFonts w:ascii="Times New Roman" w:hAnsi="Times New Roman" w:cs="宋体"/>
              </w:rPr>
            </w:pPr>
            <w:r>
              <w:rPr>
                <w:rFonts w:ascii="Times New Roman" w:hAnsi="Times New Roman" w:cs="宋体"/>
                <w:spacing w:val="-7"/>
                <w:lang w:eastAsia="en-US"/>
              </w:rPr>
              <w:sym w:font="Wingdings 2" w:char="00A3"/>
            </w:r>
            <w:r>
              <w:rPr>
                <w:rFonts w:ascii="Times New Roman" w:hAnsi="Times New Roman" w:cs="宋体" w:hint="eastAsia"/>
                <w:spacing w:val="-4"/>
              </w:rPr>
              <w:t>新建□扩建</w:t>
            </w:r>
            <w:r>
              <w:rPr>
                <w:rFonts w:ascii="Times New Roman" w:hAnsi="Times New Roman" w:cs="宋体"/>
                <w:spacing w:val="-2"/>
                <w:lang w:eastAsia="en-US"/>
              </w:rPr>
              <w:sym w:font="Wingdings 2" w:char="00A3"/>
            </w:r>
            <w:r>
              <w:rPr>
                <w:rFonts w:ascii="Times New Roman" w:hAnsi="Times New Roman" w:cs="宋体" w:hint="eastAsia"/>
                <w:spacing w:val="-2"/>
              </w:rPr>
              <w:t>改建</w:t>
            </w:r>
            <w:r>
              <w:rPr>
                <w:rFonts w:ascii="Times New Roman" w:hAnsi="Times New Roman" w:cs="宋体" w:hint="eastAsia"/>
              </w:rPr>
              <w:t>（</w:t>
            </w:r>
            <w:r>
              <w:rPr>
                <w:rFonts w:ascii="Times New Roman" w:hAnsi="Times New Roman" w:cs="宋体" w:hint="eastAsia"/>
                <w:spacing w:val="-2"/>
              </w:rPr>
              <w:t>含内部装修）</w:t>
            </w:r>
          </w:p>
        </w:tc>
      </w:tr>
      <w:tr w:rsidR="00186234" w:rsidTr="00507296">
        <w:trPr>
          <w:trHeight w:val="657"/>
          <w:jc w:val="center"/>
        </w:trPr>
        <w:tc>
          <w:tcPr>
            <w:tcW w:w="770"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r>
              <w:rPr>
                <w:rFonts w:ascii="Times New Roman" w:hAnsi="Times New Roman" w:cs="宋体" w:hint="eastAsia"/>
                <w:spacing w:val="-2"/>
                <w:lang w:eastAsia="en-US"/>
              </w:rPr>
              <w:t>工程投</w:t>
            </w:r>
            <w:r>
              <w:rPr>
                <w:rFonts w:ascii="Times New Roman" w:hAnsi="Times New Roman" w:cs="宋体" w:hint="eastAsia"/>
                <w:spacing w:val="-1"/>
                <w:lang w:eastAsia="en-US"/>
              </w:rPr>
              <w:t>资额</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spacing w:val="23"/>
                <w:lang w:eastAsia="en-US"/>
              </w:rPr>
              <w:t>万元）</w:t>
            </w:r>
          </w:p>
        </w:tc>
        <w:tc>
          <w:tcPr>
            <w:tcW w:w="1231" w:type="pct"/>
            <w:gridSpan w:val="4"/>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1207" w:type="pct"/>
            <w:gridSpan w:val="5"/>
            <w:tcBorders>
              <w:tl2br w:val="nil"/>
              <w:tr2bl w:val="nil"/>
            </w:tcBorders>
            <w:vAlign w:val="center"/>
          </w:tcPr>
          <w:p w:rsidR="00186234" w:rsidRDefault="00186234" w:rsidP="00507296">
            <w:pPr>
              <w:autoSpaceDE w:val="0"/>
              <w:autoSpaceDN w:val="0"/>
              <w:spacing w:before="0" w:line="240" w:lineRule="auto"/>
              <w:ind w:leftChars="10" w:left="21" w:rightChars="10" w:right="21" w:firstLine="0"/>
              <w:rPr>
                <w:rFonts w:ascii="Times New Roman" w:hAnsi="Times New Roman" w:cs="宋体"/>
              </w:rPr>
            </w:pPr>
            <w:r>
              <w:rPr>
                <w:rFonts w:ascii="Times New Roman" w:hAnsi="Times New Roman" w:cs="宋体" w:hint="eastAsia"/>
                <w:spacing w:val="-10"/>
              </w:rPr>
              <w:t>建筑面积</w:t>
            </w:r>
            <w:r>
              <w:rPr>
                <w:rFonts w:ascii="Times New Roman" w:hAnsi="Times New Roman" w:cs="宋体" w:hint="eastAsia"/>
              </w:rPr>
              <w:t>（</w:t>
            </w:r>
            <w:r>
              <w:rPr>
                <w:rFonts w:ascii="Times New Roman" w:hAnsi="Times New Roman" w:cs="宋体" w:hint="eastAsia"/>
                <w:spacing w:val="-10"/>
              </w:rPr>
              <w:t>㎡</w:t>
            </w:r>
            <w:r>
              <w:rPr>
                <w:rFonts w:ascii="Times New Roman" w:hAnsi="Times New Roman" w:cs="宋体" w:hint="eastAsia"/>
                <w:spacing w:val="23"/>
              </w:rPr>
              <w:t>）（如存在多幢建筑，应填写总建筑面积）</w:t>
            </w:r>
          </w:p>
        </w:tc>
        <w:tc>
          <w:tcPr>
            <w:tcW w:w="1792" w:type="pct"/>
            <w:gridSpan w:val="7"/>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r>
      <w:tr w:rsidR="00186234" w:rsidTr="00507296">
        <w:trPr>
          <w:trHeight w:val="567"/>
          <w:jc w:val="center"/>
        </w:trPr>
        <w:tc>
          <w:tcPr>
            <w:tcW w:w="770" w:type="pct"/>
            <w:gridSpan w:val="3"/>
            <w:vMerge w:val="restar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spacing w:val="-2"/>
                <w:lang w:eastAsia="en-US"/>
              </w:rPr>
              <w:t>单位类</w:t>
            </w:r>
            <w:r>
              <w:rPr>
                <w:rFonts w:ascii="Times New Roman" w:hAnsi="Times New Roman" w:cs="宋体" w:hint="eastAsia"/>
                <w:spacing w:val="-1"/>
                <w:lang w:eastAsia="en-US"/>
              </w:rPr>
              <w:t>别</w:t>
            </w:r>
          </w:p>
        </w:tc>
        <w:tc>
          <w:tcPr>
            <w:tcW w:w="939" w:type="pct"/>
            <w:gridSpan w:val="3"/>
            <w:vMerge w:val="restar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spacing w:val="-2"/>
                <w:lang w:eastAsia="en-US"/>
              </w:rPr>
              <w:t>单位名</w:t>
            </w:r>
            <w:r>
              <w:rPr>
                <w:rFonts w:ascii="Times New Roman" w:hAnsi="Times New Roman" w:cs="宋体" w:hint="eastAsia"/>
                <w:spacing w:val="-1"/>
                <w:lang w:eastAsia="en-US"/>
              </w:rPr>
              <w:t>称</w:t>
            </w:r>
          </w:p>
        </w:tc>
        <w:tc>
          <w:tcPr>
            <w:tcW w:w="620" w:type="pct"/>
            <w:gridSpan w:val="3"/>
            <w:vMerge w:val="restar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8"/>
                <w:lang w:eastAsia="en-US"/>
              </w:rPr>
            </w:pPr>
            <w:r>
              <w:rPr>
                <w:rFonts w:ascii="Times New Roman" w:hAnsi="Times New Roman" w:cs="宋体" w:hint="eastAsia"/>
                <w:spacing w:val="-8"/>
                <w:lang w:eastAsia="en-US"/>
              </w:rPr>
              <w:t>统一社会</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spacing w:val="-8"/>
                <w:lang w:eastAsia="en-US"/>
              </w:rPr>
              <w:t>信用代码</w:t>
            </w:r>
          </w:p>
        </w:tc>
        <w:tc>
          <w:tcPr>
            <w:tcW w:w="742" w:type="pct"/>
            <w:vMerge w:val="restar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r>
              <w:rPr>
                <w:rFonts w:ascii="Times New Roman" w:hAnsi="Times New Roman" w:cs="宋体" w:hint="eastAsia"/>
                <w:spacing w:val="-2"/>
                <w:lang w:eastAsia="en-US"/>
              </w:rPr>
              <w:t>法</w:t>
            </w:r>
            <w:r>
              <w:rPr>
                <w:rFonts w:ascii="Times New Roman" w:hAnsi="Times New Roman" w:cs="宋体" w:hint="eastAsia"/>
                <w:spacing w:val="-1"/>
                <w:lang w:eastAsia="en-US"/>
              </w:rPr>
              <w:t>定代表人</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姓名</w:t>
            </w:r>
          </w:p>
        </w:tc>
        <w:tc>
          <w:tcPr>
            <w:tcW w:w="1929" w:type="pct"/>
            <w:gridSpan w:val="9"/>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spacing w:val="-2"/>
                <w:lang w:eastAsia="en-US"/>
              </w:rPr>
              <w:t>项目负责</w:t>
            </w:r>
            <w:r>
              <w:rPr>
                <w:rFonts w:ascii="Times New Roman" w:hAnsi="Times New Roman" w:cs="宋体" w:hint="eastAsia"/>
                <w:spacing w:val="-1"/>
                <w:lang w:eastAsia="en-US"/>
              </w:rPr>
              <w:t>人</w:t>
            </w:r>
          </w:p>
        </w:tc>
      </w:tr>
      <w:tr w:rsidR="00186234" w:rsidTr="00507296">
        <w:trPr>
          <w:trHeight w:val="567"/>
          <w:jc w:val="center"/>
        </w:trPr>
        <w:tc>
          <w:tcPr>
            <w:tcW w:w="770" w:type="pct"/>
            <w:gridSpan w:val="3"/>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p>
        </w:tc>
        <w:tc>
          <w:tcPr>
            <w:tcW w:w="939" w:type="pct"/>
            <w:gridSpan w:val="3"/>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p>
        </w:tc>
        <w:tc>
          <w:tcPr>
            <w:tcW w:w="620" w:type="pct"/>
            <w:gridSpan w:val="3"/>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8"/>
                <w:lang w:eastAsia="en-US"/>
              </w:rPr>
            </w:pPr>
          </w:p>
        </w:tc>
        <w:tc>
          <w:tcPr>
            <w:tcW w:w="742" w:type="pct"/>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p>
        </w:tc>
        <w:tc>
          <w:tcPr>
            <w:tcW w:w="421"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r>
              <w:rPr>
                <w:rFonts w:ascii="Times New Roman" w:hAnsi="Times New Roman" w:cs="宋体" w:hint="eastAsia"/>
                <w:spacing w:val="-2"/>
                <w:lang w:eastAsia="en-US"/>
              </w:rPr>
              <w:t>姓名</w:t>
            </w:r>
          </w:p>
        </w:tc>
        <w:tc>
          <w:tcPr>
            <w:tcW w:w="777"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r>
              <w:rPr>
                <w:rFonts w:ascii="Times New Roman" w:hAnsi="Times New Roman" w:cs="宋体" w:hint="eastAsia"/>
                <w:spacing w:val="-2"/>
                <w:lang w:eastAsia="en-US"/>
              </w:rPr>
              <w:t>身份证号</w:t>
            </w:r>
          </w:p>
        </w:tc>
        <w:tc>
          <w:tcPr>
            <w:tcW w:w="731"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r>
              <w:rPr>
                <w:rFonts w:ascii="Times New Roman" w:hAnsi="Times New Roman" w:cs="宋体" w:hint="eastAsia"/>
                <w:spacing w:val="-1"/>
              </w:rPr>
              <w:t>联系</w:t>
            </w:r>
            <w:r>
              <w:rPr>
                <w:rFonts w:ascii="Times New Roman" w:hAnsi="Times New Roman" w:cs="宋体" w:hint="eastAsia"/>
              </w:rPr>
              <w:t>电话</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1"/>
              </w:rPr>
            </w:pPr>
            <w:r>
              <w:rPr>
                <w:rFonts w:ascii="Times New Roman" w:hAnsi="Times New Roman" w:cs="宋体" w:hint="eastAsia"/>
              </w:rPr>
              <w:t>（移动</w:t>
            </w:r>
            <w:r>
              <w:rPr>
                <w:rFonts w:ascii="Times New Roman" w:hAnsi="Times New Roman" w:cs="宋体" w:hint="eastAsia"/>
                <w:spacing w:val="-5"/>
              </w:rPr>
              <w:t>电话）</w:t>
            </w:r>
          </w:p>
        </w:tc>
      </w:tr>
      <w:tr w:rsidR="00186234" w:rsidTr="00507296">
        <w:trPr>
          <w:trHeight w:val="850"/>
          <w:jc w:val="center"/>
        </w:trPr>
        <w:tc>
          <w:tcPr>
            <w:tcW w:w="770"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spacing w:val="-3"/>
                <w:lang w:eastAsia="en-US"/>
              </w:rPr>
              <w:t>建</w:t>
            </w:r>
            <w:r>
              <w:rPr>
                <w:rFonts w:ascii="Times New Roman" w:hAnsi="Times New Roman" w:cs="宋体" w:hint="eastAsia"/>
                <w:spacing w:val="-2"/>
                <w:lang w:eastAsia="en-US"/>
              </w:rPr>
              <w:t>设单位</w:t>
            </w:r>
          </w:p>
        </w:tc>
        <w:tc>
          <w:tcPr>
            <w:tcW w:w="939"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620"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742"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421"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p>
        </w:tc>
        <w:tc>
          <w:tcPr>
            <w:tcW w:w="777"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p>
        </w:tc>
        <w:tc>
          <w:tcPr>
            <w:tcW w:w="731"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r>
      <w:tr w:rsidR="00186234" w:rsidTr="00507296">
        <w:trPr>
          <w:trHeight w:val="850"/>
          <w:jc w:val="center"/>
        </w:trPr>
        <w:tc>
          <w:tcPr>
            <w:tcW w:w="770"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r>
              <w:rPr>
                <w:rFonts w:ascii="Times New Roman" w:hAnsi="Times New Roman" w:cs="宋体" w:hint="eastAsia"/>
                <w:spacing w:val="-2"/>
                <w:lang w:eastAsia="en-US"/>
              </w:rPr>
              <w:t>设计单位</w:t>
            </w:r>
          </w:p>
        </w:tc>
        <w:tc>
          <w:tcPr>
            <w:tcW w:w="939"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p>
        </w:tc>
        <w:tc>
          <w:tcPr>
            <w:tcW w:w="620"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p>
        </w:tc>
        <w:tc>
          <w:tcPr>
            <w:tcW w:w="742"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p>
        </w:tc>
        <w:tc>
          <w:tcPr>
            <w:tcW w:w="421"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777"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p>
        </w:tc>
        <w:tc>
          <w:tcPr>
            <w:tcW w:w="731"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p>
        </w:tc>
      </w:tr>
      <w:tr w:rsidR="00186234" w:rsidTr="00507296">
        <w:trPr>
          <w:trHeight w:val="850"/>
          <w:jc w:val="center"/>
        </w:trPr>
        <w:tc>
          <w:tcPr>
            <w:tcW w:w="770"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r>
              <w:rPr>
                <w:rFonts w:ascii="Times New Roman" w:hAnsi="Times New Roman" w:cs="宋体" w:hint="eastAsia"/>
                <w:spacing w:val="-2"/>
              </w:rPr>
              <w:t>工程监理单位</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r>
              <w:rPr>
                <w:rFonts w:ascii="Times New Roman" w:hAnsi="Times New Roman" w:cs="宋体" w:hint="eastAsia"/>
                <w:spacing w:val="-2"/>
              </w:rPr>
              <w:t>（如有）</w:t>
            </w:r>
          </w:p>
        </w:tc>
        <w:tc>
          <w:tcPr>
            <w:tcW w:w="939"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620"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742"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421"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p>
        </w:tc>
        <w:tc>
          <w:tcPr>
            <w:tcW w:w="777"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p>
        </w:tc>
        <w:tc>
          <w:tcPr>
            <w:tcW w:w="731"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r>
      <w:tr w:rsidR="00186234" w:rsidTr="00507296">
        <w:trPr>
          <w:trHeight w:val="850"/>
          <w:jc w:val="center"/>
        </w:trPr>
        <w:tc>
          <w:tcPr>
            <w:tcW w:w="770"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r>
              <w:rPr>
                <w:rFonts w:ascii="Times New Roman" w:hAnsi="Times New Roman" w:cs="宋体" w:hint="eastAsia"/>
                <w:spacing w:val="-2"/>
              </w:rPr>
              <w:t>总承包</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r>
              <w:rPr>
                <w:rFonts w:ascii="Times New Roman" w:hAnsi="Times New Roman" w:cs="宋体" w:hint="eastAsia"/>
                <w:spacing w:val="-2"/>
                <w:lang w:eastAsia="en-US"/>
              </w:rPr>
              <w:t>施工单位</w:t>
            </w:r>
          </w:p>
        </w:tc>
        <w:tc>
          <w:tcPr>
            <w:tcW w:w="939"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p>
        </w:tc>
        <w:tc>
          <w:tcPr>
            <w:tcW w:w="620"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p>
        </w:tc>
        <w:tc>
          <w:tcPr>
            <w:tcW w:w="742"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p>
        </w:tc>
        <w:tc>
          <w:tcPr>
            <w:tcW w:w="421"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p>
        </w:tc>
        <w:tc>
          <w:tcPr>
            <w:tcW w:w="777"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p>
        </w:tc>
        <w:tc>
          <w:tcPr>
            <w:tcW w:w="731"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p>
        </w:tc>
      </w:tr>
      <w:tr w:rsidR="00186234" w:rsidTr="00507296">
        <w:trPr>
          <w:trHeight w:val="850"/>
          <w:jc w:val="center"/>
        </w:trPr>
        <w:tc>
          <w:tcPr>
            <w:tcW w:w="770"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r>
              <w:rPr>
                <w:rFonts w:ascii="Times New Roman" w:hAnsi="Times New Roman" w:cs="宋体" w:hint="eastAsia"/>
                <w:spacing w:val="-2"/>
              </w:rPr>
              <w:t>消防专业</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r>
              <w:rPr>
                <w:rFonts w:ascii="Times New Roman" w:hAnsi="Times New Roman" w:cs="宋体" w:hint="eastAsia"/>
                <w:spacing w:val="-2"/>
              </w:rPr>
              <w:t>承包单位</w:t>
            </w:r>
            <w:r>
              <w:rPr>
                <w:rFonts w:ascii="Times New Roman" w:hAnsi="Times New Roman" w:cs="宋体" w:hint="eastAsia"/>
                <w:spacing w:val="-2"/>
              </w:rPr>
              <w:t>1</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r>
              <w:rPr>
                <w:rFonts w:ascii="Times New Roman" w:hAnsi="Times New Roman" w:cs="宋体" w:hint="eastAsia"/>
                <w:spacing w:val="-2"/>
              </w:rPr>
              <w:t>（如有）</w:t>
            </w:r>
          </w:p>
        </w:tc>
        <w:tc>
          <w:tcPr>
            <w:tcW w:w="939"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p>
        </w:tc>
        <w:tc>
          <w:tcPr>
            <w:tcW w:w="620"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p>
        </w:tc>
        <w:tc>
          <w:tcPr>
            <w:tcW w:w="742"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p>
        </w:tc>
        <w:tc>
          <w:tcPr>
            <w:tcW w:w="421"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p>
        </w:tc>
        <w:tc>
          <w:tcPr>
            <w:tcW w:w="777"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p>
        </w:tc>
        <w:tc>
          <w:tcPr>
            <w:tcW w:w="731"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p>
        </w:tc>
      </w:tr>
      <w:tr w:rsidR="00186234" w:rsidTr="00507296">
        <w:trPr>
          <w:trHeight w:val="850"/>
          <w:jc w:val="center"/>
        </w:trPr>
        <w:tc>
          <w:tcPr>
            <w:tcW w:w="770"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r>
              <w:rPr>
                <w:rFonts w:ascii="Times New Roman" w:hAnsi="Times New Roman" w:cs="宋体" w:hint="eastAsia"/>
                <w:spacing w:val="-2"/>
              </w:rPr>
              <w:t>消防专业</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r>
              <w:rPr>
                <w:rFonts w:ascii="Times New Roman" w:hAnsi="Times New Roman" w:cs="宋体" w:hint="eastAsia"/>
                <w:spacing w:val="-2"/>
              </w:rPr>
              <w:t>承包单位</w:t>
            </w:r>
            <w:r>
              <w:rPr>
                <w:rFonts w:ascii="Times New Roman" w:hAnsi="Times New Roman" w:cs="宋体" w:hint="eastAsia"/>
                <w:spacing w:val="-2"/>
              </w:rPr>
              <w:t>2</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r>
              <w:rPr>
                <w:rFonts w:ascii="Times New Roman" w:hAnsi="Times New Roman" w:cs="宋体" w:hint="eastAsia"/>
                <w:spacing w:val="-2"/>
              </w:rPr>
              <w:t>（如有）</w:t>
            </w:r>
          </w:p>
        </w:tc>
        <w:tc>
          <w:tcPr>
            <w:tcW w:w="939"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p>
        </w:tc>
        <w:tc>
          <w:tcPr>
            <w:tcW w:w="620"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p>
        </w:tc>
        <w:tc>
          <w:tcPr>
            <w:tcW w:w="742"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p>
        </w:tc>
        <w:tc>
          <w:tcPr>
            <w:tcW w:w="421"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p>
        </w:tc>
        <w:tc>
          <w:tcPr>
            <w:tcW w:w="777"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p>
        </w:tc>
        <w:tc>
          <w:tcPr>
            <w:tcW w:w="731"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p>
        </w:tc>
      </w:tr>
      <w:tr w:rsidR="00186234" w:rsidTr="00507296">
        <w:trPr>
          <w:trHeight w:val="850"/>
          <w:jc w:val="center"/>
        </w:trPr>
        <w:tc>
          <w:tcPr>
            <w:tcW w:w="770"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r>
              <w:rPr>
                <w:rFonts w:ascii="Times New Roman" w:hAnsi="Times New Roman" w:cs="宋体" w:hint="eastAsia"/>
                <w:spacing w:val="-2"/>
              </w:rPr>
              <w:t>消防审验技术服务机构（开展消防设施专项查验）</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r>
              <w:rPr>
                <w:rFonts w:ascii="Times New Roman" w:hAnsi="Times New Roman" w:cs="宋体" w:hint="eastAsia"/>
                <w:spacing w:val="-2"/>
              </w:rPr>
              <w:t>（</w:t>
            </w:r>
            <w:r>
              <w:rPr>
                <w:rFonts w:ascii="Times New Roman" w:hAnsi="Times New Roman" w:cs="宋体" w:hint="eastAsia"/>
                <w:spacing w:val="-2"/>
                <w:lang w:eastAsia="en-US"/>
              </w:rPr>
              <w:t>如有</w:t>
            </w:r>
            <w:r>
              <w:rPr>
                <w:rFonts w:ascii="Times New Roman" w:hAnsi="Times New Roman" w:cs="宋体" w:hint="eastAsia"/>
                <w:spacing w:val="-2"/>
              </w:rPr>
              <w:t>）</w:t>
            </w:r>
          </w:p>
        </w:tc>
        <w:tc>
          <w:tcPr>
            <w:tcW w:w="939" w:type="pct"/>
            <w:gridSpan w:val="3"/>
            <w:tcBorders>
              <w:tl2br w:val="nil"/>
              <w:tr2bl w:val="nil"/>
            </w:tcBorders>
            <w:shd w:val="clear" w:color="auto" w:fill="auto"/>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620" w:type="pct"/>
            <w:gridSpan w:val="3"/>
            <w:tcBorders>
              <w:tl2br w:val="nil"/>
              <w:tr2bl w:val="nil"/>
            </w:tcBorders>
            <w:shd w:val="clear" w:color="auto" w:fill="auto"/>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742" w:type="pct"/>
            <w:tcBorders>
              <w:tl2br w:val="nil"/>
              <w:tr2bl w:val="nil"/>
            </w:tcBorders>
            <w:shd w:val="clear" w:color="auto" w:fill="auto"/>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421" w:type="pct"/>
            <w:gridSpan w:val="3"/>
            <w:tcBorders>
              <w:tl2br w:val="nil"/>
              <w:tr2bl w:val="nil"/>
            </w:tcBorders>
            <w:shd w:val="clear" w:color="auto" w:fill="auto"/>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p>
        </w:tc>
        <w:tc>
          <w:tcPr>
            <w:tcW w:w="777" w:type="pct"/>
            <w:gridSpan w:val="3"/>
            <w:tcBorders>
              <w:tl2br w:val="nil"/>
              <w:tr2bl w:val="nil"/>
            </w:tcBorders>
            <w:shd w:val="clear" w:color="auto" w:fill="auto"/>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p>
        </w:tc>
        <w:tc>
          <w:tcPr>
            <w:tcW w:w="731" w:type="pct"/>
            <w:gridSpan w:val="3"/>
            <w:tcBorders>
              <w:tl2br w:val="nil"/>
              <w:tr2bl w:val="nil"/>
            </w:tcBorders>
            <w:shd w:val="clear" w:color="auto" w:fill="auto"/>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r>
      <w:tr w:rsidR="00186234" w:rsidTr="00507296">
        <w:trPr>
          <w:trHeight w:val="850"/>
          <w:jc w:val="center"/>
        </w:trPr>
        <w:tc>
          <w:tcPr>
            <w:tcW w:w="770"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r>
              <w:rPr>
                <w:rFonts w:ascii="Times New Roman" w:hAnsi="Times New Roman" w:cs="宋体" w:hint="eastAsia"/>
                <w:spacing w:val="-2"/>
              </w:rPr>
              <w:t>消防审验技术服务机构（开展消防查验）</w:t>
            </w:r>
            <w:r>
              <w:rPr>
                <w:rFonts w:ascii="Times New Roman" w:hAnsi="Times New Roman" w:cs="宋体" w:hint="eastAsia"/>
                <w:spacing w:val="-2"/>
              </w:rPr>
              <w:tab/>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r>
              <w:rPr>
                <w:rFonts w:ascii="Times New Roman" w:hAnsi="Times New Roman" w:cs="宋体" w:hint="eastAsia"/>
                <w:spacing w:val="-2"/>
              </w:rPr>
              <w:t>（</w:t>
            </w:r>
            <w:r>
              <w:rPr>
                <w:rFonts w:ascii="Times New Roman" w:hAnsi="Times New Roman" w:cs="宋体" w:hint="eastAsia"/>
                <w:spacing w:val="-2"/>
                <w:lang w:eastAsia="en-US"/>
              </w:rPr>
              <w:t>如有</w:t>
            </w:r>
            <w:r>
              <w:rPr>
                <w:rFonts w:ascii="Times New Roman" w:hAnsi="Times New Roman" w:cs="宋体" w:hint="eastAsia"/>
                <w:spacing w:val="-2"/>
              </w:rPr>
              <w:t>）</w:t>
            </w:r>
          </w:p>
        </w:tc>
        <w:tc>
          <w:tcPr>
            <w:tcW w:w="939" w:type="pct"/>
            <w:gridSpan w:val="3"/>
            <w:tcBorders>
              <w:tl2br w:val="nil"/>
              <w:tr2bl w:val="nil"/>
            </w:tcBorders>
            <w:shd w:val="clear" w:color="auto" w:fill="auto"/>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620" w:type="pct"/>
            <w:gridSpan w:val="3"/>
            <w:tcBorders>
              <w:tl2br w:val="nil"/>
              <w:tr2bl w:val="nil"/>
            </w:tcBorders>
            <w:shd w:val="clear" w:color="auto" w:fill="auto"/>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742" w:type="pct"/>
            <w:tcBorders>
              <w:tl2br w:val="nil"/>
              <w:tr2bl w:val="nil"/>
            </w:tcBorders>
            <w:shd w:val="clear" w:color="auto" w:fill="auto"/>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421" w:type="pct"/>
            <w:gridSpan w:val="3"/>
            <w:tcBorders>
              <w:tl2br w:val="nil"/>
              <w:tr2bl w:val="nil"/>
            </w:tcBorders>
            <w:shd w:val="clear" w:color="auto" w:fill="auto"/>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p>
        </w:tc>
        <w:tc>
          <w:tcPr>
            <w:tcW w:w="777" w:type="pct"/>
            <w:gridSpan w:val="3"/>
            <w:tcBorders>
              <w:tl2br w:val="nil"/>
              <w:tr2bl w:val="nil"/>
            </w:tcBorders>
            <w:shd w:val="clear" w:color="auto" w:fill="auto"/>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p>
        </w:tc>
        <w:tc>
          <w:tcPr>
            <w:tcW w:w="731" w:type="pct"/>
            <w:gridSpan w:val="3"/>
            <w:tcBorders>
              <w:tl2br w:val="nil"/>
              <w:tr2bl w:val="nil"/>
            </w:tcBorders>
            <w:shd w:val="clear" w:color="auto" w:fill="auto"/>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r>
      <w:tr w:rsidR="00186234" w:rsidTr="00507296">
        <w:trPr>
          <w:trHeight w:val="850"/>
          <w:jc w:val="center"/>
        </w:trPr>
        <w:tc>
          <w:tcPr>
            <w:tcW w:w="1709" w:type="pct"/>
            <w:gridSpan w:val="6"/>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1"/>
              </w:rPr>
            </w:pPr>
            <w:r>
              <w:rPr>
                <w:rFonts w:ascii="Times New Roman" w:hAnsi="Times New Roman" w:cs="宋体" w:hint="eastAsia"/>
                <w:spacing w:val="-1"/>
              </w:rPr>
              <w:t>特殊建设工程消防设计</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r>
              <w:rPr>
                <w:rFonts w:ascii="Times New Roman" w:hAnsi="Times New Roman" w:cs="宋体" w:hint="eastAsia"/>
                <w:spacing w:val="-1"/>
              </w:rPr>
              <w:t>审查意见</w:t>
            </w:r>
            <w:r>
              <w:rPr>
                <w:rFonts w:ascii="Times New Roman" w:hAnsi="Times New Roman" w:cs="宋体" w:hint="eastAsia"/>
              </w:rPr>
              <w:t>书</w:t>
            </w:r>
            <w:r>
              <w:rPr>
                <w:rFonts w:ascii="Times New Roman" w:hAnsi="Times New Roman" w:cs="宋体" w:hint="eastAsia"/>
                <w:spacing w:val="-1"/>
              </w:rPr>
              <w:t>文号</w:t>
            </w:r>
          </w:p>
        </w:tc>
        <w:tc>
          <w:tcPr>
            <w:tcW w:w="1362" w:type="pct"/>
            <w:gridSpan w:val="4"/>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1198" w:type="pct"/>
            <w:gridSpan w:val="6"/>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spacing w:val="-3"/>
                <w:lang w:eastAsia="en-US"/>
              </w:rPr>
              <w:t>审</w:t>
            </w:r>
            <w:r>
              <w:rPr>
                <w:rFonts w:ascii="Times New Roman" w:hAnsi="Times New Roman" w:cs="宋体" w:hint="eastAsia"/>
                <w:spacing w:val="-2"/>
                <w:lang w:eastAsia="en-US"/>
              </w:rPr>
              <w:t>查合格日期</w:t>
            </w:r>
          </w:p>
        </w:tc>
        <w:tc>
          <w:tcPr>
            <w:tcW w:w="731"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r>
      <w:tr w:rsidR="00186234" w:rsidTr="00507296">
        <w:trPr>
          <w:trHeight w:val="1139"/>
          <w:jc w:val="center"/>
        </w:trPr>
        <w:tc>
          <w:tcPr>
            <w:tcW w:w="1709" w:type="pct"/>
            <w:gridSpan w:val="6"/>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both"/>
              <w:rPr>
                <w:rFonts w:ascii="Times New Roman" w:hAnsi="Times New Roman" w:cs="宋体"/>
              </w:rPr>
            </w:pPr>
            <w:r>
              <w:rPr>
                <w:rFonts w:ascii="Times New Roman" w:hAnsi="Times New Roman" w:cs="宋体" w:hint="eastAsia"/>
                <w:spacing w:val="-1"/>
              </w:rPr>
              <w:lastRenderedPageBreak/>
              <w:t>建筑工程施工许可</w:t>
            </w:r>
            <w:r>
              <w:rPr>
                <w:rFonts w:ascii="Times New Roman" w:hAnsi="Times New Roman" w:cs="宋体" w:hint="eastAsia"/>
              </w:rPr>
              <w:t>证号、批准开工报告</w:t>
            </w:r>
            <w:r>
              <w:rPr>
                <w:rFonts w:ascii="Times New Roman" w:hAnsi="Times New Roman" w:cs="宋体" w:hint="eastAsia"/>
                <w:spacing w:val="-2"/>
              </w:rPr>
              <w:t>编号或</w:t>
            </w:r>
            <w:r>
              <w:rPr>
                <w:rFonts w:ascii="Times New Roman" w:hAnsi="Times New Roman" w:cs="宋体" w:hint="eastAsia"/>
                <w:spacing w:val="-1"/>
              </w:rPr>
              <w:t>证明文件编号</w:t>
            </w:r>
            <w:r>
              <w:rPr>
                <w:rFonts w:ascii="Times New Roman" w:hAnsi="Times New Roman" w:cs="宋体" w:hint="eastAsia"/>
                <w:spacing w:val="-1"/>
              </w:rPr>
              <w:t>(</w:t>
            </w:r>
            <w:r>
              <w:rPr>
                <w:rFonts w:ascii="Times New Roman" w:hAnsi="Times New Roman" w:cs="宋体" w:hint="eastAsia"/>
                <w:spacing w:val="-1"/>
              </w:rPr>
              <w:t>依法需办理的）</w:t>
            </w:r>
          </w:p>
        </w:tc>
        <w:tc>
          <w:tcPr>
            <w:tcW w:w="1362" w:type="pct"/>
            <w:gridSpan w:val="4"/>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1198" w:type="pct"/>
            <w:gridSpan w:val="6"/>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spacing w:val="-2"/>
                <w:lang w:eastAsia="en-US"/>
              </w:rPr>
              <w:t>制证日</w:t>
            </w:r>
            <w:r>
              <w:rPr>
                <w:rFonts w:ascii="Times New Roman" w:hAnsi="Times New Roman" w:cs="宋体" w:hint="eastAsia"/>
                <w:spacing w:val="-1"/>
                <w:lang w:eastAsia="en-US"/>
              </w:rPr>
              <w:t>期</w:t>
            </w:r>
          </w:p>
        </w:tc>
        <w:tc>
          <w:tcPr>
            <w:tcW w:w="731"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r>
      <w:tr w:rsidR="00186234" w:rsidTr="00507296">
        <w:trPr>
          <w:trHeight w:val="1128"/>
          <w:jc w:val="center"/>
        </w:trPr>
        <w:tc>
          <w:tcPr>
            <w:tcW w:w="1709" w:type="pct"/>
            <w:gridSpan w:val="6"/>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both"/>
              <w:rPr>
                <w:rFonts w:ascii="Times New Roman" w:hAnsi="Times New Roman" w:cs="宋体"/>
                <w:spacing w:val="-2"/>
              </w:rPr>
            </w:pPr>
            <w:r>
              <w:rPr>
                <w:rFonts w:ascii="Times New Roman" w:hAnsi="Times New Roman" w:cs="宋体" w:hint="eastAsia"/>
                <w:spacing w:val="-2"/>
              </w:rPr>
              <w:t>消防设施专项查验（消防设施性能、系统功能联调联试检测）报告编号（如有）</w:t>
            </w:r>
          </w:p>
        </w:tc>
        <w:tc>
          <w:tcPr>
            <w:tcW w:w="1362" w:type="pct"/>
            <w:gridSpan w:val="4"/>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rPr>
            </w:pPr>
          </w:p>
        </w:tc>
        <w:tc>
          <w:tcPr>
            <w:tcW w:w="1198" w:type="pct"/>
            <w:gridSpan w:val="6"/>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r>
              <w:rPr>
                <w:rFonts w:ascii="Times New Roman" w:hAnsi="Times New Roman" w:cs="宋体" w:hint="eastAsia"/>
                <w:spacing w:val="-2"/>
              </w:rPr>
              <w:t>报告</w:t>
            </w:r>
            <w:r>
              <w:rPr>
                <w:rFonts w:ascii="Times New Roman" w:hAnsi="Times New Roman" w:cs="宋体" w:hint="eastAsia"/>
                <w:spacing w:val="-2"/>
                <w:lang w:eastAsia="en-US"/>
              </w:rPr>
              <w:t>日期</w:t>
            </w:r>
          </w:p>
        </w:tc>
        <w:tc>
          <w:tcPr>
            <w:tcW w:w="731"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p>
        </w:tc>
      </w:tr>
      <w:tr w:rsidR="00632071" w:rsidTr="00632071">
        <w:trPr>
          <w:trHeight w:val="457"/>
          <w:jc w:val="center"/>
        </w:trPr>
        <w:tc>
          <w:tcPr>
            <w:tcW w:w="605" w:type="pct"/>
            <w:gridSpan w:val="2"/>
            <w:vMerge w:val="restart"/>
            <w:tcBorders>
              <w:tl2br w:val="nil"/>
              <w:tr2bl w:val="nil"/>
            </w:tcBorders>
            <w:vAlign w:val="center"/>
          </w:tcPr>
          <w:p w:rsidR="00632071" w:rsidRDefault="00632071"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r>
              <w:rPr>
                <w:rFonts w:ascii="Times New Roman" w:hAnsi="Times New Roman" w:cs="宋体" w:hint="eastAsia"/>
                <w:spacing w:val="-1"/>
                <w:lang w:eastAsia="en-US"/>
              </w:rPr>
              <w:t>建筑名称</w:t>
            </w:r>
          </w:p>
        </w:tc>
        <w:tc>
          <w:tcPr>
            <w:tcW w:w="525" w:type="pct"/>
            <w:gridSpan w:val="2"/>
            <w:vMerge w:val="restart"/>
            <w:tcBorders>
              <w:tl2br w:val="nil"/>
              <w:tr2bl w:val="nil"/>
            </w:tcBorders>
            <w:vAlign w:val="center"/>
          </w:tcPr>
          <w:p w:rsidR="00632071" w:rsidRDefault="00632071"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r>
              <w:rPr>
                <w:rFonts w:ascii="Times New Roman" w:hAnsi="Times New Roman" w:cs="宋体" w:hint="eastAsia"/>
                <w:spacing w:val="-1"/>
                <w:lang w:eastAsia="en-US"/>
              </w:rPr>
              <w:t>结构类型</w:t>
            </w:r>
          </w:p>
        </w:tc>
        <w:tc>
          <w:tcPr>
            <w:tcW w:w="303" w:type="pct"/>
            <w:vMerge w:val="restart"/>
            <w:tcBorders>
              <w:tl2br w:val="nil"/>
              <w:tr2bl w:val="nil"/>
            </w:tcBorders>
            <w:vAlign w:val="center"/>
          </w:tcPr>
          <w:p w:rsidR="00632071" w:rsidRDefault="00632071"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r>
              <w:rPr>
                <w:rFonts w:ascii="Times New Roman" w:hAnsi="Times New Roman" w:cs="宋体" w:hint="eastAsia"/>
                <w:spacing w:val="-1"/>
                <w:lang w:eastAsia="en-US"/>
              </w:rPr>
              <w:t>使用性质</w:t>
            </w:r>
          </w:p>
        </w:tc>
        <w:tc>
          <w:tcPr>
            <w:tcW w:w="276" w:type="pct"/>
            <w:vMerge w:val="restart"/>
            <w:tcBorders>
              <w:tl2br w:val="nil"/>
              <w:tr2bl w:val="nil"/>
            </w:tcBorders>
            <w:vAlign w:val="center"/>
          </w:tcPr>
          <w:p w:rsidR="00632071" w:rsidRDefault="00632071"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r>
              <w:rPr>
                <w:rFonts w:ascii="Times New Roman" w:hAnsi="Times New Roman" w:cs="宋体" w:hint="eastAsia"/>
                <w:spacing w:val="-1"/>
                <w:lang w:eastAsia="en-US"/>
              </w:rPr>
              <w:t>耐火等级</w:t>
            </w:r>
          </w:p>
        </w:tc>
        <w:tc>
          <w:tcPr>
            <w:tcW w:w="611" w:type="pct"/>
            <w:gridSpan w:val="2"/>
            <w:tcBorders>
              <w:right w:val="single" w:sz="4" w:space="0" w:color="auto"/>
              <w:tl2br w:val="nil"/>
              <w:tr2bl w:val="nil"/>
            </w:tcBorders>
            <w:vAlign w:val="center"/>
          </w:tcPr>
          <w:p w:rsidR="00632071" w:rsidRDefault="00632071" w:rsidP="00507296">
            <w:pPr>
              <w:autoSpaceDE w:val="0"/>
              <w:autoSpaceDN w:val="0"/>
              <w:spacing w:before="0" w:line="240" w:lineRule="auto"/>
              <w:ind w:rightChars="10" w:right="21" w:firstLine="0"/>
              <w:jc w:val="center"/>
              <w:rPr>
                <w:rFonts w:ascii="Times New Roman" w:hAnsi="Times New Roman" w:cs="宋体"/>
                <w:spacing w:val="-1"/>
                <w:lang w:eastAsia="en-US"/>
              </w:rPr>
            </w:pPr>
            <w:r>
              <w:rPr>
                <w:rFonts w:ascii="Times New Roman" w:hAnsi="Times New Roman" w:cs="宋体" w:hint="eastAsia"/>
                <w:spacing w:val="-1"/>
                <w:lang w:eastAsia="en-US"/>
              </w:rPr>
              <w:t>层数</w:t>
            </w:r>
          </w:p>
        </w:tc>
        <w:tc>
          <w:tcPr>
            <w:tcW w:w="751" w:type="pct"/>
            <w:gridSpan w:val="2"/>
            <w:tcBorders>
              <w:left w:val="single" w:sz="4" w:space="0" w:color="auto"/>
              <w:tl2br w:val="nil"/>
              <w:tr2bl w:val="nil"/>
            </w:tcBorders>
            <w:vAlign w:val="center"/>
          </w:tcPr>
          <w:p w:rsidR="00632071" w:rsidRDefault="00632071" w:rsidP="00507296">
            <w:pPr>
              <w:autoSpaceDE w:val="0"/>
              <w:autoSpaceDN w:val="0"/>
              <w:ind w:rightChars="10" w:right="21" w:firstLine="0"/>
              <w:jc w:val="center"/>
              <w:rPr>
                <w:rFonts w:ascii="Times New Roman" w:hAnsi="Times New Roman" w:cs="宋体"/>
                <w:spacing w:val="-1"/>
                <w:lang w:eastAsia="en-US"/>
              </w:rPr>
            </w:pPr>
            <w:r>
              <w:rPr>
                <w:rFonts w:ascii="Times New Roman" w:hAnsi="Times New Roman" w:cs="宋体" w:hint="eastAsia"/>
                <w:spacing w:val="-1"/>
                <w:lang w:eastAsia="en-US"/>
              </w:rPr>
              <w:t>高度</w:t>
            </w:r>
            <w:r>
              <w:rPr>
                <w:rFonts w:ascii="Times New Roman" w:hAnsi="Times New Roman" w:cs="宋体" w:hint="eastAsia"/>
                <w:spacing w:val="-1"/>
                <w:lang w:eastAsia="en-US"/>
              </w:rPr>
              <w:t>(m)</w:t>
            </w:r>
          </w:p>
        </w:tc>
        <w:tc>
          <w:tcPr>
            <w:tcW w:w="421" w:type="pct"/>
            <w:gridSpan w:val="3"/>
            <w:vMerge w:val="restart"/>
            <w:tcBorders>
              <w:tl2br w:val="nil"/>
              <w:tr2bl w:val="nil"/>
            </w:tcBorders>
            <w:vAlign w:val="center"/>
          </w:tcPr>
          <w:p w:rsidR="00632071" w:rsidRDefault="00632071"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r>
              <w:rPr>
                <w:rFonts w:ascii="Times New Roman" w:hAnsi="Times New Roman" w:cs="宋体" w:hint="eastAsia"/>
                <w:spacing w:val="-1"/>
                <w:lang w:eastAsia="en-US"/>
              </w:rPr>
              <w:t>长度</w:t>
            </w:r>
            <w:r>
              <w:rPr>
                <w:rFonts w:ascii="Times New Roman" w:hAnsi="Times New Roman" w:cs="宋体" w:hint="eastAsia"/>
                <w:spacing w:val="-1"/>
                <w:lang w:eastAsia="en-US"/>
              </w:rPr>
              <w:t>(m)</w:t>
            </w:r>
          </w:p>
        </w:tc>
        <w:tc>
          <w:tcPr>
            <w:tcW w:w="777" w:type="pct"/>
            <w:gridSpan w:val="3"/>
            <w:vMerge w:val="restart"/>
            <w:tcBorders>
              <w:tl2br w:val="nil"/>
              <w:tr2bl w:val="nil"/>
            </w:tcBorders>
            <w:vAlign w:val="center"/>
          </w:tcPr>
          <w:p w:rsidR="00632071" w:rsidRDefault="00632071"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r>
              <w:rPr>
                <w:rFonts w:ascii="Times New Roman" w:hAnsi="Times New Roman" w:cs="宋体" w:hint="eastAsia"/>
                <w:spacing w:val="-1"/>
                <w:lang w:eastAsia="en-US"/>
              </w:rPr>
              <w:t>占地面积</w:t>
            </w:r>
          </w:p>
          <w:p w:rsidR="00632071" w:rsidRDefault="00632071"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r>
              <w:rPr>
                <w:rFonts w:ascii="Times New Roman" w:hAnsi="Times New Roman" w:cs="宋体"/>
                <w:spacing w:val="-1"/>
                <w:lang w:eastAsia="en-US"/>
              </w:rPr>
              <w:t>(m</w:t>
            </w:r>
            <w:r>
              <w:rPr>
                <w:rFonts w:ascii="Times New Roman" w:hAnsi="Times New Roman" w:cs="宋体"/>
                <w:spacing w:val="-1"/>
                <w:vertAlign w:val="superscript"/>
                <w:lang w:eastAsia="en-US"/>
              </w:rPr>
              <w:t>2</w:t>
            </w:r>
            <w:r>
              <w:rPr>
                <w:rFonts w:ascii="Times New Roman" w:hAnsi="Times New Roman" w:cs="宋体"/>
                <w:spacing w:val="-1"/>
                <w:lang w:eastAsia="en-US"/>
              </w:rPr>
              <w:t xml:space="preserve"> )</w:t>
            </w:r>
          </w:p>
        </w:tc>
        <w:tc>
          <w:tcPr>
            <w:tcW w:w="731" w:type="pct"/>
            <w:gridSpan w:val="3"/>
            <w:tcBorders>
              <w:tl2br w:val="nil"/>
              <w:tr2bl w:val="nil"/>
            </w:tcBorders>
            <w:vAlign w:val="center"/>
          </w:tcPr>
          <w:p w:rsidR="00632071" w:rsidRDefault="00632071"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r>
              <w:rPr>
                <w:rFonts w:ascii="Times New Roman" w:hAnsi="Times New Roman" w:cs="宋体" w:hint="eastAsia"/>
                <w:spacing w:val="-1"/>
                <w:lang w:eastAsia="en-US"/>
              </w:rPr>
              <w:t>建筑面积</w:t>
            </w:r>
            <w:r>
              <w:rPr>
                <w:rFonts w:ascii="Times New Roman" w:hAnsi="Times New Roman" w:cs="宋体" w:hint="eastAsia"/>
                <w:spacing w:val="-1"/>
                <w:lang w:eastAsia="en-US"/>
              </w:rPr>
              <w:t>(m</w:t>
            </w:r>
            <w:r>
              <w:rPr>
                <w:rFonts w:ascii="Times New Roman" w:hAnsi="Times New Roman" w:cs="宋体"/>
                <w:spacing w:val="-1"/>
                <w:vertAlign w:val="superscript"/>
                <w:lang w:eastAsia="en-US"/>
              </w:rPr>
              <w:t>2</w:t>
            </w:r>
            <w:r>
              <w:rPr>
                <w:rFonts w:ascii="Times New Roman" w:hAnsi="Times New Roman" w:cs="宋体"/>
                <w:spacing w:val="-1"/>
                <w:lang w:eastAsia="en-US"/>
              </w:rPr>
              <w:t>)</w:t>
            </w:r>
          </w:p>
        </w:tc>
      </w:tr>
      <w:tr w:rsidR="00186234" w:rsidTr="00632071">
        <w:trPr>
          <w:trHeight w:val="457"/>
          <w:jc w:val="center"/>
        </w:trPr>
        <w:tc>
          <w:tcPr>
            <w:tcW w:w="605" w:type="pct"/>
            <w:gridSpan w:val="2"/>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p>
        </w:tc>
        <w:tc>
          <w:tcPr>
            <w:tcW w:w="525" w:type="pct"/>
            <w:gridSpan w:val="2"/>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p>
        </w:tc>
        <w:tc>
          <w:tcPr>
            <w:tcW w:w="303" w:type="pct"/>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p>
        </w:tc>
        <w:tc>
          <w:tcPr>
            <w:tcW w:w="276" w:type="pct"/>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p>
        </w:tc>
        <w:tc>
          <w:tcPr>
            <w:tcW w:w="292"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r>
              <w:rPr>
                <w:rFonts w:ascii="Times New Roman" w:hAnsi="Times New Roman" w:cs="宋体" w:hint="eastAsia"/>
                <w:spacing w:val="-1"/>
                <w:lang w:eastAsia="en-US"/>
              </w:rPr>
              <w:t>地上</w:t>
            </w:r>
          </w:p>
        </w:tc>
        <w:tc>
          <w:tcPr>
            <w:tcW w:w="319"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r>
              <w:rPr>
                <w:rFonts w:ascii="Times New Roman" w:hAnsi="Times New Roman" w:cs="宋体" w:hint="eastAsia"/>
                <w:spacing w:val="-1"/>
                <w:lang w:eastAsia="en-US"/>
              </w:rPr>
              <w:t>地下</w:t>
            </w:r>
          </w:p>
        </w:tc>
        <w:tc>
          <w:tcPr>
            <w:tcW w:w="751" w:type="pct"/>
            <w:gridSpan w:val="2"/>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p>
        </w:tc>
        <w:tc>
          <w:tcPr>
            <w:tcW w:w="421" w:type="pct"/>
            <w:gridSpan w:val="3"/>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p>
        </w:tc>
        <w:tc>
          <w:tcPr>
            <w:tcW w:w="777" w:type="pct"/>
            <w:gridSpan w:val="3"/>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p>
        </w:tc>
        <w:tc>
          <w:tcPr>
            <w:tcW w:w="359" w:type="pct"/>
            <w:gridSpan w:val="2"/>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r>
              <w:rPr>
                <w:rFonts w:ascii="Times New Roman" w:hAnsi="Times New Roman" w:cs="宋体" w:hint="eastAsia"/>
                <w:spacing w:val="-1"/>
                <w:lang w:eastAsia="en-US"/>
              </w:rPr>
              <w:t>地上</w:t>
            </w:r>
          </w:p>
        </w:tc>
        <w:tc>
          <w:tcPr>
            <w:tcW w:w="372"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r>
              <w:rPr>
                <w:rFonts w:ascii="Times New Roman" w:hAnsi="Times New Roman" w:cs="宋体" w:hint="eastAsia"/>
                <w:spacing w:val="-1"/>
                <w:lang w:eastAsia="en-US"/>
              </w:rPr>
              <w:t>地下</w:t>
            </w:r>
          </w:p>
        </w:tc>
      </w:tr>
      <w:tr w:rsidR="00186234" w:rsidTr="00632071">
        <w:trPr>
          <w:trHeight w:val="680"/>
          <w:jc w:val="center"/>
        </w:trPr>
        <w:tc>
          <w:tcPr>
            <w:tcW w:w="605" w:type="pct"/>
            <w:gridSpan w:val="2"/>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1"/>
              </w:rPr>
            </w:pPr>
            <w:r>
              <w:rPr>
                <w:rFonts w:ascii="Times New Roman" w:hAnsi="Times New Roman" w:cs="宋体" w:hint="eastAsia"/>
                <w:spacing w:val="-1"/>
                <w:lang w:eastAsia="en-US"/>
              </w:rPr>
              <w:t>单体建筑</w:t>
            </w:r>
            <w:r>
              <w:rPr>
                <w:rFonts w:ascii="Times New Roman" w:hAnsi="Times New Roman" w:cs="宋体"/>
                <w:spacing w:val="-1"/>
              </w:rPr>
              <w:t>1</w:t>
            </w:r>
          </w:p>
        </w:tc>
        <w:tc>
          <w:tcPr>
            <w:tcW w:w="525" w:type="pct"/>
            <w:gridSpan w:val="2"/>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303"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276"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292"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319"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751" w:type="pct"/>
            <w:gridSpan w:val="2"/>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421"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777"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359" w:type="pct"/>
            <w:gridSpan w:val="2"/>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372"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r>
      <w:tr w:rsidR="00186234" w:rsidTr="00632071">
        <w:trPr>
          <w:trHeight w:val="680"/>
          <w:jc w:val="center"/>
        </w:trPr>
        <w:tc>
          <w:tcPr>
            <w:tcW w:w="605" w:type="pct"/>
            <w:gridSpan w:val="2"/>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r>
              <w:rPr>
                <w:rFonts w:ascii="Times New Roman" w:hAnsi="Times New Roman" w:cs="宋体" w:hint="eastAsia"/>
                <w:spacing w:val="-1"/>
                <w:lang w:eastAsia="en-US"/>
              </w:rPr>
              <w:t>单体建筑</w:t>
            </w:r>
            <w:r>
              <w:rPr>
                <w:rFonts w:ascii="Times New Roman" w:hAnsi="Times New Roman" w:cs="宋体" w:hint="eastAsia"/>
                <w:spacing w:val="-1"/>
                <w:lang w:eastAsia="en-US"/>
              </w:rPr>
              <w:t>2</w:t>
            </w:r>
          </w:p>
        </w:tc>
        <w:tc>
          <w:tcPr>
            <w:tcW w:w="525" w:type="pct"/>
            <w:gridSpan w:val="2"/>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303"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276"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292"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319"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751" w:type="pct"/>
            <w:gridSpan w:val="2"/>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421"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777"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359" w:type="pct"/>
            <w:gridSpan w:val="2"/>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372"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r>
      <w:tr w:rsidR="00186234" w:rsidTr="00632071">
        <w:trPr>
          <w:trHeight w:val="680"/>
          <w:jc w:val="center"/>
        </w:trPr>
        <w:tc>
          <w:tcPr>
            <w:tcW w:w="605" w:type="pct"/>
            <w:gridSpan w:val="2"/>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1"/>
                <w:lang w:eastAsia="en-US"/>
              </w:rPr>
            </w:pPr>
            <w:r>
              <w:rPr>
                <w:rFonts w:ascii="Times New Roman" w:hAnsi="Times New Roman" w:cs="宋体" w:hint="eastAsia"/>
                <w:spacing w:val="-1"/>
                <w:lang w:eastAsia="en-US"/>
              </w:rPr>
              <w:t>……</w:t>
            </w:r>
          </w:p>
        </w:tc>
        <w:tc>
          <w:tcPr>
            <w:tcW w:w="525" w:type="pct"/>
            <w:gridSpan w:val="2"/>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303"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276"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292"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319"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751" w:type="pct"/>
            <w:gridSpan w:val="2"/>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421"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777"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359" w:type="pct"/>
            <w:gridSpan w:val="2"/>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372" w:type="pc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r>
      <w:tr w:rsidR="00186234" w:rsidTr="00507296">
        <w:trPr>
          <w:trHeight w:val="680"/>
          <w:jc w:val="center"/>
        </w:trPr>
        <w:tc>
          <w:tcPr>
            <w:tcW w:w="605" w:type="pct"/>
            <w:gridSpan w:val="2"/>
            <w:vMerge w:val="restar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r>
              <w:rPr>
                <w:rFonts w:ascii="Times New Roman" w:hAnsi="Times New Roman" w:cs="宋体" w:hint="eastAsia"/>
                <w:spacing w:val="-7"/>
                <w:lang w:eastAsia="en-US"/>
              </w:rPr>
              <w:t>□</w:t>
            </w:r>
            <w:r>
              <w:rPr>
                <w:rFonts w:ascii="Times New Roman" w:hAnsi="Times New Roman" w:cs="宋体" w:hint="eastAsia"/>
                <w:spacing w:val="-7"/>
              </w:rPr>
              <w:t>装饰装修</w:t>
            </w:r>
          </w:p>
        </w:tc>
        <w:tc>
          <w:tcPr>
            <w:tcW w:w="828"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spacing w:val="-2"/>
                <w:lang w:eastAsia="en-US"/>
              </w:rPr>
              <w:t>装</w:t>
            </w:r>
            <w:r>
              <w:rPr>
                <w:rFonts w:ascii="Times New Roman" w:hAnsi="Times New Roman" w:cs="宋体" w:hint="eastAsia"/>
                <w:spacing w:val="-1"/>
                <w:lang w:eastAsia="en-US"/>
              </w:rPr>
              <w:t>修部位</w:t>
            </w:r>
          </w:p>
        </w:tc>
        <w:tc>
          <w:tcPr>
            <w:tcW w:w="3567" w:type="pct"/>
            <w:gridSpan w:val="14"/>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1"/>
              </w:rPr>
            </w:pPr>
            <w:r>
              <w:rPr>
                <w:rFonts w:ascii="Times New Roman" w:hAnsi="Times New Roman" w:cs="宋体"/>
                <w:spacing w:val="-1"/>
                <w:lang w:eastAsia="en-US"/>
              </w:rPr>
              <w:sym w:font="Wingdings 2" w:char="00A3"/>
            </w:r>
            <w:r>
              <w:rPr>
                <w:rFonts w:ascii="Times New Roman" w:hAnsi="Times New Roman" w:cs="宋体" w:hint="eastAsia"/>
                <w:spacing w:val="-1"/>
              </w:rPr>
              <w:t>顶棚</w:t>
            </w:r>
            <w:r>
              <w:rPr>
                <w:rFonts w:ascii="Times New Roman" w:hAnsi="Times New Roman" w:cs="宋体"/>
                <w:spacing w:val="-1"/>
                <w:lang w:eastAsia="en-US"/>
              </w:rPr>
              <w:sym w:font="Wingdings 2" w:char="00A3"/>
            </w:r>
            <w:r>
              <w:rPr>
                <w:rFonts w:ascii="Times New Roman" w:hAnsi="Times New Roman" w:cs="宋体" w:hint="eastAsia"/>
                <w:spacing w:val="-1"/>
              </w:rPr>
              <w:t>墙面</w:t>
            </w:r>
            <w:r>
              <w:rPr>
                <w:rFonts w:ascii="Times New Roman" w:hAnsi="Times New Roman" w:cs="宋体"/>
                <w:spacing w:val="-1"/>
                <w:lang w:eastAsia="en-US"/>
              </w:rPr>
              <w:sym w:font="Wingdings 2" w:char="00A3"/>
            </w:r>
            <w:r>
              <w:rPr>
                <w:rFonts w:ascii="Times New Roman" w:hAnsi="Times New Roman" w:cs="宋体" w:hint="eastAsia"/>
                <w:spacing w:val="-1"/>
              </w:rPr>
              <w:t>地面□隔断□固定家具□装饰织物□其他</w:t>
            </w:r>
          </w:p>
        </w:tc>
      </w:tr>
      <w:tr w:rsidR="00186234" w:rsidTr="00507296">
        <w:trPr>
          <w:trHeight w:val="680"/>
          <w:jc w:val="center"/>
        </w:trPr>
        <w:tc>
          <w:tcPr>
            <w:tcW w:w="605" w:type="pct"/>
            <w:gridSpan w:val="2"/>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828"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spacing w:val="-2"/>
                <w:lang w:eastAsia="en-US"/>
              </w:rPr>
              <w:t>装</w:t>
            </w:r>
            <w:r>
              <w:rPr>
                <w:rFonts w:ascii="Times New Roman" w:hAnsi="Times New Roman" w:cs="宋体" w:hint="eastAsia"/>
                <w:spacing w:val="-1"/>
                <w:lang w:eastAsia="en-US"/>
              </w:rPr>
              <w:t>修面积</w:t>
            </w:r>
            <w:r>
              <w:rPr>
                <w:rFonts w:ascii="Times New Roman" w:hAnsi="Times New Roman" w:cs="宋体"/>
                <w:spacing w:val="17"/>
                <w:lang w:eastAsia="en-US"/>
              </w:rPr>
              <w:t>(</w:t>
            </w:r>
            <w:r>
              <w:rPr>
                <w:rFonts w:ascii="Times New Roman" w:hAnsi="Times New Roman" w:cs="宋体" w:hint="eastAsia"/>
              </w:rPr>
              <w:t>㎡</w:t>
            </w:r>
            <w:r>
              <w:rPr>
                <w:rFonts w:ascii="Times New Roman" w:hAnsi="Times New Roman" w:cs="宋体"/>
                <w:spacing w:val="17"/>
                <w:lang w:eastAsia="en-US"/>
              </w:rPr>
              <w:t>)</w:t>
            </w:r>
          </w:p>
        </w:tc>
        <w:tc>
          <w:tcPr>
            <w:tcW w:w="1657" w:type="pct"/>
            <w:gridSpan w:val="6"/>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822"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spacing w:val="-1"/>
                <w:lang w:eastAsia="en-US"/>
              </w:rPr>
              <w:t>装修所在层数</w:t>
            </w:r>
          </w:p>
        </w:tc>
        <w:tc>
          <w:tcPr>
            <w:tcW w:w="1087" w:type="pct"/>
            <w:gridSpan w:val="5"/>
            <w:tcBorders>
              <w:tl2br w:val="nil"/>
              <w:tr2bl w:val="nil"/>
            </w:tcBorders>
            <w:vAlign w:val="center"/>
          </w:tcPr>
          <w:p w:rsidR="00186234" w:rsidRDefault="00186234" w:rsidP="00632071">
            <w:pPr>
              <w:autoSpaceDE w:val="0"/>
              <w:autoSpaceDN w:val="0"/>
              <w:ind w:leftChars="10" w:left="21" w:rightChars="10" w:right="21" w:firstLine="0"/>
              <w:jc w:val="center"/>
              <w:rPr>
                <w:rFonts w:ascii="Times New Roman" w:hAnsi="Times New Roman" w:cs="宋体"/>
                <w:lang w:eastAsia="en-US"/>
              </w:rPr>
            </w:pPr>
          </w:p>
        </w:tc>
      </w:tr>
      <w:tr w:rsidR="00186234" w:rsidTr="00507296">
        <w:trPr>
          <w:trHeight w:val="680"/>
          <w:jc w:val="center"/>
        </w:trPr>
        <w:tc>
          <w:tcPr>
            <w:tcW w:w="605" w:type="pct"/>
            <w:gridSpan w:val="2"/>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5"/>
                <w:lang w:eastAsia="en-US"/>
              </w:rPr>
            </w:pPr>
            <w:r>
              <w:rPr>
                <w:rFonts w:ascii="Times New Roman" w:hAnsi="Times New Roman" w:cs="宋体" w:hint="eastAsia"/>
                <w:spacing w:val="-7"/>
                <w:lang w:eastAsia="en-US"/>
              </w:rPr>
              <w:t>□</w:t>
            </w:r>
            <w:r>
              <w:rPr>
                <w:rFonts w:ascii="Times New Roman" w:hAnsi="Times New Roman" w:cs="宋体" w:hint="eastAsia"/>
                <w:spacing w:val="-5"/>
                <w:lang w:eastAsia="en-US"/>
              </w:rPr>
              <w:t>改变用途</w:t>
            </w:r>
          </w:p>
        </w:tc>
        <w:tc>
          <w:tcPr>
            <w:tcW w:w="828"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spacing w:val="-2"/>
                <w:lang w:eastAsia="en-US"/>
              </w:rPr>
              <w:t>现用途</w:t>
            </w:r>
          </w:p>
        </w:tc>
        <w:tc>
          <w:tcPr>
            <w:tcW w:w="1657" w:type="pct"/>
            <w:gridSpan w:val="6"/>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822"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spacing w:val="-4"/>
                <w:lang w:eastAsia="en-US"/>
              </w:rPr>
              <w:t>原</w:t>
            </w:r>
            <w:r>
              <w:rPr>
                <w:rFonts w:ascii="Times New Roman" w:hAnsi="Times New Roman" w:cs="宋体" w:hint="eastAsia"/>
                <w:spacing w:val="-2"/>
                <w:lang w:eastAsia="en-US"/>
              </w:rPr>
              <w:t>有用途</w:t>
            </w:r>
          </w:p>
        </w:tc>
        <w:tc>
          <w:tcPr>
            <w:tcW w:w="1087" w:type="pct"/>
            <w:gridSpan w:val="5"/>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r>
      <w:tr w:rsidR="00186234" w:rsidTr="00507296">
        <w:trPr>
          <w:trHeight w:val="680"/>
          <w:jc w:val="center"/>
        </w:trPr>
        <w:tc>
          <w:tcPr>
            <w:tcW w:w="605" w:type="pct"/>
            <w:gridSpan w:val="2"/>
            <w:vMerge w:val="restar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7"/>
              </w:rPr>
            </w:pPr>
            <w:r>
              <w:rPr>
                <w:rFonts w:ascii="Times New Roman" w:hAnsi="Times New Roman" w:cs="宋体" w:hint="eastAsia"/>
                <w:spacing w:val="-7"/>
                <w:lang w:eastAsia="en-US"/>
              </w:rPr>
              <w:t>□</w:t>
            </w:r>
            <w:r>
              <w:rPr>
                <w:rFonts w:ascii="Times New Roman" w:hAnsi="Times New Roman" w:cs="宋体" w:hint="eastAsia"/>
                <w:spacing w:val="-7"/>
              </w:rPr>
              <w:t>建筑保温</w:t>
            </w:r>
          </w:p>
        </w:tc>
        <w:tc>
          <w:tcPr>
            <w:tcW w:w="828"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r>
              <w:rPr>
                <w:rFonts w:ascii="Times New Roman" w:hAnsi="Times New Roman" w:cs="宋体" w:hint="eastAsia"/>
                <w:spacing w:val="-2"/>
                <w:lang w:eastAsia="en-US"/>
              </w:rPr>
              <w:t>材</w:t>
            </w:r>
            <w:r>
              <w:rPr>
                <w:rFonts w:ascii="Times New Roman" w:hAnsi="Times New Roman" w:cs="宋体" w:hint="eastAsia"/>
                <w:spacing w:val="-1"/>
                <w:lang w:eastAsia="en-US"/>
              </w:rPr>
              <w:t>料类别</w:t>
            </w:r>
          </w:p>
        </w:tc>
        <w:tc>
          <w:tcPr>
            <w:tcW w:w="1657" w:type="pct"/>
            <w:gridSpan w:val="6"/>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spacing w:val="-10"/>
                <w:lang w:eastAsia="en-US"/>
              </w:rPr>
              <w:sym w:font="Wingdings 2" w:char="00A3"/>
            </w:r>
            <w:r>
              <w:rPr>
                <w:rFonts w:ascii="Times New Roman" w:hAnsi="Times New Roman" w:cs="宋体"/>
                <w:spacing w:val="-6"/>
                <w:lang w:eastAsia="en-US"/>
              </w:rPr>
              <w:t>A</w:t>
            </w:r>
            <w:r>
              <w:rPr>
                <w:rFonts w:ascii="Times New Roman" w:hAnsi="Times New Roman" w:cs="宋体"/>
                <w:spacing w:val="-6"/>
                <w:lang w:eastAsia="en-US"/>
              </w:rPr>
              <w:sym w:font="Wingdings 2" w:char="00A3"/>
            </w:r>
            <w:r>
              <w:rPr>
                <w:rFonts w:ascii="Times New Roman" w:hAnsi="Times New Roman" w:cs="宋体"/>
                <w:spacing w:val="-6"/>
                <w:lang w:eastAsia="en-US"/>
              </w:rPr>
              <w:t xml:space="preserve">B1  </w:t>
            </w:r>
            <w:r>
              <w:rPr>
                <w:rFonts w:ascii="Times New Roman" w:hAnsi="Times New Roman" w:cs="宋体" w:hint="eastAsia"/>
                <w:spacing w:val="-6"/>
                <w:lang w:eastAsia="en-US"/>
              </w:rPr>
              <w:t>□</w:t>
            </w:r>
            <w:r>
              <w:rPr>
                <w:rFonts w:ascii="Times New Roman" w:hAnsi="Times New Roman" w:cs="宋体"/>
                <w:spacing w:val="-6"/>
                <w:lang w:eastAsia="en-US"/>
              </w:rPr>
              <w:t>B2</w:t>
            </w:r>
          </w:p>
        </w:tc>
        <w:tc>
          <w:tcPr>
            <w:tcW w:w="822"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4"/>
                <w:lang w:eastAsia="en-US"/>
              </w:rPr>
            </w:pPr>
            <w:r>
              <w:rPr>
                <w:rFonts w:ascii="Times New Roman" w:hAnsi="Times New Roman" w:cs="宋体" w:hint="eastAsia"/>
                <w:spacing w:val="-2"/>
                <w:lang w:eastAsia="en-US"/>
              </w:rPr>
              <w:t>保</w:t>
            </w:r>
            <w:r>
              <w:rPr>
                <w:rFonts w:ascii="Times New Roman" w:hAnsi="Times New Roman" w:cs="宋体" w:hint="eastAsia"/>
                <w:spacing w:val="-1"/>
                <w:lang w:eastAsia="en-US"/>
              </w:rPr>
              <w:t>温所在层数</w:t>
            </w:r>
          </w:p>
        </w:tc>
        <w:tc>
          <w:tcPr>
            <w:tcW w:w="1087" w:type="pct"/>
            <w:gridSpan w:val="5"/>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eastAsia="仿宋_GB2312" w:hAnsi="Times New Roman" w:cs="宋体"/>
                <w:lang w:eastAsia="en-US"/>
              </w:rPr>
            </w:pPr>
          </w:p>
        </w:tc>
      </w:tr>
      <w:tr w:rsidR="00186234" w:rsidTr="00507296">
        <w:trPr>
          <w:trHeight w:val="680"/>
          <w:jc w:val="center"/>
        </w:trPr>
        <w:tc>
          <w:tcPr>
            <w:tcW w:w="605" w:type="pct"/>
            <w:gridSpan w:val="2"/>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7"/>
                <w:lang w:eastAsia="en-US"/>
              </w:rPr>
            </w:pPr>
          </w:p>
        </w:tc>
        <w:tc>
          <w:tcPr>
            <w:tcW w:w="828"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2"/>
                <w:lang w:eastAsia="en-US"/>
              </w:rPr>
            </w:pPr>
            <w:r>
              <w:rPr>
                <w:rFonts w:ascii="Times New Roman" w:hAnsi="Times New Roman" w:cs="宋体" w:hint="eastAsia"/>
                <w:spacing w:val="-2"/>
                <w:lang w:eastAsia="en-US"/>
              </w:rPr>
              <w:t>保温</w:t>
            </w:r>
            <w:r>
              <w:rPr>
                <w:rFonts w:ascii="Times New Roman" w:hAnsi="Times New Roman" w:cs="宋体" w:hint="eastAsia"/>
                <w:spacing w:val="-1"/>
                <w:lang w:eastAsia="en-US"/>
              </w:rPr>
              <w:t>部位</w:t>
            </w:r>
          </w:p>
        </w:tc>
        <w:tc>
          <w:tcPr>
            <w:tcW w:w="1657" w:type="pct"/>
            <w:gridSpan w:val="6"/>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822" w:type="pct"/>
            <w:gridSpan w:val="3"/>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spacing w:val="-4"/>
                <w:lang w:eastAsia="en-US"/>
              </w:rPr>
            </w:pPr>
            <w:r>
              <w:rPr>
                <w:rFonts w:ascii="Times New Roman" w:hAnsi="Times New Roman" w:cs="宋体" w:hint="eastAsia"/>
                <w:spacing w:val="-2"/>
                <w:lang w:eastAsia="en-US"/>
              </w:rPr>
              <w:t>保温材</w:t>
            </w:r>
            <w:r>
              <w:rPr>
                <w:rFonts w:ascii="Times New Roman" w:hAnsi="Times New Roman" w:cs="宋体" w:hint="eastAsia"/>
                <w:spacing w:val="-1"/>
                <w:lang w:eastAsia="en-US"/>
              </w:rPr>
              <w:t>料</w:t>
            </w:r>
          </w:p>
        </w:tc>
        <w:tc>
          <w:tcPr>
            <w:tcW w:w="1087" w:type="pct"/>
            <w:gridSpan w:val="5"/>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r>
      <w:tr w:rsidR="00186234" w:rsidTr="00632071">
        <w:trPr>
          <w:trHeight w:val="567"/>
          <w:jc w:val="center"/>
        </w:trPr>
        <w:tc>
          <w:tcPr>
            <w:tcW w:w="5000" w:type="pct"/>
            <w:gridSpan w:val="19"/>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r>
              <w:rPr>
                <w:rFonts w:ascii="Times New Roman" w:hAnsi="Times New Roman" w:cs="宋体" w:hint="eastAsia"/>
                <w:b/>
                <w:bCs/>
              </w:rPr>
              <w:t>二、建筑工程消防施工质量责任查验情况</w:t>
            </w:r>
          </w:p>
        </w:tc>
      </w:tr>
      <w:tr w:rsidR="00186234" w:rsidTr="00507296">
        <w:trPr>
          <w:trHeight w:val="567"/>
          <w:jc w:val="center"/>
        </w:trPr>
        <w:tc>
          <w:tcPr>
            <w:tcW w:w="4411" w:type="pct"/>
            <w:gridSpan w:val="17"/>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b/>
                <w:bCs/>
              </w:rPr>
            </w:pPr>
            <w:r>
              <w:rPr>
                <w:rFonts w:ascii="Times New Roman" w:hAnsi="Times New Roman" w:cs="宋体" w:hint="eastAsia"/>
                <w:b/>
                <w:bCs/>
                <w:spacing w:val="-1"/>
              </w:rPr>
              <w:t>各单位</w:t>
            </w:r>
            <w:r>
              <w:rPr>
                <w:rFonts w:ascii="Times New Roman" w:hAnsi="Times New Roman" w:cs="宋体" w:hint="eastAsia"/>
                <w:b/>
                <w:bCs/>
                <w:shd w:val="clear" w:color="auto" w:fill="FFFFFF"/>
              </w:rPr>
              <w:t>应当履行的消防质量责任和义务</w:t>
            </w:r>
          </w:p>
        </w:tc>
        <w:tc>
          <w:tcPr>
            <w:tcW w:w="589" w:type="pct"/>
            <w:gridSpan w:val="2"/>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b/>
                <w:bCs/>
                <w:spacing w:val="-2"/>
                <w:lang w:eastAsia="en-US"/>
              </w:rPr>
            </w:pPr>
            <w:r>
              <w:rPr>
                <w:rFonts w:ascii="Times New Roman" w:hAnsi="Times New Roman" w:cs="宋体" w:hint="eastAsia"/>
                <w:b/>
                <w:bCs/>
                <w:spacing w:val="-2"/>
                <w:lang w:eastAsia="en-US"/>
              </w:rPr>
              <w:t>查验结论</w:t>
            </w:r>
          </w:p>
        </w:tc>
      </w:tr>
      <w:tr w:rsidR="00186234" w:rsidTr="00507296">
        <w:trPr>
          <w:trHeight w:val="816"/>
          <w:jc w:val="center"/>
        </w:trPr>
        <w:tc>
          <w:tcPr>
            <w:tcW w:w="407" w:type="pct"/>
            <w:vMerge w:val="restar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建</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设</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单</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位</w:t>
            </w:r>
          </w:p>
        </w:tc>
        <w:tc>
          <w:tcPr>
            <w:tcW w:w="4004" w:type="pct"/>
            <w:gridSpan w:val="16"/>
            <w:tcBorders>
              <w:tl2br w:val="nil"/>
              <w:tr2bl w:val="nil"/>
            </w:tcBorders>
            <w:vAlign w:val="center"/>
          </w:tcPr>
          <w:p w:rsidR="00186234" w:rsidRDefault="00186234" w:rsidP="00632071">
            <w:pPr>
              <w:autoSpaceDE w:val="0"/>
              <w:autoSpaceDN w:val="0"/>
              <w:spacing w:before="0" w:line="240" w:lineRule="auto"/>
              <w:ind w:leftChars="20" w:left="42" w:rightChars="20" w:right="42" w:firstLine="0"/>
              <w:jc w:val="both"/>
              <w:rPr>
                <w:rFonts w:ascii="Times New Roman" w:hAnsi="Times New Roman" w:cs="宋体"/>
              </w:rPr>
            </w:pPr>
            <w:r>
              <w:rPr>
                <w:rFonts w:ascii="Times New Roman" w:hAnsi="Times New Roman" w:cs="宋体" w:hint="eastAsia"/>
                <w:shd w:val="clear" w:color="auto" w:fill="FFFFFF"/>
              </w:rPr>
              <w:t>不得明示或者暗示设计、施工、工程监理、</w:t>
            </w:r>
            <w:r>
              <w:rPr>
                <w:rFonts w:ascii="Times New Roman" w:hAnsi="Times New Roman" w:cs="宋体" w:hint="eastAsia"/>
              </w:rPr>
              <w:t>消防审验技术服务机构</w:t>
            </w:r>
            <w:r>
              <w:rPr>
                <w:rFonts w:ascii="Times New Roman" w:hAnsi="Times New Roman" w:cs="宋体" w:hint="eastAsia"/>
                <w:shd w:val="clear" w:color="auto" w:fill="FFFFFF"/>
              </w:rPr>
              <w:t>等单位及其从业人员违反建设工程法律法规和国家工程建设消防技术标准，降低建设工程消防设计、施工质量；</w:t>
            </w:r>
          </w:p>
        </w:tc>
        <w:tc>
          <w:tcPr>
            <w:tcW w:w="589" w:type="pct"/>
            <w:gridSpan w:val="2"/>
            <w:vMerge w:val="restart"/>
            <w:tcBorders>
              <w:tl2br w:val="nil"/>
              <w:tr2bl w:val="nil"/>
            </w:tcBorders>
            <w:vAlign w:val="center"/>
          </w:tcPr>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lang w:eastAsia="en-US"/>
              </w:rPr>
            </w:pPr>
            <w:r>
              <w:rPr>
                <w:rFonts w:ascii="Times New Roman" w:hAnsi="Times New Roman" w:cs="宋体"/>
                <w:lang w:eastAsia="en-US"/>
              </w:rPr>
              <w:sym w:font="Wingdings 2" w:char="00A3"/>
            </w:r>
            <w:r>
              <w:rPr>
                <w:rFonts w:ascii="Times New Roman" w:hAnsi="Times New Roman" w:cs="宋体" w:hint="eastAsia"/>
                <w:lang w:eastAsia="en-US"/>
              </w:rPr>
              <w:t>符合</w:t>
            </w:r>
          </w:p>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lang w:eastAsia="en-US"/>
              </w:rPr>
            </w:pPr>
            <w:r>
              <w:rPr>
                <w:rFonts w:ascii="Times New Roman" w:hAnsi="Times New Roman" w:cs="宋体"/>
                <w:lang w:eastAsia="en-US"/>
              </w:rPr>
              <w:sym w:font="Wingdings 2" w:char="00A3"/>
            </w:r>
            <w:r>
              <w:rPr>
                <w:rFonts w:ascii="Times New Roman" w:hAnsi="Times New Roman" w:cs="宋体" w:hint="eastAsia"/>
                <w:lang w:eastAsia="en-US"/>
              </w:rPr>
              <w:t>不符合</w:t>
            </w:r>
          </w:p>
        </w:tc>
      </w:tr>
      <w:tr w:rsidR="00186234" w:rsidTr="00507296">
        <w:trPr>
          <w:trHeight w:val="369"/>
          <w:jc w:val="center"/>
        </w:trPr>
        <w:tc>
          <w:tcPr>
            <w:tcW w:w="407" w:type="pct"/>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4004" w:type="pct"/>
            <w:gridSpan w:val="16"/>
            <w:tcBorders>
              <w:tl2br w:val="nil"/>
              <w:tr2bl w:val="nil"/>
            </w:tcBorders>
            <w:vAlign w:val="center"/>
          </w:tcPr>
          <w:p w:rsidR="00186234" w:rsidRDefault="00186234" w:rsidP="00632071">
            <w:pPr>
              <w:autoSpaceDE w:val="0"/>
              <w:autoSpaceDN w:val="0"/>
              <w:spacing w:before="0" w:line="240" w:lineRule="auto"/>
              <w:ind w:leftChars="20" w:left="42" w:rightChars="20" w:right="42" w:firstLine="0"/>
              <w:jc w:val="both"/>
              <w:rPr>
                <w:rFonts w:ascii="Times New Roman" w:hAnsi="Times New Roman" w:cs="宋体"/>
              </w:rPr>
            </w:pPr>
            <w:r>
              <w:rPr>
                <w:rFonts w:ascii="Times New Roman" w:hAnsi="Times New Roman" w:cs="宋体" w:hint="eastAsia"/>
                <w:shd w:val="clear" w:color="auto" w:fill="FFFFFF"/>
              </w:rPr>
              <w:t>实行工程监理的建设工程，依法将消防施工质量委托监理；</w:t>
            </w:r>
          </w:p>
        </w:tc>
        <w:tc>
          <w:tcPr>
            <w:tcW w:w="589" w:type="pct"/>
            <w:gridSpan w:val="2"/>
            <w:vMerge/>
            <w:tcBorders>
              <w:tl2br w:val="nil"/>
              <w:tr2bl w:val="nil"/>
            </w:tcBorders>
            <w:vAlign w:val="center"/>
          </w:tcPr>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rPr>
            </w:pPr>
          </w:p>
        </w:tc>
      </w:tr>
      <w:tr w:rsidR="00186234" w:rsidTr="00507296">
        <w:trPr>
          <w:trHeight w:val="690"/>
          <w:jc w:val="center"/>
        </w:trPr>
        <w:tc>
          <w:tcPr>
            <w:tcW w:w="407" w:type="pct"/>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4004" w:type="pct"/>
            <w:gridSpan w:val="16"/>
            <w:tcBorders>
              <w:tl2br w:val="nil"/>
              <w:tr2bl w:val="nil"/>
            </w:tcBorders>
            <w:vAlign w:val="center"/>
          </w:tcPr>
          <w:p w:rsidR="00186234" w:rsidRDefault="00186234" w:rsidP="00632071">
            <w:pPr>
              <w:autoSpaceDE w:val="0"/>
              <w:autoSpaceDN w:val="0"/>
              <w:spacing w:before="0" w:line="240" w:lineRule="auto"/>
              <w:ind w:leftChars="20" w:left="42" w:rightChars="20" w:right="42" w:firstLine="0"/>
              <w:jc w:val="both"/>
              <w:rPr>
                <w:rFonts w:ascii="Times New Roman" w:hAnsi="Times New Roman" w:cs="宋体"/>
              </w:rPr>
            </w:pPr>
            <w:r>
              <w:rPr>
                <w:rFonts w:ascii="Times New Roman" w:hAnsi="Times New Roman" w:cs="宋体" w:hint="eastAsia"/>
                <w:shd w:val="clear" w:color="auto" w:fill="FFFFFF"/>
              </w:rPr>
              <w:t>按照工程消防设计要求和合同约定，选用合格的消防产品和满足防火性能要求的建筑材料、建筑构配件和设备；</w:t>
            </w:r>
          </w:p>
        </w:tc>
        <w:tc>
          <w:tcPr>
            <w:tcW w:w="589" w:type="pct"/>
            <w:gridSpan w:val="2"/>
            <w:vMerge/>
            <w:tcBorders>
              <w:tl2br w:val="nil"/>
              <w:tr2bl w:val="nil"/>
            </w:tcBorders>
            <w:vAlign w:val="center"/>
          </w:tcPr>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rPr>
            </w:pPr>
          </w:p>
        </w:tc>
      </w:tr>
      <w:tr w:rsidR="00186234" w:rsidTr="00507296">
        <w:trPr>
          <w:trHeight w:val="567"/>
          <w:jc w:val="center"/>
        </w:trPr>
        <w:tc>
          <w:tcPr>
            <w:tcW w:w="407" w:type="pct"/>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4004" w:type="pct"/>
            <w:gridSpan w:val="16"/>
            <w:tcBorders>
              <w:tl2br w:val="nil"/>
              <w:tr2bl w:val="nil"/>
            </w:tcBorders>
            <w:vAlign w:val="center"/>
          </w:tcPr>
          <w:p w:rsidR="00186234" w:rsidRDefault="00186234" w:rsidP="00632071">
            <w:pPr>
              <w:autoSpaceDE w:val="0"/>
              <w:autoSpaceDN w:val="0"/>
              <w:spacing w:before="0" w:line="240" w:lineRule="auto"/>
              <w:ind w:leftChars="20" w:left="42" w:rightChars="20" w:right="42" w:firstLine="0"/>
              <w:jc w:val="both"/>
              <w:rPr>
                <w:rFonts w:ascii="Times New Roman" w:hAnsi="Times New Roman" w:cs="宋体"/>
              </w:rPr>
            </w:pPr>
            <w:r>
              <w:rPr>
                <w:rFonts w:ascii="Times New Roman" w:hAnsi="Times New Roman" w:cs="宋体" w:hint="eastAsia"/>
                <w:shd w:val="clear" w:color="auto" w:fill="FFFFFF"/>
              </w:rPr>
              <w:t>组织有关单位进行建设工程竣工验收时，对建设工程是否符合消防要求进行查验；</w:t>
            </w:r>
          </w:p>
        </w:tc>
        <w:tc>
          <w:tcPr>
            <w:tcW w:w="589" w:type="pct"/>
            <w:gridSpan w:val="2"/>
            <w:vMerge/>
            <w:tcBorders>
              <w:tl2br w:val="nil"/>
              <w:tr2bl w:val="nil"/>
            </w:tcBorders>
            <w:vAlign w:val="center"/>
          </w:tcPr>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rPr>
            </w:pPr>
          </w:p>
        </w:tc>
      </w:tr>
      <w:tr w:rsidR="00186234" w:rsidTr="00507296">
        <w:trPr>
          <w:trHeight w:val="567"/>
          <w:jc w:val="center"/>
        </w:trPr>
        <w:tc>
          <w:tcPr>
            <w:tcW w:w="407" w:type="pct"/>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4004" w:type="pct"/>
            <w:gridSpan w:val="16"/>
            <w:tcBorders>
              <w:tl2br w:val="nil"/>
              <w:tr2bl w:val="nil"/>
            </w:tcBorders>
            <w:vAlign w:val="center"/>
          </w:tcPr>
          <w:p w:rsidR="00186234" w:rsidRDefault="00186234" w:rsidP="00632071">
            <w:pPr>
              <w:autoSpaceDE w:val="0"/>
              <w:autoSpaceDN w:val="0"/>
              <w:spacing w:before="0" w:line="240" w:lineRule="auto"/>
              <w:ind w:leftChars="20" w:left="42" w:rightChars="20" w:right="42" w:firstLine="0"/>
              <w:jc w:val="both"/>
              <w:rPr>
                <w:rFonts w:ascii="Times New Roman" w:hAnsi="Times New Roman" w:cs="宋体"/>
              </w:rPr>
            </w:pPr>
            <w:r>
              <w:rPr>
                <w:rFonts w:ascii="Times New Roman" w:hAnsi="Times New Roman" w:cs="宋体" w:hint="eastAsia"/>
                <w:shd w:val="clear" w:color="auto" w:fill="FFFFFF"/>
              </w:rPr>
              <w:t>特殊建设工程依法申请建设工程消防设计审查，未经消防验收合格不得投入使用。</w:t>
            </w:r>
          </w:p>
        </w:tc>
        <w:tc>
          <w:tcPr>
            <w:tcW w:w="589" w:type="pct"/>
            <w:gridSpan w:val="2"/>
            <w:vMerge/>
            <w:tcBorders>
              <w:tl2br w:val="nil"/>
              <w:tr2bl w:val="nil"/>
            </w:tcBorders>
            <w:vAlign w:val="center"/>
          </w:tcPr>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rPr>
            </w:pPr>
          </w:p>
        </w:tc>
      </w:tr>
      <w:tr w:rsidR="00186234" w:rsidTr="00507296">
        <w:trPr>
          <w:trHeight w:val="850"/>
          <w:jc w:val="center"/>
        </w:trPr>
        <w:tc>
          <w:tcPr>
            <w:tcW w:w="407" w:type="pct"/>
            <w:vMerge w:val="restart"/>
            <w:tcBorders>
              <w:tl2br w:val="nil"/>
              <w:tr2bl w:val="nil"/>
            </w:tcBorders>
            <w:vAlign w:val="center"/>
          </w:tcPr>
          <w:p w:rsidR="00632071" w:rsidRDefault="00632071" w:rsidP="00632071">
            <w:pPr>
              <w:autoSpaceDE w:val="0"/>
              <w:autoSpaceDN w:val="0"/>
              <w:spacing w:before="0" w:line="240" w:lineRule="auto"/>
              <w:ind w:leftChars="10" w:left="21" w:rightChars="10" w:right="21" w:firstLine="0"/>
              <w:jc w:val="center"/>
              <w:rPr>
                <w:rFonts w:ascii="Times New Roman" w:hAnsi="Times New Roman" w:cs="宋体" w:hint="eastAsia"/>
              </w:rPr>
            </w:pP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设</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hint="eastAsia"/>
              </w:rPr>
            </w:pPr>
            <w:r>
              <w:rPr>
                <w:rFonts w:ascii="Times New Roman" w:hAnsi="Times New Roman" w:cs="宋体" w:hint="eastAsia"/>
                <w:lang w:eastAsia="en-US"/>
              </w:rPr>
              <w:t>计</w:t>
            </w:r>
          </w:p>
          <w:p w:rsidR="00632071" w:rsidRDefault="00632071" w:rsidP="00632071">
            <w:pPr>
              <w:autoSpaceDE w:val="0"/>
              <w:autoSpaceDN w:val="0"/>
              <w:spacing w:before="0" w:line="240" w:lineRule="auto"/>
              <w:ind w:leftChars="10" w:left="21" w:rightChars="10" w:right="21" w:firstLine="0"/>
              <w:jc w:val="center"/>
              <w:rPr>
                <w:rFonts w:ascii="Times New Roman" w:hAnsi="Times New Roman" w:cs="宋体"/>
              </w:rPr>
            </w:pP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单</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位</w:t>
            </w:r>
          </w:p>
        </w:tc>
        <w:tc>
          <w:tcPr>
            <w:tcW w:w="4004" w:type="pct"/>
            <w:gridSpan w:val="16"/>
            <w:tcBorders>
              <w:tl2br w:val="nil"/>
              <w:tr2bl w:val="nil"/>
            </w:tcBorders>
            <w:vAlign w:val="center"/>
          </w:tcPr>
          <w:p w:rsidR="00186234" w:rsidRDefault="00186234" w:rsidP="00632071">
            <w:pPr>
              <w:autoSpaceDE w:val="0"/>
              <w:autoSpaceDN w:val="0"/>
              <w:spacing w:before="0" w:line="240" w:lineRule="auto"/>
              <w:ind w:leftChars="20" w:left="42" w:rightChars="20" w:right="42" w:firstLine="0"/>
              <w:jc w:val="both"/>
              <w:rPr>
                <w:rFonts w:ascii="Times New Roman" w:hAnsi="Times New Roman" w:cs="宋体"/>
              </w:rPr>
            </w:pPr>
            <w:r>
              <w:rPr>
                <w:rFonts w:ascii="Times New Roman" w:hAnsi="Times New Roman" w:cs="宋体" w:hint="eastAsia"/>
                <w:shd w:val="clear" w:color="auto" w:fill="FFFFFF"/>
              </w:rPr>
              <w:lastRenderedPageBreak/>
              <w:t>按照建设工程法律法规和国家工程建设消防技术标准进行设计，编制符合要求的消防设计文件，不得违反国家工程建设消防技术标准强制性条文；</w:t>
            </w:r>
          </w:p>
        </w:tc>
        <w:tc>
          <w:tcPr>
            <w:tcW w:w="589" w:type="pct"/>
            <w:gridSpan w:val="2"/>
            <w:vMerge w:val="restart"/>
            <w:tcBorders>
              <w:tl2br w:val="nil"/>
              <w:tr2bl w:val="nil"/>
            </w:tcBorders>
            <w:vAlign w:val="center"/>
          </w:tcPr>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lang w:eastAsia="en-US"/>
              </w:rPr>
            </w:pPr>
            <w:r>
              <w:rPr>
                <w:rFonts w:ascii="Times New Roman" w:hAnsi="Times New Roman" w:cs="宋体"/>
                <w:lang w:eastAsia="en-US"/>
              </w:rPr>
              <w:sym w:font="Wingdings 2" w:char="00A3"/>
            </w:r>
            <w:r>
              <w:rPr>
                <w:rFonts w:ascii="Times New Roman" w:hAnsi="Times New Roman" w:cs="宋体" w:hint="eastAsia"/>
                <w:lang w:eastAsia="en-US"/>
              </w:rPr>
              <w:t>符合</w:t>
            </w:r>
          </w:p>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lang w:eastAsia="en-US"/>
              </w:rPr>
            </w:pPr>
            <w:r>
              <w:rPr>
                <w:rFonts w:ascii="Times New Roman" w:hAnsi="Times New Roman" w:cs="宋体"/>
                <w:lang w:eastAsia="en-US"/>
              </w:rPr>
              <w:sym w:font="Wingdings 2" w:char="00A3"/>
            </w:r>
            <w:r>
              <w:rPr>
                <w:rFonts w:ascii="Times New Roman" w:hAnsi="Times New Roman" w:cs="宋体" w:hint="eastAsia"/>
                <w:lang w:eastAsia="en-US"/>
              </w:rPr>
              <w:t>不符合</w:t>
            </w:r>
          </w:p>
        </w:tc>
      </w:tr>
      <w:tr w:rsidR="00186234" w:rsidTr="00507296">
        <w:trPr>
          <w:trHeight w:val="850"/>
          <w:jc w:val="center"/>
        </w:trPr>
        <w:tc>
          <w:tcPr>
            <w:tcW w:w="407" w:type="pct"/>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4004" w:type="pct"/>
            <w:gridSpan w:val="16"/>
            <w:tcBorders>
              <w:tl2br w:val="nil"/>
              <w:tr2bl w:val="nil"/>
            </w:tcBorders>
            <w:vAlign w:val="center"/>
          </w:tcPr>
          <w:p w:rsidR="00186234" w:rsidRDefault="00186234" w:rsidP="00632071">
            <w:pPr>
              <w:autoSpaceDE w:val="0"/>
              <w:autoSpaceDN w:val="0"/>
              <w:spacing w:before="0" w:line="240" w:lineRule="auto"/>
              <w:ind w:leftChars="20" w:left="42" w:rightChars="20" w:right="42" w:firstLine="0"/>
              <w:jc w:val="both"/>
              <w:rPr>
                <w:rFonts w:ascii="Times New Roman" w:hAnsi="Times New Roman" w:cs="宋体"/>
              </w:rPr>
            </w:pPr>
            <w:r>
              <w:rPr>
                <w:rFonts w:ascii="Times New Roman" w:hAnsi="Times New Roman" w:cs="宋体" w:hint="eastAsia"/>
                <w:shd w:val="clear" w:color="auto" w:fill="FFFFFF"/>
              </w:rPr>
              <w:t>在设计文件中选用的消防产品和具有防火性能要求的建筑材料、建筑构配件和设备，应当注明规格、性能等技术指标，符合国家规定的标准；</w:t>
            </w:r>
          </w:p>
        </w:tc>
        <w:tc>
          <w:tcPr>
            <w:tcW w:w="589" w:type="pct"/>
            <w:gridSpan w:val="2"/>
            <w:vMerge/>
            <w:tcBorders>
              <w:tl2br w:val="nil"/>
              <w:tr2bl w:val="nil"/>
            </w:tcBorders>
            <w:vAlign w:val="center"/>
          </w:tcPr>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rPr>
            </w:pPr>
          </w:p>
        </w:tc>
      </w:tr>
      <w:tr w:rsidR="00186234" w:rsidTr="00507296">
        <w:trPr>
          <w:trHeight w:val="850"/>
          <w:jc w:val="center"/>
        </w:trPr>
        <w:tc>
          <w:tcPr>
            <w:tcW w:w="407" w:type="pct"/>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4004" w:type="pct"/>
            <w:gridSpan w:val="16"/>
            <w:tcBorders>
              <w:tl2br w:val="nil"/>
              <w:tr2bl w:val="nil"/>
            </w:tcBorders>
            <w:vAlign w:val="center"/>
          </w:tcPr>
          <w:p w:rsidR="00186234" w:rsidRDefault="00186234" w:rsidP="00632071">
            <w:pPr>
              <w:autoSpaceDE w:val="0"/>
              <w:autoSpaceDN w:val="0"/>
              <w:spacing w:before="0" w:line="240" w:lineRule="auto"/>
              <w:ind w:leftChars="20" w:left="42" w:rightChars="20" w:right="42" w:firstLine="0"/>
              <w:jc w:val="both"/>
              <w:rPr>
                <w:rFonts w:ascii="Times New Roman" w:hAnsi="Times New Roman" w:cs="宋体"/>
                <w:shd w:val="clear" w:color="auto" w:fill="FFFFFF"/>
              </w:rPr>
            </w:pPr>
            <w:r>
              <w:rPr>
                <w:rFonts w:ascii="Times New Roman" w:hAnsi="Times New Roman" w:cs="宋体" w:hint="eastAsia"/>
                <w:shd w:val="clear" w:color="auto" w:fill="FFFFFF"/>
              </w:rPr>
              <w:t>参加建设单位组织的建设工程竣工验收，对建设工程消防设计实施情况签章确认，并对建设工程消防设计质量负责。</w:t>
            </w:r>
          </w:p>
        </w:tc>
        <w:tc>
          <w:tcPr>
            <w:tcW w:w="589" w:type="pct"/>
            <w:gridSpan w:val="2"/>
            <w:vMerge/>
            <w:tcBorders>
              <w:tl2br w:val="nil"/>
              <w:tr2bl w:val="nil"/>
            </w:tcBorders>
            <w:vAlign w:val="center"/>
          </w:tcPr>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rPr>
            </w:pPr>
          </w:p>
        </w:tc>
      </w:tr>
      <w:tr w:rsidR="00186234" w:rsidTr="00507296">
        <w:trPr>
          <w:trHeight w:val="1023"/>
          <w:jc w:val="center"/>
        </w:trPr>
        <w:tc>
          <w:tcPr>
            <w:tcW w:w="407" w:type="pct"/>
            <w:vMerge w:val="restart"/>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r>
              <w:rPr>
                <w:rFonts w:ascii="Times New Roman" w:hAnsi="Times New Roman" w:cs="宋体" w:hint="eastAsia"/>
              </w:rPr>
              <w:t>总</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r>
              <w:rPr>
                <w:rFonts w:ascii="Times New Roman" w:hAnsi="Times New Roman" w:cs="宋体" w:hint="eastAsia"/>
              </w:rPr>
              <w:t>承</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r>
              <w:rPr>
                <w:rFonts w:ascii="Times New Roman" w:hAnsi="Times New Roman" w:cs="宋体" w:hint="eastAsia"/>
              </w:rPr>
              <w:t>包</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施</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工</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单</w:t>
            </w:r>
          </w:p>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位</w:t>
            </w:r>
          </w:p>
        </w:tc>
        <w:tc>
          <w:tcPr>
            <w:tcW w:w="4004" w:type="pct"/>
            <w:gridSpan w:val="16"/>
            <w:tcBorders>
              <w:tl2br w:val="nil"/>
              <w:tr2bl w:val="nil"/>
            </w:tcBorders>
            <w:vAlign w:val="center"/>
          </w:tcPr>
          <w:p w:rsidR="00186234" w:rsidRDefault="00186234" w:rsidP="00632071">
            <w:pPr>
              <w:autoSpaceDE w:val="0"/>
              <w:autoSpaceDN w:val="0"/>
              <w:spacing w:before="0" w:line="240" w:lineRule="auto"/>
              <w:ind w:leftChars="20" w:left="42" w:rightChars="20" w:right="42" w:firstLine="0"/>
              <w:jc w:val="both"/>
              <w:rPr>
                <w:rFonts w:ascii="Times New Roman" w:hAnsi="Times New Roman" w:cs="宋体"/>
                <w:shd w:val="clear" w:color="auto" w:fill="FFFFFF"/>
              </w:rPr>
            </w:pPr>
            <w:r>
              <w:rPr>
                <w:rFonts w:ascii="Times New Roman" w:hAnsi="Times New Roman" w:cs="宋体" w:hint="eastAsia"/>
                <w:shd w:val="clear" w:color="auto" w:fill="FFFFFF"/>
              </w:rPr>
              <w:t>按照建设工程法律法规、国家工程建设消防技术标准，以及经消防设计审查合格或者满足工程需要的消防设计文件组织施工，不得擅自改变消防设计进行施工，降低消防施工质量；</w:t>
            </w:r>
          </w:p>
        </w:tc>
        <w:tc>
          <w:tcPr>
            <w:tcW w:w="589" w:type="pct"/>
            <w:gridSpan w:val="2"/>
            <w:vMerge w:val="restart"/>
            <w:tcBorders>
              <w:tl2br w:val="nil"/>
              <w:tr2bl w:val="nil"/>
            </w:tcBorders>
            <w:vAlign w:val="center"/>
          </w:tcPr>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lang w:eastAsia="en-US"/>
              </w:rPr>
            </w:pPr>
            <w:r>
              <w:rPr>
                <w:rFonts w:ascii="Times New Roman" w:hAnsi="Times New Roman" w:cs="宋体"/>
                <w:lang w:eastAsia="en-US"/>
              </w:rPr>
              <w:sym w:font="Wingdings 2" w:char="00A3"/>
            </w:r>
            <w:r>
              <w:rPr>
                <w:rFonts w:ascii="Times New Roman" w:hAnsi="Times New Roman" w:cs="宋体" w:hint="eastAsia"/>
                <w:lang w:eastAsia="en-US"/>
              </w:rPr>
              <w:t>符合</w:t>
            </w:r>
          </w:p>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lang w:eastAsia="en-US"/>
              </w:rPr>
            </w:pPr>
            <w:r>
              <w:rPr>
                <w:rFonts w:ascii="Times New Roman" w:hAnsi="Times New Roman" w:cs="宋体"/>
                <w:lang w:eastAsia="en-US"/>
              </w:rPr>
              <w:sym w:font="Wingdings 2" w:char="00A3"/>
            </w:r>
            <w:r>
              <w:rPr>
                <w:rFonts w:ascii="Times New Roman" w:hAnsi="Times New Roman" w:cs="宋体" w:hint="eastAsia"/>
                <w:lang w:eastAsia="en-US"/>
              </w:rPr>
              <w:t>不符合</w:t>
            </w:r>
          </w:p>
        </w:tc>
      </w:tr>
      <w:tr w:rsidR="00186234" w:rsidTr="00507296">
        <w:trPr>
          <w:trHeight w:val="850"/>
          <w:jc w:val="center"/>
        </w:trPr>
        <w:tc>
          <w:tcPr>
            <w:tcW w:w="407" w:type="pct"/>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4004" w:type="pct"/>
            <w:gridSpan w:val="16"/>
            <w:tcBorders>
              <w:tl2br w:val="nil"/>
              <w:tr2bl w:val="nil"/>
            </w:tcBorders>
            <w:vAlign w:val="center"/>
          </w:tcPr>
          <w:p w:rsidR="00186234" w:rsidRDefault="00186234" w:rsidP="00632071">
            <w:pPr>
              <w:autoSpaceDE w:val="0"/>
              <w:autoSpaceDN w:val="0"/>
              <w:spacing w:before="0" w:line="240" w:lineRule="auto"/>
              <w:ind w:leftChars="20" w:left="42" w:rightChars="20" w:right="42" w:firstLine="0"/>
              <w:jc w:val="both"/>
              <w:rPr>
                <w:rFonts w:ascii="Times New Roman" w:hAnsi="Times New Roman" w:cs="宋体"/>
                <w:shd w:val="clear" w:color="auto" w:fill="FFFFFF"/>
              </w:rPr>
            </w:pPr>
            <w:r>
              <w:rPr>
                <w:rFonts w:ascii="Times New Roman" w:hAnsi="Times New Roman" w:cs="宋体" w:hint="eastAsia"/>
                <w:shd w:val="clear" w:color="auto" w:fill="FFFFFF"/>
              </w:rPr>
              <w:t>按照消防设计要求、施工技术标准和合同约定检验消防产品和具有防火性能要求的建筑材料、建筑构配件和设备的质量，使用合格产品，保证消防施工质量；</w:t>
            </w:r>
          </w:p>
        </w:tc>
        <w:tc>
          <w:tcPr>
            <w:tcW w:w="589" w:type="pct"/>
            <w:gridSpan w:val="2"/>
            <w:vMerge/>
            <w:tcBorders>
              <w:tl2br w:val="nil"/>
              <w:tr2bl w:val="nil"/>
            </w:tcBorders>
            <w:vAlign w:val="center"/>
          </w:tcPr>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rPr>
            </w:pPr>
          </w:p>
        </w:tc>
      </w:tr>
      <w:tr w:rsidR="00186234" w:rsidTr="00507296">
        <w:trPr>
          <w:trHeight w:val="850"/>
          <w:jc w:val="center"/>
        </w:trPr>
        <w:tc>
          <w:tcPr>
            <w:tcW w:w="407" w:type="pct"/>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4004" w:type="pct"/>
            <w:gridSpan w:val="16"/>
            <w:tcBorders>
              <w:tl2br w:val="nil"/>
              <w:tr2bl w:val="nil"/>
            </w:tcBorders>
            <w:vAlign w:val="center"/>
          </w:tcPr>
          <w:p w:rsidR="00186234" w:rsidRDefault="00186234" w:rsidP="00632071">
            <w:pPr>
              <w:autoSpaceDE w:val="0"/>
              <w:autoSpaceDN w:val="0"/>
              <w:spacing w:before="0" w:line="240" w:lineRule="auto"/>
              <w:ind w:leftChars="20" w:left="42" w:rightChars="20" w:right="42" w:firstLine="0"/>
              <w:jc w:val="both"/>
              <w:rPr>
                <w:rFonts w:ascii="Times New Roman" w:hAnsi="Times New Roman" w:cs="宋体"/>
                <w:shd w:val="clear" w:color="auto" w:fill="FFFFFF"/>
              </w:rPr>
            </w:pPr>
            <w:r>
              <w:rPr>
                <w:rFonts w:ascii="Times New Roman" w:hAnsi="Times New Roman" w:cs="宋体" w:hint="eastAsia"/>
                <w:shd w:val="clear" w:color="auto" w:fill="FFFFFF"/>
              </w:rPr>
              <w:t>参加建设单位组织的建设工程竣工验收，对建设工程消防施工质量签章确认，并对建设工程消防施工质量负责。</w:t>
            </w:r>
          </w:p>
        </w:tc>
        <w:tc>
          <w:tcPr>
            <w:tcW w:w="589" w:type="pct"/>
            <w:gridSpan w:val="2"/>
            <w:vMerge/>
            <w:tcBorders>
              <w:tl2br w:val="nil"/>
              <w:tr2bl w:val="nil"/>
            </w:tcBorders>
            <w:vAlign w:val="center"/>
          </w:tcPr>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rPr>
            </w:pPr>
          </w:p>
        </w:tc>
      </w:tr>
      <w:tr w:rsidR="00186234" w:rsidTr="00507296">
        <w:trPr>
          <w:trHeight w:val="850"/>
          <w:jc w:val="center"/>
        </w:trPr>
        <w:tc>
          <w:tcPr>
            <w:tcW w:w="407" w:type="pct"/>
            <w:vMerge w:val="restart"/>
            <w:tcBorders>
              <w:tl2br w:val="nil"/>
              <w:tr2bl w:val="nil"/>
            </w:tcBorders>
            <w:shd w:val="clear" w:color="auto" w:fill="auto"/>
            <w:textDirection w:val="tbLrV"/>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r>
              <w:rPr>
                <w:rFonts w:ascii="Times New Roman" w:hAnsi="Times New Roman" w:cs="宋体" w:hint="eastAsia"/>
              </w:rPr>
              <w:t>工程监理单位</w:t>
            </w:r>
          </w:p>
          <w:p w:rsidR="00186234" w:rsidRDefault="00186234" w:rsidP="00632071">
            <w:r>
              <w:rPr>
                <w:rFonts w:ascii="Times New Roman" w:hAnsi="Times New Roman" w:cs="宋体" w:hint="eastAsia"/>
              </w:rPr>
              <w:t>（如有）</w:t>
            </w:r>
          </w:p>
          <w:p w:rsidR="00186234" w:rsidRDefault="00186234" w:rsidP="00632071"/>
          <w:p w:rsidR="009D051E" w:rsidRDefault="00632071" w:rsidP="00632071">
            <w:pPr>
              <w:jc w:val="center"/>
              <w:rPr>
                <w:rFonts w:hint="eastAsia"/>
              </w:rPr>
            </w:pPr>
            <w:r>
              <w:rPr>
                <w:rFonts w:hint="eastAsia"/>
              </w:rPr>
              <w:t>监理单位</w:t>
            </w:r>
          </w:p>
          <w:p w:rsidR="00186234" w:rsidRDefault="00632071" w:rsidP="00632071">
            <w:pPr>
              <w:jc w:val="center"/>
            </w:pPr>
            <w:r>
              <w:rPr>
                <w:rFonts w:hint="eastAsia"/>
              </w:rPr>
              <w:t>（</w:t>
            </w:r>
            <w:r w:rsidR="009D051E">
              <w:rPr>
                <w:rFonts w:hint="eastAsia"/>
              </w:rPr>
              <w:t>如有</w:t>
            </w:r>
            <w:r>
              <w:rPr>
                <w:rFonts w:hint="eastAsia"/>
              </w:rPr>
              <w:t>）</w:t>
            </w:r>
          </w:p>
          <w:p w:rsidR="00186234" w:rsidRDefault="00186234" w:rsidP="00632071"/>
          <w:p w:rsidR="00186234" w:rsidRDefault="00186234" w:rsidP="00632071"/>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4004" w:type="pct"/>
            <w:gridSpan w:val="16"/>
            <w:tcBorders>
              <w:tl2br w:val="nil"/>
              <w:tr2bl w:val="nil"/>
            </w:tcBorders>
            <w:vAlign w:val="center"/>
          </w:tcPr>
          <w:p w:rsidR="00186234" w:rsidRDefault="00186234" w:rsidP="00632071">
            <w:pPr>
              <w:autoSpaceDE w:val="0"/>
              <w:autoSpaceDN w:val="0"/>
              <w:spacing w:before="0" w:line="240" w:lineRule="auto"/>
              <w:ind w:leftChars="20" w:left="42" w:rightChars="20" w:right="42" w:firstLine="0"/>
              <w:jc w:val="both"/>
              <w:rPr>
                <w:rFonts w:ascii="Times New Roman" w:hAnsi="Times New Roman" w:cs="宋体"/>
                <w:shd w:val="clear" w:color="auto" w:fill="FFFFFF"/>
              </w:rPr>
            </w:pPr>
            <w:r>
              <w:rPr>
                <w:rFonts w:ascii="Times New Roman" w:hAnsi="Times New Roman" w:cs="宋体" w:hint="eastAsia"/>
                <w:shd w:val="clear" w:color="auto" w:fill="FFFFFF"/>
              </w:rPr>
              <w:t>按照建设工程法律法规、国家工程建设消防技术标准，以及经消防设计审查合格或者满足工程需要的消防设计文件实施工程监理；</w:t>
            </w:r>
          </w:p>
        </w:tc>
        <w:tc>
          <w:tcPr>
            <w:tcW w:w="589" w:type="pct"/>
            <w:gridSpan w:val="2"/>
            <w:vMerge w:val="restart"/>
            <w:tcBorders>
              <w:tl2br w:val="nil"/>
              <w:tr2bl w:val="nil"/>
            </w:tcBorders>
            <w:vAlign w:val="center"/>
          </w:tcPr>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lang w:eastAsia="en-US"/>
              </w:rPr>
            </w:pPr>
            <w:r>
              <w:rPr>
                <w:rFonts w:ascii="Times New Roman" w:hAnsi="Times New Roman" w:cs="宋体"/>
                <w:lang w:eastAsia="en-US"/>
              </w:rPr>
              <w:sym w:font="Wingdings 2" w:char="00A3"/>
            </w:r>
            <w:r>
              <w:rPr>
                <w:rFonts w:ascii="Times New Roman" w:hAnsi="Times New Roman" w:cs="宋体" w:hint="eastAsia"/>
                <w:lang w:eastAsia="en-US"/>
              </w:rPr>
              <w:t>符合</w:t>
            </w:r>
          </w:p>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lang w:eastAsia="en-US"/>
              </w:rPr>
            </w:pPr>
            <w:r>
              <w:rPr>
                <w:rFonts w:ascii="Times New Roman" w:hAnsi="Times New Roman" w:cs="宋体"/>
                <w:lang w:eastAsia="en-US"/>
              </w:rPr>
              <w:sym w:font="Wingdings 2" w:char="00A3"/>
            </w:r>
            <w:r>
              <w:rPr>
                <w:rFonts w:ascii="Times New Roman" w:hAnsi="Times New Roman" w:cs="宋体" w:hint="eastAsia"/>
                <w:lang w:eastAsia="en-US"/>
              </w:rPr>
              <w:t>不符合</w:t>
            </w:r>
          </w:p>
        </w:tc>
      </w:tr>
      <w:tr w:rsidR="00186234" w:rsidTr="00507296">
        <w:trPr>
          <w:trHeight w:val="1090"/>
          <w:jc w:val="center"/>
        </w:trPr>
        <w:tc>
          <w:tcPr>
            <w:tcW w:w="407" w:type="pct"/>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4004" w:type="pct"/>
            <w:gridSpan w:val="16"/>
            <w:tcBorders>
              <w:tl2br w:val="nil"/>
              <w:tr2bl w:val="nil"/>
            </w:tcBorders>
            <w:vAlign w:val="center"/>
          </w:tcPr>
          <w:p w:rsidR="00186234" w:rsidRDefault="00186234" w:rsidP="00632071">
            <w:pPr>
              <w:autoSpaceDE w:val="0"/>
              <w:autoSpaceDN w:val="0"/>
              <w:spacing w:before="0" w:line="240" w:lineRule="auto"/>
              <w:ind w:leftChars="20" w:left="42" w:rightChars="20" w:right="42" w:firstLine="0"/>
              <w:jc w:val="both"/>
              <w:rPr>
                <w:rFonts w:ascii="Times New Roman" w:hAnsi="Times New Roman" w:cs="宋体"/>
                <w:shd w:val="clear" w:color="auto" w:fill="FFFFFF"/>
              </w:rPr>
            </w:pPr>
            <w:r>
              <w:rPr>
                <w:rFonts w:ascii="Times New Roman" w:hAnsi="Times New Roman" w:cs="宋体" w:hint="eastAsia"/>
                <w:shd w:val="clear" w:color="auto" w:fill="FFFFFF"/>
              </w:rPr>
              <w:t>在消防产品和具有防火性能要求的建筑材料、建筑构配件和设备使用、安装前，核查产品质量证明文件，不得同意使用或者安装不合格的消防产品和防火性能不符合要求的建筑材料、建筑构配件和设备；</w:t>
            </w:r>
          </w:p>
        </w:tc>
        <w:tc>
          <w:tcPr>
            <w:tcW w:w="589" w:type="pct"/>
            <w:gridSpan w:val="2"/>
            <w:vMerge/>
            <w:tcBorders>
              <w:tl2br w:val="nil"/>
              <w:tr2bl w:val="nil"/>
            </w:tcBorders>
            <w:vAlign w:val="center"/>
          </w:tcPr>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rPr>
            </w:pPr>
          </w:p>
        </w:tc>
      </w:tr>
      <w:tr w:rsidR="00186234" w:rsidTr="00507296">
        <w:trPr>
          <w:trHeight w:val="850"/>
          <w:jc w:val="center"/>
        </w:trPr>
        <w:tc>
          <w:tcPr>
            <w:tcW w:w="407" w:type="pct"/>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4004" w:type="pct"/>
            <w:gridSpan w:val="16"/>
            <w:tcBorders>
              <w:tl2br w:val="nil"/>
              <w:tr2bl w:val="nil"/>
            </w:tcBorders>
            <w:vAlign w:val="center"/>
          </w:tcPr>
          <w:p w:rsidR="00186234" w:rsidRDefault="00186234" w:rsidP="00632071">
            <w:pPr>
              <w:autoSpaceDE w:val="0"/>
              <w:autoSpaceDN w:val="0"/>
              <w:spacing w:before="0" w:line="240" w:lineRule="auto"/>
              <w:ind w:leftChars="20" w:left="42" w:rightChars="20" w:right="42" w:firstLine="0"/>
              <w:jc w:val="both"/>
              <w:rPr>
                <w:rFonts w:ascii="Times New Roman" w:hAnsi="Times New Roman" w:cs="宋体"/>
                <w:shd w:val="clear" w:color="auto" w:fill="FFFFFF"/>
              </w:rPr>
            </w:pPr>
            <w:r>
              <w:rPr>
                <w:rFonts w:ascii="Times New Roman" w:hAnsi="Times New Roman" w:cs="宋体" w:hint="eastAsia"/>
                <w:shd w:val="clear" w:color="auto" w:fill="FFFFFF"/>
              </w:rPr>
              <w:t>参加建设单位组织的建设工程竣工验收，对建设工程消防施工质量签章确认，并对建设工程消防施工质量承担监理责任。</w:t>
            </w:r>
          </w:p>
        </w:tc>
        <w:tc>
          <w:tcPr>
            <w:tcW w:w="589" w:type="pct"/>
            <w:gridSpan w:val="2"/>
            <w:vMerge/>
            <w:tcBorders>
              <w:tl2br w:val="nil"/>
              <w:tr2bl w:val="nil"/>
            </w:tcBorders>
            <w:vAlign w:val="center"/>
          </w:tcPr>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rPr>
            </w:pPr>
          </w:p>
        </w:tc>
      </w:tr>
      <w:tr w:rsidR="00186234" w:rsidTr="00507296">
        <w:trPr>
          <w:trHeight w:val="807"/>
          <w:jc w:val="center"/>
        </w:trPr>
        <w:tc>
          <w:tcPr>
            <w:tcW w:w="407" w:type="pct"/>
            <w:vMerge w:val="restart"/>
            <w:tcBorders>
              <w:tl2br w:val="nil"/>
              <w:tr2bl w:val="nil"/>
            </w:tcBorders>
            <w:textDirection w:val="tbLrV"/>
            <w:vAlign w:val="center"/>
          </w:tcPr>
          <w:p w:rsidR="00186234" w:rsidRDefault="00186234" w:rsidP="00632071">
            <w:pPr>
              <w:autoSpaceDE w:val="0"/>
              <w:autoSpaceDN w:val="0"/>
              <w:spacing w:before="0" w:line="240" w:lineRule="exact"/>
              <w:ind w:leftChars="-10" w:left="-21" w:rightChars="-10" w:right="-21" w:firstLine="0"/>
              <w:jc w:val="center"/>
              <w:rPr>
                <w:rFonts w:ascii="Times New Roman" w:hAnsi="Times New Roman" w:cs="宋体"/>
              </w:rPr>
            </w:pPr>
            <w:r>
              <w:rPr>
                <w:rFonts w:ascii="Times New Roman" w:hAnsi="Times New Roman" w:cs="宋体" w:hint="eastAsia"/>
              </w:rPr>
              <w:t>消防审验技术服务机构</w:t>
            </w:r>
          </w:p>
          <w:p w:rsidR="00186234" w:rsidRDefault="00186234" w:rsidP="00632071">
            <w:pPr>
              <w:autoSpaceDE w:val="0"/>
              <w:autoSpaceDN w:val="0"/>
              <w:spacing w:before="0" w:line="240" w:lineRule="exact"/>
              <w:ind w:leftChars="-10" w:left="-21" w:rightChars="-10" w:right="-21" w:firstLine="0"/>
              <w:jc w:val="center"/>
              <w:rPr>
                <w:rFonts w:ascii="Times New Roman" w:hAnsi="Times New Roman" w:cs="宋体"/>
              </w:rPr>
            </w:pPr>
            <w:r>
              <w:rPr>
                <w:rFonts w:ascii="Times New Roman" w:hAnsi="Times New Roman" w:cs="宋体" w:hint="eastAsia"/>
              </w:rPr>
              <w:t>（开展消防设施专项查验）</w:t>
            </w:r>
          </w:p>
          <w:p w:rsidR="00186234" w:rsidRDefault="00186234" w:rsidP="00632071">
            <w:pPr>
              <w:autoSpaceDE w:val="0"/>
              <w:autoSpaceDN w:val="0"/>
              <w:spacing w:before="0" w:line="240" w:lineRule="exact"/>
              <w:ind w:leftChars="-10" w:left="-21" w:rightChars="-10" w:right="-21" w:firstLine="0"/>
              <w:jc w:val="center"/>
              <w:rPr>
                <w:rFonts w:ascii="Times New Roman" w:hAnsi="Times New Roman" w:cs="宋体"/>
              </w:rPr>
            </w:pPr>
            <w:r>
              <w:rPr>
                <w:rFonts w:ascii="Times New Roman" w:hAnsi="Times New Roman" w:cs="宋体" w:hint="eastAsia"/>
                <w:spacing w:val="-2"/>
              </w:rPr>
              <w:t>（</w:t>
            </w:r>
            <w:r>
              <w:rPr>
                <w:rFonts w:ascii="Times New Roman" w:hAnsi="Times New Roman" w:cs="宋体" w:hint="eastAsia"/>
                <w:spacing w:val="-2"/>
                <w:lang w:eastAsia="en-US"/>
              </w:rPr>
              <w:t>如有</w:t>
            </w:r>
            <w:r>
              <w:rPr>
                <w:rFonts w:ascii="Times New Roman" w:hAnsi="Times New Roman" w:cs="宋体" w:hint="eastAsia"/>
                <w:spacing w:val="-2"/>
              </w:rPr>
              <w:t>）</w:t>
            </w:r>
          </w:p>
        </w:tc>
        <w:tc>
          <w:tcPr>
            <w:tcW w:w="4004" w:type="pct"/>
            <w:gridSpan w:val="16"/>
            <w:tcBorders>
              <w:tl2br w:val="nil"/>
              <w:tr2bl w:val="nil"/>
            </w:tcBorders>
            <w:vAlign w:val="center"/>
          </w:tcPr>
          <w:p w:rsidR="00186234" w:rsidRDefault="00186234" w:rsidP="00632071">
            <w:pPr>
              <w:autoSpaceDE w:val="0"/>
              <w:autoSpaceDN w:val="0"/>
              <w:spacing w:before="0" w:line="240" w:lineRule="auto"/>
              <w:ind w:leftChars="20" w:left="42" w:rightChars="20" w:right="42" w:firstLine="0"/>
              <w:jc w:val="both"/>
              <w:rPr>
                <w:rFonts w:ascii="Times New Roman" w:hAnsi="Times New Roman" w:cs="宋体"/>
                <w:spacing w:val="-6"/>
                <w:shd w:val="clear" w:color="auto" w:fill="FFFFFF"/>
              </w:rPr>
            </w:pPr>
            <w:r>
              <w:rPr>
                <w:rFonts w:ascii="Times New Roman" w:hAnsi="Times New Roman" w:cs="宋体" w:hint="eastAsia"/>
                <w:spacing w:val="-6"/>
                <w:shd w:val="clear" w:color="auto" w:fill="FFFFFF"/>
              </w:rPr>
              <w:t>应当按照建设工程法律法规、国家工程建设消防技术标准和国家有关规定提供服务；</w:t>
            </w:r>
          </w:p>
        </w:tc>
        <w:tc>
          <w:tcPr>
            <w:tcW w:w="589" w:type="pct"/>
            <w:gridSpan w:val="2"/>
            <w:vMerge w:val="restart"/>
            <w:tcBorders>
              <w:tl2br w:val="nil"/>
              <w:tr2bl w:val="nil"/>
            </w:tcBorders>
            <w:vAlign w:val="center"/>
          </w:tcPr>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lang w:eastAsia="en-US"/>
              </w:rPr>
            </w:pPr>
            <w:r>
              <w:rPr>
                <w:rFonts w:ascii="Times New Roman" w:hAnsi="Times New Roman" w:cs="宋体"/>
                <w:lang w:eastAsia="en-US"/>
              </w:rPr>
              <w:sym w:font="Wingdings 2" w:char="00A3"/>
            </w:r>
            <w:r>
              <w:rPr>
                <w:rFonts w:ascii="Times New Roman" w:hAnsi="Times New Roman" w:cs="宋体" w:hint="eastAsia"/>
                <w:lang w:eastAsia="en-US"/>
              </w:rPr>
              <w:t>符合</w:t>
            </w:r>
          </w:p>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lang w:eastAsia="en-US"/>
              </w:rPr>
            </w:pPr>
            <w:r>
              <w:rPr>
                <w:rFonts w:ascii="Times New Roman" w:hAnsi="Times New Roman" w:cs="宋体"/>
                <w:lang w:eastAsia="en-US"/>
              </w:rPr>
              <w:sym w:font="Wingdings 2" w:char="00A3"/>
            </w:r>
            <w:r>
              <w:rPr>
                <w:rFonts w:ascii="Times New Roman" w:hAnsi="Times New Roman" w:cs="宋体" w:hint="eastAsia"/>
                <w:lang w:eastAsia="en-US"/>
              </w:rPr>
              <w:t>不符合</w:t>
            </w:r>
          </w:p>
        </w:tc>
      </w:tr>
      <w:tr w:rsidR="00186234" w:rsidTr="00507296">
        <w:trPr>
          <w:trHeight w:val="781"/>
          <w:jc w:val="center"/>
        </w:trPr>
        <w:tc>
          <w:tcPr>
            <w:tcW w:w="407" w:type="pct"/>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4004" w:type="pct"/>
            <w:gridSpan w:val="16"/>
            <w:tcBorders>
              <w:tl2br w:val="nil"/>
              <w:tr2bl w:val="nil"/>
            </w:tcBorders>
            <w:vAlign w:val="center"/>
          </w:tcPr>
          <w:p w:rsidR="00186234" w:rsidRDefault="00186234" w:rsidP="00632071">
            <w:pPr>
              <w:autoSpaceDE w:val="0"/>
              <w:autoSpaceDN w:val="0"/>
              <w:spacing w:before="0" w:line="240" w:lineRule="auto"/>
              <w:ind w:leftChars="20" w:left="42" w:rightChars="20" w:right="42" w:firstLine="0"/>
              <w:jc w:val="both"/>
              <w:rPr>
                <w:rFonts w:ascii="Times New Roman" w:hAnsi="Times New Roman" w:cs="宋体"/>
                <w:shd w:val="clear" w:color="auto" w:fill="FFFFFF"/>
              </w:rPr>
            </w:pPr>
            <w:r>
              <w:rPr>
                <w:rFonts w:ascii="Times New Roman" w:hAnsi="Times New Roman" w:cs="宋体" w:hint="eastAsia"/>
                <w:shd w:val="clear" w:color="auto" w:fill="FFFFFF"/>
              </w:rPr>
              <w:t>消防设施专项查验（消防设施性能、系统功能联调联试检测）合格；</w:t>
            </w:r>
          </w:p>
        </w:tc>
        <w:tc>
          <w:tcPr>
            <w:tcW w:w="589" w:type="pct"/>
            <w:gridSpan w:val="2"/>
            <w:vMerge/>
            <w:tcBorders>
              <w:tl2br w:val="nil"/>
              <w:tr2bl w:val="nil"/>
            </w:tcBorders>
            <w:vAlign w:val="center"/>
          </w:tcPr>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rPr>
            </w:pPr>
          </w:p>
        </w:tc>
      </w:tr>
      <w:tr w:rsidR="00186234" w:rsidTr="00507296">
        <w:trPr>
          <w:trHeight w:val="904"/>
          <w:jc w:val="center"/>
        </w:trPr>
        <w:tc>
          <w:tcPr>
            <w:tcW w:w="407" w:type="pct"/>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4004" w:type="pct"/>
            <w:gridSpan w:val="16"/>
            <w:tcBorders>
              <w:tl2br w:val="nil"/>
              <w:tr2bl w:val="nil"/>
            </w:tcBorders>
            <w:vAlign w:val="center"/>
          </w:tcPr>
          <w:p w:rsidR="00186234" w:rsidRDefault="00186234" w:rsidP="00632071">
            <w:pPr>
              <w:autoSpaceDE w:val="0"/>
              <w:autoSpaceDN w:val="0"/>
              <w:spacing w:before="0" w:line="240" w:lineRule="auto"/>
              <w:ind w:leftChars="20" w:left="42" w:rightChars="20" w:right="42" w:firstLine="0"/>
              <w:jc w:val="both"/>
              <w:rPr>
                <w:rFonts w:ascii="Times New Roman" w:hAnsi="Times New Roman" w:cs="宋体"/>
                <w:shd w:val="clear" w:color="auto" w:fill="FFFFFF"/>
              </w:rPr>
            </w:pPr>
            <w:r>
              <w:rPr>
                <w:rFonts w:ascii="Times New Roman" w:hAnsi="Times New Roman" w:cs="宋体" w:hint="eastAsia"/>
                <w:shd w:val="clear" w:color="auto" w:fill="FFFFFF"/>
              </w:rPr>
              <w:t>已完成合同约定的技术服务各项内容，并应对出具的意见或者报告负责。</w:t>
            </w:r>
          </w:p>
        </w:tc>
        <w:tc>
          <w:tcPr>
            <w:tcW w:w="589" w:type="pct"/>
            <w:gridSpan w:val="2"/>
            <w:vMerge/>
            <w:tcBorders>
              <w:tl2br w:val="nil"/>
              <w:tr2bl w:val="nil"/>
            </w:tcBorders>
            <w:vAlign w:val="center"/>
          </w:tcPr>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rPr>
            </w:pPr>
          </w:p>
        </w:tc>
      </w:tr>
      <w:tr w:rsidR="00186234" w:rsidTr="00507296">
        <w:trPr>
          <w:trHeight w:val="807"/>
          <w:jc w:val="center"/>
        </w:trPr>
        <w:tc>
          <w:tcPr>
            <w:tcW w:w="407" w:type="pct"/>
            <w:vMerge w:val="restart"/>
            <w:tcBorders>
              <w:tl2br w:val="nil"/>
              <w:tr2bl w:val="nil"/>
            </w:tcBorders>
            <w:textDirection w:val="tbLrV"/>
            <w:vAlign w:val="center"/>
          </w:tcPr>
          <w:p w:rsidR="00186234" w:rsidRDefault="00186234" w:rsidP="00632071">
            <w:pPr>
              <w:autoSpaceDE w:val="0"/>
              <w:autoSpaceDN w:val="0"/>
              <w:spacing w:before="0" w:line="240" w:lineRule="exact"/>
              <w:ind w:leftChars="-10" w:left="-21" w:rightChars="-10" w:right="-21" w:firstLine="0"/>
              <w:jc w:val="center"/>
              <w:rPr>
                <w:rFonts w:ascii="Times New Roman" w:hAnsi="Times New Roman" w:cs="宋体"/>
              </w:rPr>
            </w:pPr>
            <w:r>
              <w:rPr>
                <w:rFonts w:ascii="Times New Roman" w:hAnsi="Times New Roman" w:cs="宋体" w:hint="eastAsia"/>
              </w:rPr>
              <w:t>消防审验技术服务机构</w:t>
            </w:r>
          </w:p>
          <w:p w:rsidR="00186234" w:rsidRDefault="00186234" w:rsidP="00632071">
            <w:pPr>
              <w:autoSpaceDE w:val="0"/>
              <w:autoSpaceDN w:val="0"/>
              <w:spacing w:before="0" w:line="240" w:lineRule="exact"/>
              <w:ind w:leftChars="-10" w:left="-21" w:rightChars="-10" w:right="-21" w:firstLine="0"/>
              <w:jc w:val="center"/>
              <w:rPr>
                <w:rFonts w:ascii="Times New Roman" w:hAnsi="Times New Roman" w:cs="宋体"/>
              </w:rPr>
            </w:pPr>
            <w:r>
              <w:rPr>
                <w:rFonts w:ascii="Times New Roman" w:hAnsi="Times New Roman" w:cs="宋体" w:hint="eastAsia"/>
              </w:rPr>
              <w:t>（开展消防查验）</w:t>
            </w:r>
          </w:p>
          <w:p w:rsidR="00186234" w:rsidRDefault="00186234" w:rsidP="00632071">
            <w:pPr>
              <w:autoSpaceDE w:val="0"/>
              <w:autoSpaceDN w:val="0"/>
              <w:spacing w:before="0" w:line="240" w:lineRule="exact"/>
              <w:ind w:leftChars="-10" w:left="-21" w:rightChars="-10" w:right="-21" w:firstLine="0"/>
              <w:jc w:val="center"/>
              <w:rPr>
                <w:rFonts w:ascii="Times New Roman" w:hAnsi="Times New Roman" w:cs="宋体"/>
              </w:rPr>
            </w:pPr>
            <w:r>
              <w:rPr>
                <w:rFonts w:ascii="Times New Roman" w:hAnsi="Times New Roman" w:cs="宋体" w:hint="eastAsia"/>
              </w:rPr>
              <w:t>（</w:t>
            </w:r>
            <w:r>
              <w:rPr>
                <w:rFonts w:ascii="Times New Roman" w:hAnsi="Times New Roman" w:cs="宋体" w:hint="eastAsia"/>
                <w:lang w:eastAsia="en-US"/>
              </w:rPr>
              <w:t>如有</w:t>
            </w:r>
            <w:r>
              <w:rPr>
                <w:rFonts w:ascii="Times New Roman" w:hAnsi="Times New Roman" w:cs="宋体" w:hint="eastAsia"/>
              </w:rPr>
              <w:t>）</w:t>
            </w:r>
          </w:p>
        </w:tc>
        <w:tc>
          <w:tcPr>
            <w:tcW w:w="4004" w:type="pct"/>
            <w:gridSpan w:val="16"/>
            <w:tcBorders>
              <w:tl2br w:val="nil"/>
              <w:tr2bl w:val="nil"/>
            </w:tcBorders>
            <w:vAlign w:val="center"/>
          </w:tcPr>
          <w:p w:rsidR="00186234" w:rsidRDefault="00186234" w:rsidP="00632071">
            <w:pPr>
              <w:autoSpaceDE w:val="0"/>
              <w:autoSpaceDN w:val="0"/>
              <w:spacing w:before="0" w:line="240" w:lineRule="auto"/>
              <w:ind w:leftChars="20" w:left="42" w:rightChars="20" w:right="42" w:firstLine="0"/>
              <w:jc w:val="both"/>
              <w:rPr>
                <w:rFonts w:ascii="Times New Roman" w:hAnsi="Times New Roman" w:cs="宋体"/>
                <w:shd w:val="clear" w:color="auto" w:fill="FFFFFF"/>
              </w:rPr>
            </w:pPr>
            <w:r>
              <w:rPr>
                <w:rFonts w:ascii="Times New Roman" w:hAnsi="Times New Roman" w:cs="宋体" w:hint="eastAsia"/>
                <w:shd w:val="clear" w:color="auto" w:fill="FFFFFF"/>
              </w:rPr>
              <w:t>应当按照建筑工程法律法规、国家工程建设消防技术标准和国家有关规定提供服务；</w:t>
            </w:r>
          </w:p>
        </w:tc>
        <w:tc>
          <w:tcPr>
            <w:tcW w:w="589" w:type="pct"/>
            <w:gridSpan w:val="2"/>
            <w:vMerge w:val="restart"/>
            <w:tcBorders>
              <w:tl2br w:val="nil"/>
              <w:tr2bl w:val="nil"/>
            </w:tcBorders>
            <w:vAlign w:val="center"/>
          </w:tcPr>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lang w:eastAsia="en-US"/>
              </w:rPr>
            </w:pPr>
            <w:r>
              <w:rPr>
                <w:rFonts w:ascii="Times New Roman" w:hAnsi="Times New Roman" w:cs="宋体"/>
                <w:lang w:eastAsia="en-US"/>
              </w:rPr>
              <w:sym w:font="Wingdings 2" w:char="00A3"/>
            </w:r>
            <w:r>
              <w:rPr>
                <w:rFonts w:ascii="Times New Roman" w:hAnsi="Times New Roman" w:cs="宋体" w:hint="eastAsia"/>
                <w:lang w:eastAsia="en-US"/>
              </w:rPr>
              <w:t>符合</w:t>
            </w:r>
          </w:p>
          <w:p w:rsidR="00186234" w:rsidRDefault="00186234" w:rsidP="00632071">
            <w:pPr>
              <w:autoSpaceDE w:val="0"/>
              <w:autoSpaceDN w:val="0"/>
              <w:spacing w:before="0" w:line="240" w:lineRule="auto"/>
              <w:ind w:leftChars="40" w:left="84" w:rightChars="40" w:right="84" w:firstLine="0"/>
              <w:jc w:val="distribute"/>
              <w:rPr>
                <w:rFonts w:ascii="Times New Roman" w:hAnsi="Times New Roman" w:cs="宋体"/>
                <w:lang w:eastAsia="en-US"/>
              </w:rPr>
            </w:pPr>
            <w:r>
              <w:rPr>
                <w:rFonts w:ascii="Times New Roman" w:hAnsi="Times New Roman" w:cs="宋体"/>
                <w:lang w:eastAsia="en-US"/>
              </w:rPr>
              <w:sym w:font="Wingdings 2" w:char="00A3"/>
            </w:r>
            <w:r>
              <w:rPr>
                <w:rFonts w:ascii="Times New Roman" w:hAnsi="Times New Roman" w:cs="宋体" w:hint="eastAsia"/>
                <w:lang w:eastAsia="en-US"/>
              </w:rPr>
              <w:t>不符合</w:t>
            </w:r>
          </w:p>
        </w:tc>
      </w:tr>
      <w:tr w:rsidR="00186234" w:rsidTr="00507296">
        <w:trPr>
          <w:trHeight w:val="874"/>
          <w:jc w:val="center"/>
        </w:trPr>
        <w:tc>
          <w:tcPr>
            <w:tcW w:w="407" w:type="pct"/>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lang w:eastAsia="en-US"/>
              </w:rPr>
            </w:pPr>
          </w:p>
        </w:tc>
        <w:tc>
          <w:tcPr>
            <w:tcW w:w="4004" w:type="pct"/>
            <w:gridSpan w:val="16"/>
            <w:tcBorders>
              <w:tl2br w:val="nil"/>
              <w:tr2bl w:val="nil"/>
            </w:tcBorders>
            <w:vAlign w:val="center"/>
          </w:tcPr>
          <w:p w:rsidR="00186234" w:rsidRDefault="00186234" w:rsidP="00632071">
            <w:pPr>
              <w:autoSpaceDE w:val="0"/>
              <w:autoSpaceDN w:val="0"/>
              <w:spacing w:before="0" w:line="240" w:lineRule="auto"/>
              <w:ind w:leftChars="20" w:left="42" w:rightChars="20" w:right="42" w:firstLine="0"/>
              <w:jc w:val="both"/>
              <w:rPr>
                <w:rFonts w:ascii="Times New Roman" w:hAnsi="Times New Roman" w:cs="宋体"/>
                <w:shd w:val="clear" w:color="auto" w:fill="FFFFFF"/>
              </w:rPr>
            </w:pPr>
            <w:r>
              <w:rPr>
                <w:rFonts w:ascii="Times New Roman" w:hAnsi="Times New Roman" w:cs="宋体" w:hint="eastAsia"/>
                <w:shd w:val="clear" w:color="auto" w:fill="FFFFFF"/>
              </w:rPr>
              <w:t>建筑工程消防施工质量符合有关标准；</w:t>
            </w:r>
          </w:p>
        </w:tc>
        <w:tc>
          <w:tcPr>
            <w:tcW w:w="589" w:type="pct"/>
            <w:gridSpan w:val="2"/>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r>
      <w:tr w:rsidR="00186234" w:rsidTr="00507296">
        <w:trPr>
          <w:trHeight w:val="700"/>
          <w:jc w:val="center"/>
        </w:trPr>
        <w:tc>
          <w:tcPr>
            <w:tcW w:w="407" w:type="pct"/>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c>
          <w:tcPr>
            <w:tcW w:w="4004" w:type="pct"/>
            <w:gridSpan w:val="16"/>
            <w:tcBorders>
              <w:tl2br w:val="nil"/>
              <w:tr2bl w:val="nil"/>
            </w:tcBorders>
            <w:vAlign w:val="center"/>
          </w:tcPr>
          <w:p w:rsidR="00186234" w:rsidRDefault="00186234" w:rsidP="00632071">
            <w:pPr>
              <w:autoSpaceDE w:val="0"/>
              <w:autoSpaceDN w:val="0"/>
              <w:spacing w:before="0" w:line="240" w:lineRule="auto"/>
              <w:ind w:leftChars="20" w:left="42" w:rightChars="20" w:right="42" w:firstLine="0"/>
              <w:jc w:val="both"/>
              <w:rPr>
                <w:rFonts w:ascii="Times New Roman" w:hAnsi="Times New Roman" w:cs="宋体"/>
                <w:shd w:val="clear" w:color="auto" w:fill="FFFFFF"/>
              </w:rPr>
            </w:pPr>
            <w:r>
              <w:rPr>
                <w:rFonts w:ascii="Times New Roman" w:hAnsi="Times New Roman" w:cs="宋体" w:hint="eastAsia"/>
                <w:shd w:val="clear" w:color="auto" w:fill="FFFFFF"/>
              </w:rPr>
              <w:t>已完成合同约定的技术服务各项内容，并应对出具的意见或者报告负责。</w:t>
            </w:r>
          </w:p>
        </w:tc>
        <w:tc>
          <w:tcPr>
            <w:tcW w:w="589" w:type="pct"/>
            <w:gridSpan w:val="2"/>
            <w:vMerge/>
            <w:tcBorders>
              <w:tl2br w:val="nil"/>
              <w:tr2bl w:val="nil"/>
            </w:tcBorders>
            <w:vAlign w:val="center"/>
          </w:tcPr>
          <w:p w:rsidR="00186234" w:rsidRDefault="00186234" w:rsidP="00632071">
            <w:pPr>
              <w:autoSpaceDE w:val="0"/>
              <w:autoSpaceDN w:val="0"/>
              <w:spacing w:before="0" w:line="240" w:lineRule="auto"/>
              <w:ind w:leftChars="10" w:left="21" w:rightChars="10" w:right="21" w:firstLine="0"/>
              <w:jc w:val="center"/>
              <w:rPr>
                <w:rFonts w:ascii="Times New Roman" w:hAnsi="Times New Roman" w:cs="宋体"/>
              </w:rPr>
            </w:pPr>
          </w:p>
        </w:tc>
      </w:tr>
    </w:tbl>
    <w:p w:rsidR="00186234" w:rsidRDefault="00186234" w:rsidP="00186234">
      <w:pPr>
        <w:autoSpaceDE w:val="0"/>
        <w:autoSpaceDN w:val="0"/>
        <w:spacing w:before="0" w:line="240" w:lineRule="auto"/>
        <w:ind w:firstLine="0"/>
        <w:rPr>
          <w:rFonts w:ascii="Times New Roman" w:hAnsi="Times New Roman" w:cs="宋体" w:hint="eastAsia"/>
          <w:kern w:val="0"/>
          <w:sz w:val="22"/>
          <w:szCs w:val="22"/>
        </w:rPr>
      </w:pPr>
    </w:p>
    <w:p w:rsidR="009D051E" w:rsidRDefault="009D051E" w:rsidP="00186234">
      <w:pPr>
        <w:autoSpaceDE w:val="0"/>
        <w:autoSpaceDN w:val="0"/>
        <w:spacing w:before="0" w:line="240" w:lineRule="auto"/>
        <w:ind w:firstLine="0"/>
        <w:rPr>
          <w:rFonts w:ascii="Times New Roman" w:hAnsi="Times New Roman" w:cs="宋体" w:hint="eastAsia"/>
          <w:kern w:val="0"/>
          <w:sz w:val="22"/>
          <w:szCs w:val="22"/>
        </w:rPr>
      </w:pPr>
    </w:p>
    <w:p w:rsidR="009D051E" w:rsidRDefault="009D051E" w:rsidP="00186234">
      <w:pPr>
        <w:autoSpaceDE w:val="0"/>
        <w:autoSpaceDN w:val="0"/>
        <w:spacing w:before="0" w:line="240" w:lineRule="auto"/>
        <w:ind w:firstLine="0"/>
        <w:rPr>
          <w:rFonts w:ascii="Times New Roman" w:hAnsi="Times New Roman" w:cs="宋体" w:hint="eastAsia"/>
          <w:kern w:val="0"/>
          <w:sz w:val="22"/>
          <w:szCs w:val="22"/>
        </w:rPr>
      </w:pPr>
    </w:p>
    <w:p w:rsidR="009D051E" w:rsidRDefault="009D051E" w:rsidP="00186234">
      <w:pPr>
        <w:autoSpaceDE w:val="0"/>
        <w:autoSpaceDN w:val="0"/>
        <w:spacing w:before="0" w:line="240" w:lineRule="auto"/>
        <w:ind w:firstLine="0"/>
        <w:rPr>
          <w:rFonts w:ascii="Times New Roman" w:hAnsi="Times New Roman" w:cs="宋体" w:hint="eastAsia"/>
          <w:kern w:val="0"/>
          <w:sz w:val="22"/>
          <w:szCs w:val="22"/>
        </w:rPr>
      </w:pPr>
    </w:p>
    <w:p w:rsidR="009D051E" w:rsidRDefault="009D051E" w:rsidP="00186234">
      <w:pPr>
        <w:autoSpaceDE w:val="0"/>
        <w:autoSpaceDN w:val="0"/>
        <w:spacing w:before="0" w:line="240" w:lineRule="auto"/>
        <w:ind w:firstLine="0"/>
        <w:rPr>
          <w:rFonts w:ascii="Times New Roman" w:hAnsi="Times New Roman" w:cs="宋体" w:hint="eastAsia"/>
          <w:kern w:val="0"/>
          <w:sz w:val="22"/>
          <w:szCs w:val="22"/>
        </w:rPr>
      </w:pPr>
    </w:p>
    <w:p w:rsidR="009D051E" w:rsidRDefault="009D051E" w:rsidP="00186234">
      <w:pPr>
        <w:autoSpaceDE w:val="0"/>
        <w:autoSpaceDN w:val="0"/>
        <w:spacing w:before="0" w:line="240" w:lineRule="auto"/>
        <w:ind w:firstLine="0"/>
        <w:rPr>
          <w:rFonts w:ascii="Times New Roman" w:hAnsi="Times New Roman" w:cs="宋体"/>
          <w:kern w:val="0"/>
          <w:sz w:val="22"/>
          <w:szCs w:val="22"/>
        </w:rPr>
      </w:pPr>
    </w:p>
    <w:tbl>
      <w:tblPr>
        <w:tblStyle w:val="TableNormal"/>
        <w:tblW w:w="5500" w:type="pct"/>
        <w:jc w:val="center"/>
        <w:tblInd w:w="0"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tblPr>
      <w:tblGrid>
        <w:gridCol w:w="425"/>
        <w:gridCol w:w="1514"/>
        <w:gridCol w:w="2983"/>
        <w:gridCol w:w="1068"/>
        <w:gridCol w:w="2052"/>
        <w:gridCol w:w="1103"/>
      </w:tblGrid>
      <w:tr w:rsidR="00186234" w:rsidTr="00632071">
        <w:trPr>
          <w:trHeight w:val="567"/>
          <w:jc w:val="center"/>
        </w:trPr>
        <w:tc>
          <w:tcPr>
            <w:tcW w:w="5000" w:type="pct"/>
            <w:gridSpan w:val="6"/>
            <w:tcBorders>
              <w:tl2br w:val="nil"/>
              <w:tr2bl w:val="nil"/>
            </w:tcBorders>
            <w:vAlign w:val="center"/>
          </w:tcPr>
          <w:p w:rsidR="00186234" w:rsidRDefault="00186234" w:rsidP="00632071">
            <w:pPr>
              <w:autoSpaceDE w:val="0"/>
              <w:autoSpaceDN w:val="0"/>
              <w:spacing w:before="0" w:line="240" w:lineRule="auto"/>
              <w:ind w:leftChars="30" w:left="63" w:rightChars="30" w:right="63" w:firstLine="0"/>
              <w:jc w:val="center"/>
              <w:rPr>
                <w:rFonts w:ascii="Times New Roman" w:hAnsi="Times New Roman" w:cs="宋体"/>
              </w:rPr>
            </w:pPr>
            <w:r>
              <w:rPr>
                <w:rFonts w:ascii="Times New Roman" w:hAnsi="Times New Roman" w:cs="宋体" w:hint="eastAsia"/>
                <w:b/>
                <w:bCs/>
              </w:rPr>
              <w:lastRenderedPageBreak/>
              <w:t>三、建筑工程消防查验内容汇总</w:t>
            </w:r>
          </w:p>
        </w:tc>
      </w:tr>
      <w:tr w:rsidR="00186234" w:rsidTr="00632071">
        <w:trPr>
          <w:trHeight w:val="567"/>
          <w:jc w:val="center"/>
        </w:trPr>
        <w:tc>
          <w:tcPr>
            <w:tcW w:w="232" w:type="pct"/>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b/>
                <w:bCs/>
                <w:lang w:eastAsia="en-US"/>
              </w:rPr>
            </w:pPr>
            <w:r>
              <w:rPr>
                <w:rFonts w:ascii="Times New Roman" w:hAnsi="Times New Roman" w:cs="宋体" w:hint="eastAsia"/>
                <w:b/>
                <w:bCs/>
                <w:lang w:eastAsia="en-US"/>
              </w:rPr>
              <w:t>序号</w:t>
            </w:r>
          </w:p>
        </w:tc>
        <w:tc>
          <w:tcPr>
            <w:tcW w:w="828" w:type="pct"/>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b/>
                <w:bCs/>
              </w:rPr>
            </w:pPr>
            <w:r>
              <w:rPr>
                <w:rFonts w:ascii="Times New Roman" w:hAnsi="Times New Roman" w:cs="宋体" w:hint="eastAsia"/>
                <w:b/>
                <w:bCs/>
              </w:rPr>
              <w:t>查验内容</w:t>
            </w:r>
          </w:p>
        </w:tc>
        <w:tc>
          <w:tcPr>
            <w:tcW w:w="3939" w:type="pct"/>
            <w:gridSpan w:val="4"/>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b/>
                <w:bCs/>
                <w:lang w:eastAsia="en-US"/>
              </w:rPr>
            </w:pPr>
            <w:r>
              <w:rPr>
                <w:rFonts w:ascii="Times New Roman" w:hAnsi="Times New Roman" w:cs="宋体" w:hint="eastAsia"/>
                <w:b/>
                <w:bCs/>
                <w:lang w:eastAsia="en-US"/>
              </w:rPr>
              <w:t>查验内容</w:t>
            </w:r>
          </w:p>
        </w:tc>
      </w:tr>
      <w:tr w:rsidR="00186234" w:rsidTr="00632071">
        <w:trPr>
          <w:trHeight w:val="1369"/>
          <w:jc w:val="center"/>
        </w:trPr>
        <w:tc>
          <w:tcPr>
            <w:tcW w:w="232" w:type="pct"/>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r>
              <w:rPr>
                <w:rFonts w:ascii="Times New Roman" w:hAnsi="Times New Roman" w:cs="宋体"/>
                <w:lang w:eastAsia="en-US"/>
              </w:rPr>
              <w:t>1</w:t>
            </w:r>
          </w:p>
        </w:tc>
        <w:tc>
          <w:tcPr>
            <w:tcW w:w="828" w:type="pct"/>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rPr>
            </w:pPr>
            <w:r>
              <w:rPr>
                <w:rFonts w:ascii="Times New Roman" w:hAnsi="Times New Roman" w:cs="宋体" w:hint="eastAsia"/>
              </w:rPr>
              <w:t>工程消防设计、合同约定的消防内容完成</w:t>
            </w:r>
          </w:p>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rPr>
            </w:pPr>
            <w:r>
              <w:rPr>
                <w:rFonts w:ascii="Times New Roman" w:hAnsi="Times New Roman" w:cs="宋体" w:hint="eastAsia"/>
              </w:rPr>
              <w:t>情况</w:t>
            </w:r>
          </w:p>
        </w:tc>
        <w:tc>
          <w:tcPr>
            <w:tcW w:w="3939" w:type="pct"/>
            <w:gridSpan w:val="4"/>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 xml:space="preserve"> </w:t>
            </w:r>
            <w:r>
              <w:rPr>
                <w:rFonts w:ascii="Times New Roman" w:hAnsi="Times New Roman" w:cs="宋体" w:hint="eastAsia"/>
              </w:rPr>
              <w:t>完成工程设计和合同约定的消防各项内容</w:t>
            </w:r>
          </w:p>
        </w:tc>
      </w:tr>
      <w:tr w:rsidR="00186234" w:rsidTr="00632071">
        <w:trPr>
          <w:trHeight w:val="10644"/>
          <w:jc w:val="center"/>
        </w:trPr>
        <w:tc>
          <w:tcPr>
            <w:tcW w:w="232" w:type="pct"/>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r>
              <w:rPr>
                <w:rFonts w:ascii="Times New Roman" w:hAnsi="Times New Roman" w:cs="宋体"/>
                <w:lang w:eastAsia="en-US"/>
              </w:rPr>
              <w:t>2</w:t>
            </w:r>
          </w:p>
        </w:tc>
        <w:tc>
          <w:tcPr>
            <w:tcW w:w="828" w:type="pct"/>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rPr>
            </w:pPr>
            <w:r>
              <w:rPr>
                <w:rFonts w:ascii="Times New Roman" w:hAnsi="Times New Roman" w:cs="宋体" w:hint="eastAsia"/>
              </w:rPr>
              <w:t>工程消防技术档案和施工管理资料</w:t>
            </w:r>
          </w:p>
        </w:tc>
        <w:tc>
          <w:tcPr>
            <w:tcW w:w="3939" w:type="pct"/>
            <w:gridSpan w:val="4"/>
            <w:tcBorders>
              <w:tl2br w:val="nil"/>
              <w:tr2bl w:val="nil"/>
            </w:tcBorders>
            <w:vAlign w:val="center"/>
          </w:tcPr>
          <w:p w:rsidR="00186234" w:rsidRDefault="00186234" w:rsidP="00632071">
            <w:pPr>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hint="eastAsia"/>
              </w:rPr>
              <w:t>工程消防技术档案：</w:t>
            </w: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 xml:space="preserve"> </w:t>
            </w:r>
            <w:r>
              <w:rPr>
                <w:rFonts w:ascii="Times New Roman" w:hAnsi="Times New Roman" w:cs="宋体" w:hint="eastAsia"/>
              </w:rPr>
              <w:t>图纸会审记录、消防设计文件变更汇总、技术核定单、消防设计文件交底记录和洽商记录；</w:t>
            </w: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 xml:space="preserve"> </w:t>
            </w:r>
            <w:r>
              <w:rPr>
                <w:rFonts w:ascii="Times New Roman" w:hAnsi="Times New Roman" w:cs="宋体" w:hint="eastAsia"/>
              </w:rPr>
              <w:t>竣工图；</w:t>
            </w: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 xml:space="preserve"> </w:t>
            </w:r>
            <w:r>
              <w:rPr>
                <w:rFonts w:ascii="Times New Roman" w:hAnsi="Times New Roman" w:cs="宋体" w:hint="eastAsia"/>
              </w:rPr>
              <w:t>主要建筑材料、构配件、设备的质量证明文件、进场复试报告及现场检测报告；</w:t>
            </w: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 xml:space="preserve"> </w:t>
            </w:r>
            <w:r>
              <w:rPr>
                <w:rFonts w:ascii="Times New Roman" w:hAnsi="Times New Roman" w:cs="宋体" w:hint="eastAsia"/>
              </w:rPr>
              <w:t>工程测量汇总表、工程定位测量记录；</w:t>
            </w: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 xml:space="preserve"> </w:t>
            </w:r>
            <w:r>
              <w:rPr>
                <w:rFonts w:ascii="Times New Roman" w:hAnsi="Times New Roman" w:cs="宋体" w:hint="eastAsia"/>
              </w:rPr>
              <w:t>管道、设备及管道附件试验记录；</w:t>
            </w: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 xml:space="preserve"> </w:t>
            </w:r>
            <w:r>
              <w:rPr>
                <w:rFonts w:ascii="Times New Roman" w:hAnsi="Times New Roman" w:cs="宋体" w:hint="eastAsia"/>
              </w:rPr>
              <w:t>隐蔽工程、检验批验收记录；</w:t>
            </w: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 xml:space="preserve"> </w:t>
            </w:r>
            <w:r>
              <w:rPr>
                <w:rFonts w:ascii="Times New Roman" w:hAnsi="Times New Roman" w:cs="宋体" w:hint="eastAsia"/>
              </w:rPr>
              <w:t>分部分项工程质量验收记录；</w:t>
            </w: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 xml:space="preserve"> </w:t>
            </w:r>
            <w:r>
              <w:rPr>
                <w:rFonts w:ascii="Times New Roman" w:hAnsi="Times New Roman" w:cs="宋体" w:hint="eastAsia"/>
              </w:rPr>
              <w:t>设备单机试运转记录；</w:t>
            </w: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 xml:space="preserve"> </w:t>
            </w:r>
            <w:r>
              <w:rPr>
                <w:rFonts w:ascii="Times New Roman" w:hAnsi="Times New Roman" w:cs="宋体" w:hint="eastAsia"/>
              </w:rPr>
              <w:t>单系统试运转调试记录；</w:t>
            </w: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竣工验收消防设施专项查验情况报告，即消防设施性能、系统功能联调联试检测情况报告。</w:t>
            </w:r>
          </w:p>
          <w:p w:rsidR="00186234" w:rsidRDefault="00186234" w:rsidP="00632071">
            <w:pPr>
              <w:widowControl/>
              <w:autoSpaceDE w:val="0"/>
              <w:autoSpaceDN w:val="0"/>
              <w:snapToGrid w:val="0"/>
              <w:spacing w:before="0" w:line="312" w:lineRule="auto"/>
              <w:ind w:rightChars="30" w:right="63" w:firstLine="0"/>
              <w:jc w:val="both"/>
              <w:rPr>
                <w:rFonts w:ascii="Times New Roman" w:hAnsi="Times New Roman" w:cs="宋体"/>
              </w:rPr>
            </w:pPr>
          </w:p>
          <w:p w:rsidR="00186234" w:rsidRDefault="00186234" w:rsidP="00632071">
            <w:pPr>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hint="eastAsia"/>
              </w:rPr>
              <w:t>工程消防施工管理资料：</w:t>
            </w: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 xml:space="preserve"> </w:t>
            </w:r>
            <w:r>
              <w:rPr>
                <w:rFonts w:ascii="Times New Roman" w:hAnsi="Times New Roman" w:cs="宋体" w:hint="eastAsia"/>
              </w:rPr>
              <w:t>工程概况表；</w:t>
            </w: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 xml:space="preserve"> </w:t>
            </w:r>
            <w:r>
              <w:rPr>
                <w:rFonts w:ascii="Times New Roman" w:hAnsi="Times New Roman" w:cs="宋体" w:hint="eastAsia"/>
              </w:rPr>
              <w:t>施工单位资质；</w:t>
            </w: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 xml:space="preserve"> </w:t>
            </w:r>
            <w:r>
              <w:rPr>
                <w:rFonts w:ascii="Times New Roman" w:hAnsi="Times New Roman" w:cs="宋体" w:hint="eastAsia"/>
              </w:rPr>
              <w:t>施工组织设计及专项施工方案；</w:t>
            </w: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 xml:space="preserve"> </w:t>
            </w:r>
            <w:r>
              <w:rPr>
                <w:rFonts w:ascii="Times New Roman" w:hAnsi="Times New Roman" w:cs="宋体" w:hint="eastAsia"/>
              </w:rPr>
              <w:t>开工报告、竣工报告；</w:t>
            </w: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 xml:space="preserve"> </w:t>
            </w:r>
            <w:r>
              <w:rPr>
                <w:rFonts w:ascii="Times New Roman" w:hAnsi="Times New Roman" w:cs="宋体" w:hint="eastAsia"/>
              </w:rPr>
              <w:t>建筑工程质量事故勘查记录；</w:t>
            </w: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 xml:space="preserve"> </w:t>
            </w:r>
            <w:r>
              <w:rPr>
                <w:rFonts w:ascii="Times New Roman" w:hAnsi="Times New Roman" w:cs="宋体" w:hint="eastAsia"/>
              </w:rPr>
              <w:t>建筑工程质量事故报告书，含质量事故处理资料；</w:t>
            </w: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 xml:space="preserve"> </w:t>
            </w:r>
            <w:r>
              <w:rPr>
                <w:rFonts w:ascii="Times New Roman" w:hAnsi="Times New Roman" w:cs="宋体" w:hint="eastAsia"/>
              </w:rPr>
              <w:t>见证试验检测汇总表；</w:t>
            </w: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 xml:space="preserve"> </w:t>
            </w:r>
            <w:r>
              <w:rPr>
                <w:rFonts w:ascii="Times New Roman" w:hAnsi="Times New Roman" w:cs="宋体" w:hint="eastAsia"/>
              </w:rPr>
              <w:t>检测不合格报告及处理汇总表；</w:t>
            </w: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消防设计、施工、工程监理、检测、查验情况相关资料。</w:t>
            </w: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p>
          <w:p w:rsidR="00186234" w:rsidRDefault="00186234" w:rsidP="00632071">
            <w:pPr>
              <w:widowControl/>
              <w:autoSpaceDE w:val="0"/>
              <w:autoSpaceDN w:val="0"/>
              <w:snapToGrid w:val="0"/>
              <w:spacing w:before="0" w:line="312" w:lineRule="auto"/>
              <w:ind w:leftChars="30" w:left="63" w:rightChars="30" w:right="63" w:firstLine="0"/>
              <w:jc w:val="both"/>
              <w:rPr>
                <w:rFonts w:ascii="Times New Roman" w:hAnsi="Times New Roman" w:cs="宋体"/>
              </w:rPr>
            </w:pPr>
          </w:p>
          <w:p w:rsidR="00186234" w:rsidRDefault="00186234" w:rsidP="00632071">
            <w:pPr>
              <w:autoSpaceDE w:val="0"/>
              <w:autoSpaceDN w:val="0"/>
              <w:snapToGrid w:val="0"/>
              <w:spacing w:before="0" w:line="312" w:lineRule="auto"/>
              <w:ind w:leftChars="30" w:left="63" w:rightChars="30" w:right="63" w:firstLine="0"/>
              <w:jc w:val="both"/>
              <w:rPr>
                <w:rFonts w:ascii="Times New Roman" w:hAnsi="Times New Roman" w:cs="宋体"/>
              </w:rPr>
            </w:pPr>
            <w:r>
              <w:rPr>
                <w:rFonts w:ascii="Times New Roman" w:hAnsi="Times New Roman" w:cs="宋体" w:hint="eastAsia"/>
              </w:rPr>
              <w:t>完整的工程消防技术档案和施工管理资料：</w:t>
            </w:r>
          </w:p>
          <w:p w:rsidR="00186234" w:rsidRDefault="00186234" w:rsidP="00632071">
            <w:pPr>
              <w:autoSpaceDE w:val="0"/>
              <w:autoSpaceDN w:val="0"/>
              <w:snapToGrid w:val="0"/>
              <w:spacing w:before="0" w:line="312" w:lineRule="auto"/>
              <w:ind w:rightChars="30" w:right="63" w:firstLine="0"/>
              <w:jc w:val="both"/>
              <w:rPr>
                <w:rFonts w:ascii="Times New Roman" w:hAnsi="Times New Roman" w:cs="宋体"/>
                <w:lang w:eastAsia="en-US"/>
              </w:rPr>
            </w:pPr>
            <w:r>
              <w:rPr>
                <w:rFonts w:ascii="Times New Roman" w:hAnsi="Times New Roman" w:cs="宋体"/>
                <w:lang w:eastAsia="en-US"/>
              </w:rPr>
              <w:sym w:font="Wingdings 2" w:char="00A3"/>
            </w:r>
            <w:r>
              <w:rPr>
                <w:rFonts w:ascii="Times New Roman" w:hAnsi="Times New Roman" w:cs="宋体" w:hint="eastAsia"/>
                <w:lang w:eastAsia="en-US"/>
              </w:rPr>
              <w:t>有</w:t>
            </w:r>
          </w:p>
          <w:p w:rsidR="00186234" w:rsidRDefault="00186234" w:rsidP="00632071">
            <w:pPr>
              <w:autoSpaceDE w:val="0"/>
              <w:autoSpaceDN w:val="0"/>
              <w:snapToGrid w:val="0"/>
              <w:spacing w:before="0" w:line="312" w:lineRule="auto"/>
              <w:ind w:rightChars="30" w:right="63" w:firstLine="0"/>
              <w:jc w:val="both"/>
              <w:rPr>
                <w:rFonts w:ascii="Times New Roman" w:hAnsi="Times New Roman" w:cs="宋体"/>
                <w:lang w:eastAsia="en-US"/>
              </w:rPr>
            </w:pPr>
            <w:r>
              <w:rPr>
                <w:rFonts w:ascii="Times New Roman" w:hAnsi="Times New Roman" w:cs="宋体"/>
                <w:lang w:eastAsia="en-US"/>
              </w:rPr>
              <w:sym w:font="Wingdings 2" w:char="00A3"/>
            </w:r>
            <w:r>
              <w:rPr>
                <w:rFonts w:ascii="Times New Roman" w:hAnsi="Times New Roman" w:cs="宋体" w:hint="eastAsia"/>
                <w:lang w:eastAsia="en-US"/>
              </w:rPr>
              <w:t>无</w:t>
            </w:r>
          </w:p>
          <w:p w:rsidR="00186234" w:rsidRDefault="00186234" w:rsidP="00632071">
            <w:pPr>
              <w:autoSpaceDE w:val="0"/>
              <w:autoSpaceDN w:val="0"/>
              <w:snapToGrid w:val="0"/>
              <w:spacing w:before="0" w:line="312" w:lineRule="auto"/>
              <w:ind w:rightChars="30" w:right="63"/>
              <w:jc w:val="both"/>
              <w:rPr>
                <w:rFonts w:ascii="Times New Roman" w:hAnsi="Times New Roman" w:cs="宋体"/>
                <w:lang w:eastAsia="en-US"/>
              </w:rPr>
            </w:pPr>
          </w:p>
        </w:tc>
      </w:tr>
      <w:tr w:rsidR="00186234" w:rsidTr="00632071">
        <w:trPr>
          <w:trHeight w:val="567"/>
          <w:jc w:val="center"/>
        </w:trPr>
        <w:tc>
          <w:tcPr>
            <w:tcW w:w="232" w:type="pct"/>
            <w:vMerge w:val="restart"/>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spacing w:val="-4"/>
                <w:lang w:eastAsia="en-US"/>
              </w:rPr>
            </w:pPr>
            <w:r>
              <w:rPr>
                <w:rFonts w:ascii="Times New Roman" w:hAnsi="Times New Roman" w:cs="宋体"/>
                <w:lang w:eastAsia="en-US"/>
              </w:rPr>
              <w:t>3</w:t>
            </w:r>
          </w:p>
        </w:tc>
        <w:tc>
          <w:tcPr>
            <w:tcW w:w="828" w:type="pct"/>
            <w:vMerge w:val="restart"/>
            <w:tcBorders>
              <w:tl2br w:val="nil"/>
              <w:tr2bl w:val="nil"/>
            </w:tcBorders>
            <w:vAlign w:val="center"/>
          </w:tcPr>
          <w:p w:rsidR="00186234" w:rsidRDefault="00186234" w:rsidP="00632071">
            <w:pPr>
              <w:autoSpaceDE w:val="0"/>
              <w:autoSpaceDN w:val="0"/>
              <w:snapToGrid w:val="0"/>
              <w:spacing w:before="0" w:line="240" w:lineRule="auto"/>
              <w:ind w:leftChars="10" w:left="21" w:rightChars="10" w:right="21" w:firstLine="0"/>
              <w:jc w:val="center"/>
              <w:rPr>
                <w:rFonts w:ascii="Times New Roman" w:hAnsi="Times New Roman" w:cs="宋体"/>
              </w:rPr>
            </w:pPr>
            <w:r>
              <w:rPr>
                <w:rFonts w:ascii="Times New Roman" w:hAnsi="Times New Roman" w:cs="宋体" w:hint="eastAsia"/>
              </w:rPr>
              <w:t>工程涉及消防的分部分项工程；</w:t>
            </w:r>
          </w:p>
          <w:p w:rsidR="00186234" w:rsidRDefault="00186234" w:rsidP="00632071">
            <w:pPr>
              <w:autoSpaceDE w:val="0"/>
              <w:autoSpaceDN w:val="0"/>
              <w:ind w:leftChars="10" w:left="21" w:rightChars="10" w:right="21" w:firstLine="0"/>
              <w:jc w:val="both"/>
              <w:rPr>
                <w:rFonts w:ascii="Times New Roman" w:hAnsi="Times New Roman" w:cs="宋体"/>
              </w:rPr>
            </w:pPr>
          </w:p>
          <w:p w:rsidR="00186234" w:rsidRDefault="00186234" w:rsidP="00632071">
            <w:pPr>
              <w:autoSpaceDE w:val="0"/>
              <w:autoSpaceDN w:val="0"/>
              <w:ind w:leftChars="10" w:left="21" w:rightChars="10" w:right="21" w:firstLine="0"/>
              <w:jc w:val="both"/>
              <w:rPr>
                <w:rFonts w:ascii="Times New Roman" w:hAnsi="Times New Roman" w:cs="宋体"/>
              </w:rPr>
            </w:pPr>
          </w:p>
          <w:p w:rsidR="00186234" w:rsidRDefault="00186234" w:rsidP="00632071">
            <w:pPr>
              <w:autoSpaceDE w:val="0"/>
              <w:autoSpaceDN w:val="0"/>
              <w:ind w:leftChars="10" w:left="21" w:rightChars="10" w:right="21" w:firstLine="0"/>
              <w:jc w:val="both"/>
              <w:rPr>
                <w:rFonts w:ascii="Times New Roman" w:hAnsi="Times New Roman" w:cs="宋体"/>
              </w:rPr>
            </w:pPr>
          </w:p>
          <w:p w:rsidR="00186234" w:rsidRDefault="00186234" w:rsidP="00632071">
            <w:pPr>
              <w:autoSpaceDE w:val="0"/>
              <w:autoSpaceDN w:val="0"/>
              <w:ind w:leftChars="10" w:left="21" w:rightChars="10" w:right="21" w:firstLine="0"/>
              <w:jc w:val="both"/>
              <w:rPr>
                <w:rFonts w:ascii="Times New Roman" w:hAnsi="Times New Roman" w:cs="宋体"/>
              </w:rPr>
            </w:pPr>
          </w:p>
          <w:p w:rsidR="00186234" w:rsidRDefault="00186234" w:rsidP="00632071">
            <w:pPr>
              <w:autoSpaceDE w:val="0"/>
              <w:autoSpaceDN w:val="0"/>
              <w:ind w:leftChars="10" w:left="21" w:rightChars="10" w:right="21" w:firstLine="0"/>
              <w:jc w:val="both"/>
              <w:rPr>
                <w:rFonts w:ascii="Times New Roman" w:hAnsi="Times New Roman" w:cs="宋体"/>
              </w:rPr>
            </w:pPr>
          </w:p>
          <w:p w:rsidR="00186234" w:rsidRDefault="00186234" w:rsidP="00632071">
            <w:pPr>
              <w:autoSpaceDE w:val="0"/>
              <w:autoSpaceDN w:val="0"/>
              <w:snapToGrid w:val="0"/>
              <w:spacing w:before="0" w:line="240" w:lineRule="auto"/>
              <w:ind w:leftChars="10" w:left="21" w:rightChars="10" w:right="21" w:firstLine="0"/>
              <w:jc w:val="center"/>
              <w:rPr>
                <w:rFonts w:ascii="Times New Roman" w:hAnsi="Times New Roman" w:cs="宋体"/>
                <w:spacing w:val="-4"/>
              </w:rPr>
            </w:pPr>
            <w:r>
              <w:rPr>
                <w:rFonts w:ascii="Times New Roman" w:hAnsi="Times New Roman" w:cs="宋体" w:hint="eastAsia"/>
              </w:rPr>
              <w:t>工程消防施工质量符合有关标准</w:t>
            </w:r>
          </w:p>
        </w:tc>
        <w:tc>
          <w:tcPr>
            <w:tcW w:w="1631" w:type="pct"/>
            <w:tcBorders>
              <w:tl2br w:val="nil"/>
              <w:tr2bl w:val="nil"/>
            </w:tcBorders>
            <w:vAlign w:val="center"/>
          </w:tcPr>
          <w:p w:rsidR="00186234" w:rsidRDefault="00186234" w:rsidP="00632071">
            <w:pPr>
              <w:widowControl/>
              <w:kinsoku w:val="0"/>
              <w:autoSpaceDE w:val="0"/>
              <w:autoSpaceDN w:val="0"/>
              <w:adjustRightInd w:val="0"/>
              <w:snapToGrid w:val="0"/>
              <w:spacing w:before="0" w:line="240" w:lineRule="auto"/>
              <w:ind w:leftChars="30" w:left="63" w:rightChars="30" w:right="63" w:firstLine="0"/>
              <w:jc w:val="center"/>
              <w:textAlignment w:val="baseline"/>
              <w:rPr>
                <w:rFonts w:ascii="Times New Roman" w:hAnsi="Times New Roman" w:cs="宋体"/>
                <w:b/>
                <w:bCs/>
                <w:spacing w:val="-4"/>
              </w:rPr>
            </w:pPr>
            <w:r>
              <w:rPr>
                <w:rFonts w:ascii="Times New Roman" w:hAnsi="Times New Roman" w:cs="宋体" w:hint="eastAsia"/>
                <w:b/>
                <w:bCs/>
                <w:spacing w:val="-2"/>
              </w:rPr>
              <w:lastRenderedPageBreak/>
              <w:t>查验内容</w:t>
            </w:r>
          </w:p>
        </w:tc>
        <w:tc>
          <w:tcPr>
            <w:tcW w:w="584" w:type="pct"/>
            <w:tcBorders>
              <w:tl2br w:val="nil"/>
              <w:tr2bl w:val="nil"/>
            </w:tcBorders>
            <w:vAlign w:val="center"/>
          </w:tcPr>
          <w:p w:rsidR="00186234" w:rsidRDefault="00186234" w:rsidP="00632071">
            <w:pPr>
              <w:widowControl/>
              <w:kinsoku w:val="0"/>
              <w:autoSpaceDE w:val="0"/>
              <w:autoSpaceDN w:val="0"/>
              <w:adjustRightInd w:val="0"/>
              <w:snapToGrid w:val="0"/>
              <w:spacing w:before="0" w:line="240" w:lineRule="auto"/>
              <w:ind w:leftChars="30" w:left="63" w:rightChars="30" w:right="63" w:firstLine="0"/>
              <w:jc w:val="center"/>
              <w:textAlignment w:val="baseline"/>
              <w:rPr>
                <w:rFonts w:ascii="Times New Roman" w:hAnsi="Times New Roman" w:cs="宋体"/>
                <w:b/>
                <w:bCs/>
                <w:spacing w:val="-4"/>
                <w:lang w:eastAsia="en-US"/>
              </w:rPr>
            </w:pPr>
            <w:r>
              <w:rPr>
                <w:rFonts w:ascii="Times New Roman" w:hAnsi="Times New Roman" w:cs="宋体" w:hint="eastAsia"/>
                <w:b/>
                <w:bCs/>
                <w:spacing w:val="-2"/>
                <w:lang w:eastAsia="en-US"/>
              </w:rPr>
              <w:t>查验</w:t>
            </w:r>
            <w:r>
              <w:rPr>
                <w:rFonts w:ascii="Times New Roman" w:hAnsi="Times New Roman" w:cs="宋体" w:hint="eastAsia"/>
                <w:b/>
                <w:bCs/>
                <w:spacing w:val="-1"/>
                <w:lang w:eastAsia="en-US"/>
              </w:rPr>
              <w:t>结论</w:t>
            </w:r>
          </w:p>
        </w:tc>
        <w:tc>
          <w:tcPr>
            <w:tcW w:w="1122" w:type="pct"/>
            <w:tcBorders>
              <w:tl2br w:val="nil"/>
              <w:tr2bl w:val="nil"/>
            </w:tcBorders>
            <w:vAlign w:val="center"/>
          </w:tcPr>
          <w:p w:rsidR="00186234" w:rsidRDefault="00186234" w:rsidP="00632071">
            <w:pPr>
              <w:widowControl/>
              <w:kinsoku w:val="0"/>
              <w:autoSpaceDE w:val="0"/>
              <w:autoSpaceDN w:val="0"/>
              <w:adjustRightInd w:val="0"/>
              <w:snapToGrid w:val="0"/>
              <w:spacing w:before="0" w:line="240" w:lineRule="auto"/>
              <w:ind w:leftChars="30" w:left="63" w:rightChars="30" w:right="63" w:firstLine="0"/>
              <w:jc w:val="center"/>
              <w:textAlignment w:val="baseline"/>
              <w:rPr>
                <w:rFonts w:ascii="Times New Roman" w:hAnsi="Times New Roman" w:cs="宋体"/>
                <w:b/>
                <w:bCs/>
                <w:spacing w:val="-4"/>
              </w:rPr>
            </w:pPr>
            <w:r>
              <w:rPr>
                <w:rFonts w:ascii="Times New Roman" w:hAnsi="Times New Roman" w:cs="宋体" w:hint="eastAsia"/>
                <w:b/>
                <w:bCs/>
                <w:spacing w:val="-2"/>
              </w:rPr>
              <w:t>查验内容</w:t>
            </w:r>
          </w:p>
        </w:tc>
        <w:tc>
          <w:tcPr>
            <w:tcW w:w="601" w:type="pct"/>
            <w:tcBorders>
              <w:tl2br w:val="nil"/>
              <w:tr2bl w:val="nil"/>
            </w:tcBorders>
            <w:vAlign w:val="center"/>
          </w:tcPr>
          <w:p w:rsidR="00186234" w:rsidRDefault="00186234" w:rsidP="00632071">
            <w:pPr>
              <w:widowControl/>
              <w:kinsoku w:val="0"/>
              <w:autoSpaceDE w:val="0"/>
              <w:autoSpaceDN w:val="0"/>
              <w:adjustRightInd w:val="0"/>
              <w:snapToGrid w:val="0"/>
              <w:spacing w:before="0" w:line="240" w:lineRule="auto"/>
              <w:ind w:leftChars="30" w:left="63" w:rightChars="30" w:right="63" w:firstLine="0"/>
              <w:jc w:val="center"/>
              <w:textAlignment w:val="baseline"/>
              <w:rPr>
                <w:rFonts w:ascii="Times New Roman" w:hAnsi="Times New Roman" w:cs="宋体"/>
                <w:b/>
                <w:bCs/>
                <w:spacing w:val="-4"/>
                <w:lang w:eastAsia="en-US"/>
              </w:rPr>
            </w:pPr>
            <w:r>
              <w:rPr>
                <w:rFonts w:ascii="Times New Roman" w:hAnsi="Times New Roman" w:cs="宋体" w:hint="eastAsia"/>
                <w:b/>
                <w:bCs/>
                <w:spacing w:val="-2"/>
                <w:lang w:eastAsia="en-US"/>
              </w:rPr>
              <w:t>查验</w:t>
            </w:r>
            <w:r>
              <w:rPr>
                <w:rFonts w:ascii="Times New Roman" w:hAnsi="Times New Roman" w:cs="宋体" w:hint="eastAsia"/>
                <w:b/>
                <w:bCs/>
                <w:spacing w:val="-1"/>
                <w:lang w:eastAsia="en-US"/>
              </w:rPr>
              <w:t>结论</w:t>
            </w:r>
          </w:p>
        </w:tc>
      </w:tr>
      <w:tr w:rsidR="00186234" w:rsidTr="00632071">
        <w:trPr>
          <w:trHeight w:val="1431"/>
          <w:jc w:val="center"/>
        </w:trPr>
        <w:tc>
          <w:tcPr>
            <w:tcW w:w="232"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p>
        </w:tc>
        <w:tc>
          <w:tcPr>
            <w:tcW w:w="828"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p>
        </w:tc>
        <w:tc>
          <w:tcPr>
            <w:tcW w:w="1631"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总平面布局（</w:t>
            </w:r>
            <w:r>
              <w:rPr>
                <w:rFonts w:ascii="Times New Roman" w:hAnsi="Times New Roman" w:cs="宋体" w:hint="eastAsia"/>
              </w:rPr>
              <w:t>XF-1</w:t>
            </w:r>
            <w:r>
              <w:rPr>
                <w:rFonts w:ascii="Times New Roman" w:hAnsi="Times New Roman" w:cs="宋体" w:hint="eastAsia"/>
              </w:rPr>
              <w:t>）</w:t>
            </w:r>
          </w:p>
          <w:p w:rsidR="00186234" w:rsidRDefault="00186234" w:rsidP="00632071">
            <w:pPr>
              <w:autoSpaceDE w:val="0"/>
              <w:autoSpaceDN w:val="0"/>
              <w:spacing w:before="40" w:line="240" w:lineRule="auto"/>
              <w:ind w:leftChars="30" w:left="63" w:rightChars="30" w:right="63" w:firstLine="0"/>
              <w:jc w:val="both"/>
              <w:rPr>
                <w:rFonts w:ascii="Times New Roman" w:hAnsi="Times New Roman" w:cs="宋体"/>
                <w:spacing w:val="-4"/>
              </w:rPr>
            </w:pPr>
            <w:r>
              <w:rPr>
                <w:rFonts w:ascii="Times New Roman" w:hAnsi="Times New Roman" w:cs="宋体"/>
                <w:spacing w:val="-4"/>
                <w:lang w:eastAsia="en-US"/>
              </w:rPr>
              <w:sym w:font="Wingdings 2" w:char="00A3"/>
            </w:r>
            <w:r>
              <w:rPr>
                <w:rFonts w:ascii="Times New Roman" w:hAnsi="Times New Roman" w:cs="宋体" w:hint="eastAsia"/>
                <w:spacing w:val="-4"/>
              </w:rPr>
              <w:t>防火间距</w:t>
            </w:r>
          </w:p>
          <w:p w:rsidR="00186234" w:rsidRDefault="00186234" w:rsidP="00632071">
            <w:pPr>
              <w:autoSpaceDE w:val="0"/>
              <w:autoSpaceDN w:val="0"/>
              <w:spacing w:before="40" w:line="240" w:lineRule="auto"/>
              <w:ind w:leftChars="30" w:left="63" w:rightChars="30" w:right="63" w:firstLine="0"/>
              <w:jc w:val="both"/>
              <w:rPr>
                <w:rFonts w:ascii="Times New Roman" w:hAnsi="Times New Roman" w:cs="宋体"/>
                <w:spacing w:val="-4"/>
              </w:rPr>
            </w:pPr>
            <w:r>
              <w:rPr>
                <w:rFonts w:ascii="Times New Roman" w:hAnsi="Times New Roman" w:cs="宋体"/>
                <w:spacing w:val="-4"/>
                <w:lang w:eastAsia="en-US"/>
              </w:rPr>
              <w:sym w:font="Wingdings 2" w:char="00A3"/>
            </w:r>
            <w:r>
              <w:rPr>
                <w:rFonts w:ascii="Times New Roman" w:hAnsi="Times New Roman" w:cs="宋体" w:hint="eastAsia"/>
                <w:spacing w:val="-4"/>
              </w:rPr>
              <w:t>消防车道</w:t>
            </w:r>
          </w:p>
          <w:p w:rsidR="00186234" w:rsidRDefault="00186234" w:rsidP="00632071">
            <w:pPr>
              <w:autoSpaceDE w:val="0"/>
              <w:autoSpaceDN w:val="0"/>
              <w:spacing w:before="40" w:line="240" w:lineRule="auto"/>
              <w:ind w:leftChars="30" w:left="63" w:rightChars="30" w:right="63" w:firstLine="0"/>
              <w:jc w:val="both"/>
              <w:rPr>
                <w:rFonts w:ascii="Times New Roman" w:hAnsi="Times New Roman" w:cs="宋体"/>
                <w:spacing w:val="-4"/>
              </w:rPr>
            </w:pPr>
            <w:r>
              <w:rPr>
                <w:rFonts w:ascii="Times New Roman" w:hAnsi="Times New Roman" w:cs="宋体"/>
                <w:spacing w:val="-4"/>
                <w:lang w:eastAsia="en-US"/>
              </w:rPr>
              <w:sym w:font="Wingdings 2" w:char="00A3"/>
            </w:r>
            <w:r>
              <w:rPr>
                <w:rFonts w:ascii="Times New Roman" w:hAnsi="Times New Roman" w:cs="宋体" w:hint="eastAsia"/>
                <w:spacing w:val="-4"/>
              </w:rPr>
              <w:t>消防车登高操作场地</w:t>
            </w:r>
          </w:p>
        </w:tc>
        <w:tc>
          <w:tcPr>
            <w:tcW w:w="584"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合格</w:t>
            </w:r>
          </w:p>
          <w:p w:rsidR="00186234" w:rsidRDefault="00186234" w:rsidP="00632071">
            <w:pPr>
              <w:autoSpaceDE w:val="0"/>
              <w:autoSpaceDN w:val="0"/>
              <w:snapToGrid w:val="0"/>
              <w:spacing w:before="40" w:line="240" w:lineRule="auto"/>
              <w:ind w:leftChars="30" w:left="63" w:rightChars="30" w:right="63" w:firstLine="0"/>
              <w:jc w:val="distribute"/>
              <w:rPr>
                <w:rFonts w:ascii="Times New Roman" w:hAnsi="Times New Roman" w:cs="宋体"/>
                <w:spacing w:val="-4"/>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不合格</w:t>
            </w:r>
          </w:p>
        </w:tc>
        <w:tc>
          <w:tcPr>
            <w:tcW w:w="1122"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center"/>
              <w:rPr>
                <w:rFonts w:ascii="Times New Roman" w:hAnsi="Times New Roman" w:cs="宋体"/>
                <w:spacing w:val="-4"/>
              </w:rPr>
            </w:pPr>
            <w:r>
              <w:rPr>
                <w:rFonts w:ascii="Times New Roman" w:hAnsi="Times New Roman" w:cs="宋体"/>
                <w:spacing w:val="-4"/>
                <w:lang w:eastAsia="en-US"/>
              </w:rPr>
              <w:sym w:font="Wingdings 2" w:char="00A3"/>
            </w:r>
            <w:r>
              <w:rPr>
                <w:rFonts w:ascii="Times New Roman" w:hAnsi="Times New Roman" w:cs="宋体" w:hint="eastAsia"/>
                <w:spacing w:val="-4"/>
              </w:rPr>
              <w:t>防排烟、空调、通风</w:t>
            </w:r>
            <w:r>
              <w:rPr>
                <w:rFonts w:ascii="Times New Roman" w:hAnsi="Times New Roman" w:cs="宋体" w:hint="eastAsia"/>
              </w:rPr>
              <w:t>（</w:t>
            </w:r>
            <w:r>
              <w:rPr>
                <w:rFonts w:ascii="Times New Roman" w:hAnsi="Times New Roman" w:cs="宋体" w:hint="eastAsia"/>
              </w:rPr>
              <w:t>XF-9</w:t>
            </w:r>
            <w:r>
              <w:rPr>
                <w:rFonts w:ascii="Times New Roman" w:hAnsi="Times New Roman" w:cs="宋体" w:hint="eastAsia"/>
              </w:rPr>
              <w:t>）</w:t>
            </w:r>
          </w:p>
        </w:tc>
        <w:tc>
          <w:tcPr>
            <w:tcW w:w="601" w:type="pct"/>
            <w:tcBorders>
              <w:tl2br w:val="nil"/>
              <w:tr2bl w:val="nil"/>
            </w:tcBorders>
            <w:vAlign w:val="center"/>
          </w:tcPr>
          <w:p w:rsidR="00186234" w:rsidRDefault="00186234" w:rsidP="00632071">
            <w:pPr>
              <w:autoSpaceDE w:val="0"/>
              <w:autoSpaceDN w:val="0"/>
              <w:snapToGrid w:val="0"/>
              <w:spacing w:before="40" w:line="288"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合格</w:t>
            </w:r>
          </w:p>
          <w:p w:rsidR="00186234" w:rsidRDefault="00186234" w:rsidP="00632071">
            <w:pPr>
              <w:autoSpaceDE w:val="0"/>
              <w:autoSpaceDN w:val="0"/>
              <w:snapToGrid w:val="0"/>
              <w:spacing w:before="40" w:line="288"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不合格</w:t>
            </w:r>
          </w:p>
        </w:tc>
      </w:tr>
      <w:tr w:rsidR="00186234" w:rsidTr="00632071">
        <w:trPr>
          <w:trHeight w:val="2691"/>
          <w:jc w:val="center"/>
        </w:trPr>
        <w:tc>
          <w:tcPr>
            <w:tcW w:w="232"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p>
        </w:tc>
        <w:tc>
          <w:tcPr>
            <w:tcW w:w="828"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p>
        </w:tc>
        <w:tc>
          <w:tcPr>
            <w:tcW w:w="1631"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建筑与结构</w:t>
            </w:r>
          </w:p>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rPr>
            </w:pPr>
            <w:r>
              <w:rPr>
                <w:rFonts w:ascii="Times New Roman" w:hAnsi="Times New Roman" w:cs="宋体" w:hint="eastAsia"/>
              </w:rPr>
              <w:t>（</w:t>
            </w:r>
            <w:r>
              <w:rPr>
                <w:rFonts w:ascii="Times New Roman" w:hAnsi="Times New Roman" w:cs="宋体" w:hint="eastAsia"/>
              </w:rPr>
              <w:t>XF-2-1</w:t>
            </w:r>
            <w:r>
              <w:rPr>
                <w:rFonts w:ascii="Times New Roman" w:hAnsi="Times New Roman" w:cs="宋体" w:hint="eastAsia"/>
              </w:rPr>
              <w:t>、</w:t>
            </w:r>
            <w:r>
              <w:rPr>
                <w:rFonts w:ascii="Times New Roman" w:hAnsi="Times New Roman" w:cs="宋体" w:hint="eastAsia"/>
              </w:rPr>
              <w:t>XF-2-2</w:t>
            </w:r>
            <w:r>
              <w:rPr>
                <w:rFonts w:ascii="Times New Roman" w:hAnsi="Times New Roman" w:cs="宋体" w:hint="eastAsia"/>
              </w:rPr>
              <w:t>）</w:t>
            </w:r>
          </w:p>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spacing w:val="-4"/>
              </w:rPr>
            </w:pPr>
            <w:r>
              <w:rPr>
                <w:rFonts w:ascii="Times New Roman" w:hAnsi="Times New Roman" w:cs="宋体"/>
                <w:spacing w:val="-4"/>
                <w:lang w:eastAsia="en-US"/>
              </w:rPr>
              <w:sym w:font="Wingdings 2" w:char="00A3"/>
            </w:r>
            <w:r>
              <w:rPr>
                <w:rFonts w:ascii="Times New Roman" w:hAnsi="Times New Roman" w:cs="宋体" w:hint="eastAsia"/>
                <w:spacing w:val="-4"/>
              </w:rPr>
              <w:t>建筑类别</w:t>
            </w:r>
          </w:p>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spacing w:val="-4"/>
              </w:rPr>
            </w:pPr>
            <w:r>
              <w:rPr>
                <w:rFonts w:ascii="Times New Roman" w:hAnsi="Times New Roman" w:cs="宋体"/>
                <w:spacing w:val="-4"/>
                <w:lang w:eastAsia="en-US"/>
              </w:rPr>
              <w:sym w:font="Wingdings 2" w:char="00A3"/>
            </w:r>
            <w:r>
              <w:rPr>
                <w:rFonts w:ascii="Times New Roman" w:hAnsi="Times New Roman" w:cs="宋体" w:hint="eastAsia"/>
                <w:spacing w:val="-4"/>
              </w:rPr>
              <w:t>耐火等级</w:t>
            </w:r>
          </w:p>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spacing w:val="-4"/>
              </w:rPr>
            </w:pPr>
            <w:r>
              <w:rPr>
                <w:rFonts w:ascii="Times New Roman" w:hAnsi="Times New Roman" w:cs="宋体"/>
                <w:spacing w:val="-4"/>
                <w:lang w:eastAsia="en-US"/>
              </w:rPr>
              <w:sym w:font="Wingdings 2" w:char="00A3"/>
            </w:r>
            <w:r>
              <w:rPr>
                <w:rFonts w:ascii="Times New Roman" w:hAnsi="Times New Roman" w:cs="宋体" w:hint="eastAsia"/>
                <w:spacing w:val="-4"/>
              </w:rPr>
              <w:t>防火分区</w:t>
            </w:r>
          </w:p>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spacing w:val="-4"/>
              </w:rPr>
            </w:pPr>
            <w:r>
              <w:rPr>
                <w:rFonts w:ascii="Times New Roman" w:hAnsi="Times New Roman" w:cs="宋体"/>
                <w:spacing w:val="-4"/>
                <w:lang w:eastAsia="en-US"/>
              </w:rPr>
              <w:sym w:font="Wingdings 2" w:char="00A3"/>
            </w:r>
            <w:r>
              <w:rPr>
                <w:rFonts w:ascii="Times New Roman" w:hAnsi="Times New Roman" w:cs="宋体" w:hint="eastAsia"/>
                <w:spacing w:val="-4"/>
              </w:rPr>
              <w:t>防烟分区</w:t>
            </w:r>
          </w:p>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spacing w:val="-4"/>
              </w:rPr>
            </w:pPr>
            <w:r>
              <w:rPr>
                <w:rFonts w:ascii="Times New Roman" w:hAnsi="Times New Roman" w:cs="宋体"/>
                <w:spacing w:val="-4"/>
                <w:lang w:eastAsia="en-US"/>
              </w:rPr>
              <w:sym w:font="Wingdings 2" w:char="00A3"/>
            </w:r>
            <w:r>
              <w:rPr>
                <w:rFonts w:ascii="Times New Roman" w:hAnsi="Times New Roman" w:cs="宋体" w:hint="eastAsia"/>
                <w:spacing w:val="-4"/>
              </w:rPr>
              <w:t>防火分隔</w:t>
            </w:r>
          </w:p>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spacing w:val="-4"/>
              </w:rPr>
            </w:pPr>
            <w:r>
              <w:rPr>
                <w:rFonts w:ascii="Times New Roman" w:hAnsi="Times New Roman" w:cs="宋体"/>
                <w:spacing w:val="-4"/>
                <w:lang w:eastAsia="en-US"/>
              </w:rPr>
              <w:sym w:font="Wingdings 2" w:char="00A3"/>
            </w:r>
            <w:r>
              <w:rPr>
                <w:rFonts w:ascii="Times New Roman" w:hAnsi="Times New Roman" w:cs="宋体" w:hint="eastAsia"/>
                <w:spacing w:val="-4"/>
              </w:rPr>
              <w:t>安全疏散</w:t>
            </w:r>
          </w:p>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spacing w:val="-4"/>
                <w:lang w:eastAsia="en-US"/>
              </w:rPr>
            </w:pPr>
            <w:r>
              <w:rPr>
                <w:rFonts w:ascii="Times New Roman" w:hAnsi="Times New Roman" w:cs="宋体"/>
                <w:spacing w:val="-4"/>
                <w:lang w:eastAsia="en-US"/>
              </w:rPr>
              <w:sym w:font="Wingdings 2" w:char="00A3"/>
            </w:r>
            <w:r>
              <w:rPr>
                <w:rFonts w:ascii="Times New Roman" w:hAnsi="Times New Roman" w:cs="宋体" w:hint="eastAsia"/>
                <w:spacing w:val="-4"/>
                <w:lang w:eastAsia="en-US"/>
              </w:rPr>
              <w:t>平面布置</w:t>
            </w:r>
          </w:p>
        </w:tc>
        <w:tc>
          <w:tcPr>
            <w:tcW w:w="584"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合格</w:t>
            </w:r>
          </w:p>
          <w:p w:rsidR="00186234" w:rsidRDefault="00186234" w:rsidP="00632071">
            <w:pPr>
              <w:autoSpaceDE w:val="0"/>
              <w:autoSpaceDN w:val="0"/>
              <w:snapToGrid w:val="0"/>
              <w:spacing w:before="40" w:line="240" w:lineRule="auto"/>
              <w:ind w:leftChars="30" w:left="63" w:rightChars="30" w:right="63" w:firstLine="0"/>
              <w:jc w:val="distribute"/>
              <w:rPr>
                <w:rFonts w:ascii="Times New Roman" w:hAnsi="Times New Roman" w:cs="宋体"/>
                <w:spacing w:val="-4"/>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不合格</w:t>
            </w:r>
          </w:p>
        </w:tc>
        <w:tc>
          <w:tcPr>
            <w:tcW w:w="1122"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center"/>
              <w:rPr>
                <w:rFonts w:ascii="Times New Roman" w:hAnsi="Times New Roman" w:cs="宋体"/>
                <w:lang w:eastAsia="en-US"/>
              </w:rPr>
            </w:pPr>
            <w:r>
              <w:rPr>
                <w:rFonts w:ascii="Times New Roman" w:hAnsi="Times New Roman" w:cs="宋体"/>
                <w:spacing w:val="-4"/>
                <w:lang w:eastAsia="en-US"/>
              </w:rPr>
              <w:sym w:font="Wingdings 2" w:char="00A3"/>
            </w:r>
            <w:r>
              <w:rPr>
                <w:rFonts w:ascii="Times New Roman" w:hAnsi="Times New Roman" w:cs="宋体" w:hint="eastAsia"/>
                <w:spacing w:val="-4"/>
                <w:lang w:eastAsia="en-US"/>
              </w:rPr>
              <w:t>建筑电气</w:t>
            </w:r>
            <w:r>
              <w:rPr>
                <w:rFonts w:ascii="Times New Roman" w:hAnsi="Times New Roman" w:cs="宋体" w:hint="eastAsia"/>
                <w:lang w:eastAsia="en-US"/>
              </w:rPr>
              <w:t>（</w:t>
            </w:r>
            <w:r>
              <w:rPr>
                <w:rFonts w:ascii="Times New Roman" w:hAnsi="Times New Roman" w:cs="宋体" w:hint="eastAsia"/>
                <w:lang w:eastAsia="en-US"/>
              </w:rPr>
              <w:t>XF-1</w:t>
            </w:r>
            <w:r>
              <w:rPr>
                <w:rFonts w:ascii="Times New Roman" w:hAnsi="Times New Roman" w:cs="宋体" w:hint="eastAsia"/>
              </w:rPr>
              <w:t>0</w:t>
            </w:r>
            <w:r>
              <w:rPr>
                <w:rFonts w:ascii="Times New Roman" w:hAnsi="Times New Roman" w:cs="宋体" w:hint="eastAsia"/>
                <w:lang w:eastAsia="en-US"/>
              </w:rPr>
              <w:t>）</w:t>
            </w:r>
          </w:p>
        </w:tc>
        <w:tc>
          <w:tcPr>
            <w:tcW w:w="601" w:type="pct"/>
            <w:tcBorders>
              <w:tl2br w:val="nil"/>
              <w:tr2bl w:val="nil"/>
            </w:tcBorders>
            <w:vAlign w:val="center"/>
          </w:tcPr>
          <w:p w:rsidR="00186234" w:rsidRDefault="00186234" w:rsidP="00632071">
            <w:pPr>
              <w:autoSpaceDE w:val="0"/>
              <w:autoSpaceDN w:val="0"/>
              <w:snapToGrid w:val="0"/>
              <w:spacing w:before="40" w:line="288"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合格</w:t>
            </w:r>
          </w:p>
          <w:p w:rsidR="00186234" w:rsidRDefault="00186234" w:rsidP="00632071">
            <w:pPr>
              <w:autoSpaceDE w:val="0"/>
              <w:autoSpaceDN w:val="0"/>
              <w:snapToGrid w:val="0"/>
              <w:spacing w:before="40" w:line="288" w:lineRule="auto"/>
              <w:ind w:leftChars="30" w:left="63" w:rightChars="30" w:right="63" w:firstLine="0"/>
              <w:jc w:val="distribute"/>
              <w:rPr>
                <w:rFonts w:ascii="Times New Roman" w:hAnsi="Times New Roman" w:cs="宋体"/>
                <w:spacing w:val="-4"/>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不合格</w:t>
            </w:r>
          </w:p>
        </w:tc>
      </w:tr>
      <w:tr w:rsidR="00186234" w:rsidTr="00632071">
        <w:trPr>
          <w:trHeight w:val="737"/>
          <w:jc w:val="center"/>
        </w:trPr>
        <w:tc>
          <w:tcPr>
            <w:tcW w:w="232"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p>
        </w:tc>
        <w:tc>
          <w:tcPr>
            <w:tcW w:w="828"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p>
        </w:tc>
        <w:tc>
          <w:tcPr>
            <w:tcW w:w="1631"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spacing w:val="-4"/>
                <w:lang w:eastAsia="en-US"/>
              </w:rPr>
            </w:pPr>
            <w:r>
              <w:rPr>
                <w:rFonts w:ascii="Times New Roman" w:hAnsi="Times New Roman" w:cs="宋体"/>
                <w:spacing w:val="-4"/>
                <w:lang w:eastAsia="en-US"/>
              </w:rPr>
              <w:sym w:font="Wingdings 2" w:char="00A3"/>
            </w:r>
            <w:r>
              <w:rPr>
                <w:rFonts w:ascii="Times New Roman" w:hAnsi="Times New Roman" w:cs="宋体" w:hint="eastAsia"/>
                <w:spacing w:val="-4"/>
                <w:lang w:eastAsia="en-US"/>
              </w:rPr>
              <w:t>屋面</w:t>
            </w:r>
            <w:r>
              <w:rPr>
                <w:rFonts w:ascii="Times New Roman" w:hAnsi="Times New Roman" w:cs="宋体" w:hint="eastAsia"/>
                <w:lang w:eastAsia="en-US"/>
              </w:rPr>
              <w:t>（</w:t>
            </w:r>
            <w:r>
              <w:rPr>
                <w:rFonts w:ascii="Times New Roman" w:hAnsi="Times New Roman" w:cs="宋体" w:hint="eastAsia"/>
                <w:lang w:eastAsia="en-US"/>
              </w:rPr>
              <w:t>XF-3</w:t>
            </w:r>
            <w:r>
              <w:rPr>
                <w:rFonts w:ascii="Times New Roman" w:hAnsi="Times New Roman" w:cs="宋体" w:hint="eastAsia"/>
                <w:lang w:eastAsia="en-US"/>
              </w:rPr>
              <w:t>）</w:t>
            </w:r>
          </w:p>
        </w:tc>
        <w:tc>
          <w:tcPr>
            <w:tcW w:w="584"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合格</w:t>
            </w:r>
          </w:p>
          <w:p w:rsidR="00186234" w:rsidRDefault="00186234" w:rsidP="00632071">
            <w:pPr>
              <w:autoSpaceDE w:val="0"/>
              <w:autoSpaceDN w:val="0"/>
              <w:snapToGrid w:val="0"/>
              <w:spacing w:before="40" w:line="240"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不合格</w:t>
            </w:r>
          </w:p>
        </w:tc>
        <w:tc>
          <w:tcPr>
            <w:tcW w:w="1122"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rPr>
            </w:pPr>
            <w:r>
              <w:rPr>
                <w:rFonts w:ascii="Times New Roman" w:hAnsi="Times New Roman" w:cs="宋体"/>
                <w:spacing w:val="-4"/>
                <w:lang w:eastAsia="en-US"/>
              </w:rPr>
              <w:sym w:font="Wingdings 2" w:char="00A3"/>
            </w:r>
            <w:r>
              <w:rPr>
                <w:rFonts w:ascii="Times New Roman" w:hAnsi="Times New Roman" w:cs="宋体" w:hint="eastAsia"/>
                <w:spacing w:val="-4"/>
              </w:rPr>
              <w:t>火灾自动报警系统</w:t>
            </w:r>
            <w:r>
              <w:rPr>
                <w:rFonts w:ascii="Times New Roman" w:hAnsi="Times New Roman" w:cs="宋体" w:hint="eastAsia"/>
              </w:rPr>
              <w:t>（</w:t>
            </w:r>
            <w:r>
              <w:rPr>
                <w:rFonts w:ascii="Times New Roman" w:hAnsi="Times New Roman" w:cs="宋体" w:hint="eastAsia"/>
              </w:rPr>
              <w:t>XF-11</w:t>
            </w:r>
            <w:r>
              <w:rPr>
                <w:rFonts w:ascii="Times New Roman" w:hAnsi="Times New Roman" w:cs="宋体" w:hint="eastAsia"/>
              </w:rPr>
              <w:t>）</w:t>
            </w:r>
          </w:p>
        </w:tc>
        <w:tc>
          <w:tcPr>
            <w:tcW w:w="601" w:type="pct"/>
            <w:tcBorders>
              <w:tl2br w:val="nil"/>
              <w:tr2bl w:val="nil"/>
            </w:tcBorders>
            <w:vAlign w:val="center"/>
          </w:tcPr>
          <w:p w:rsidR="00186234" w:rsidRDefault="00186234" w:rsidP="00632071">
            <w:pPr>
              <w:autoSpaceDE w:val="0"/>
              <w:autoSpaceDN w:val="0"/>
              <w:snapToGrid w:val="0"/>
              <w:spacing w:before="40" w:line="288"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合格</w:t>
            </w:r>
          </w:p>
          <w:p w:rsidR="00186234" w:rsidRDefault="00186234" w:rsidP="00632071">
            <w:pPr>
              <w:autoSpaceDE w:val="0"/>
              <w:autoSpaceDN w:val="0"/>
              <w:snapToGrid w:val="0"/>
              <w:spacing w:before="40" w:line="288"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不合格</w:t>
            </w:r>
          </w:p>
        </w:tc>
      </w:tr>
      <w:tr w:rsidR="00186234" w:rsidTr="00632071">
        <w:trPr>
          <w:trHeight w:val="2385"/>
          <w:jc w:val="center"/>
        </w:trPr>
        <w:tc>
          <w:tcPr>
            <w:tcW w:w="232"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p>
        </w:tc>
        <w:tc>
          <w:tcPr>
            <w:tcW w:w="828"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p>
        </w:tc>
        <w:tc>
          <w:tcPr>
            <w:tcW w:w="1631"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建筑装饰装修（</w:t>
            </w:r>
            <w:r>
              <w:rPr>
                <w:rFonts w:ascii="Times New Roman" w:hAnsi="Times New Roman" w:cs="宋体" w:hint="eastAsia"/>
              </w:rPr>
              <w:t>XF-4</w:t>
            </w:r>
            <w:r>
              <w:rPr>
                <w:rFonts w:ascii="Times New Roman" w:hAnsi="Times New Roman" w:cs="宋体" w:hint="eastAsia"/>
              </w:rPr>
              <w:t>）</w:t>
            </w:r>
          </w:p>
          <w:p w:rsidR="00186234" w:rsidRDefault="00186234" w:rsidP="00632071">
            <w:pPr>
              <w:autoSpaceDE w:val="0"/>
              <w:autoSpaceDN w:val="0"/>
              <w:spacing w:before="40" w:line="240" w:lineRule="auto"/>
              <w:ind w:leftChars="30" w:left="63" w:rightChars="30" w:right="63" w:firstLine="0"/>
              <w:jc w:val="both"/>
              <w:rPr>
                <w:rFonts w:ascii="Times New Roman" w:hAnsi="Times New Roman" w:cs="宋体"/>
              </w:rPr>
            </w:pPr>
            <w:r>
              <w:rPr>
                <w:rFonts w:ascii="Times New Roman" w:hAnsi="Times New Roman" w:cs="宋体"/>
                <w:spacing w:val="-4"/>
                <w:lang w:eastAsia="en-US"/>
              </w:rPr>
              <w:sym w:font="Wingdings 2" w:char="00A3"/>
            </w:r>
            <w:r>
              <w:rPr>
                <w:rFonts w:ascii="Times New Roman" w:hAnsi="Times New Roman" w:cs="宋体" w:hint="eastAsia"/>
              </w:rPr>
              <w:t>外墙保温</w:t>
            </w:r>
          </w:p>
          <w:p w:rsidR="00186234" w:rsidRDefault="00186234" w:rsidP="00632071">
            <w:pPr>
              <w:autoSpaceDE w:val="0"/>
              <w:autoSpaceDN w:val="0"/>
              <w:spacing w:before="40" w:line="240" w:lineRule="auto"/>
              <w:ind w:leftChars="30" w:left="63" w:rightChars="30" w:right="63" w:firstLine="0"/>
              <w:jc w:val="both"/>
              <w:rPr>
                <w:rFonts w:ascii="Times New Roman" w:hAnsi="Times New Roman" w:cs="宋体"/>
              </w:rPr>
            </w:pPr>
            <w:r>
              <w:rPr>
                <w:rFonts w:ascii="Times New Roman" w:hAnsi="Times New Roman" w:cs="宋体"/>
                <w:spacing w:val="-4"/>
                <w:lang w:eastAsia="en-US"/>
              </w:rPr>
              <w:sym w:font="Wingdings 2" w:char="00A3"/>
            </w:r>
            <w:r>
              <w:rPr>
                <w:rFonts w:ascii="Times New Roman" w:hAnsi="Times New Roman" w:cs="宋体" w:hint="eastAsia"/>
              </w:rPr>
              <w:t>外墙装饰</w:t>
            </w:r>
          </w:p>
          <w:p w:rsidR="00186234" w:rsidRDefault="00186234" w:rsidP="00632071">
            <w:pPr>
              <w:autoSpaceDE w:val="0"/>
              <w:autoSpaceDN w:val="0"/>
              <w:spacing w:before="40" w:line="240" w:lineRule="auto"/>
              <w:ind w:leftChars="30" w:left="63" w:rightChars="30" w:right="63" w:firstLine="0"/>
              <w:jc w:val="both"/>
              <w:rPr>
                <w:rFonts w:ascii="Times New Roman" w:hAnsi="Times New Roman" w:cs="宋体"/>
              </w:rPr>
            </w:pPr>
            <w:r>
              <w:rPr>
                <w:rFonts w:ascii="Times New Roman" w:hAnsi="Times New Roman" w:cs="宋体"/>
                <w:spacing w:val="-4"/>
                <w:lang w:eastAsia="en-US"/>
              </w:rPr>
              <w:sym w:font="Wingdings 2" w:char="00A3"/>
            </w:r>
            <w:r>
              <w:rPr>
                <w:rFonts w:ascii="Times New Roman" w:hAnsi="Times New Roman" w:cs="宋体" w:hint="eastAsia"/>
              </w:rPr>
              <w:t>内装修</w:t>
            </w:r>
          </w:p>
          <w:p w:rsidR="00186234" w:rsidRDefault="00186234" w:rsidP="00632071">
            <w:pPr>
              <w:autoSpaceDE w:val="0"/>
              <w:autoSpaceDN w:val="0"/>
              <w:spacing w:before="40" w:line="240" w:lineRule="auto"/>
              <w:ind w:leftChars="30" w:left="63" w:rightChars="30" w:right="63" w:firstLine="0"/>
              <w:jc w:val="both"/>
              <w:rPr>
                <w:rFonts w:ascii="Times New Roman" w:hAnsi="Times New Roman" w:cs="宋体"/>
              </w:rPr>
            </w:pPr>
            <w:r>
              <w:rPr>
                <w:rFonts w:ascii="Times New Roman" w:hAnsi="Times New Roman" w:cs="宋体"/>
                <w:spacing w:val="-4"/>
                <w:lang w:eastAsia="en-US"/>
              </w:rPr>
              <w:sym w:font="Wingdings 2" w:char="00A3"/>
            </w:r>
            <w:r>
              <w:rPr>
                <w:rFonts w:ascii="Times New Roman" w:hAnsi="Times New Roman" w:cs="宋体" w:hint="eastAsia"/>
              </w:rPr>
              <w:t>内装饰材料</w:t>
            </w:r>
          </w:p>
          <w:p w:rsidR="00186234" w:rsidRDefault="00186234" w:rsidP="00632071">
            <w:pPr>
              <w:autoSpaceDE w:val="0"/>
              <w:autoSpaceDN w:val="0"/>
              <w:spacing w:before="40" w:line="240" w:lineRule="auto"/>
              <w:ind w:leftChars="30" w:left="63" w:rightChars="30" w:right="63" w:firstLine="0"/>
              <w:jc w:val="both"/>
              <w:rPr>
                <w:rFonts w:ascii="Times New Roman" w:hAnsi="Times New Roman" w:cs="宋体"/>
              </w:rPr>
            </w:pPr>
            <w:r>
              <w:rPr>
                <w:rFonts w:ascii="Times New Roman" w:hAnsi="Times New Roman" w:cs="宋体"/>
                <w:spacing w:val="-4"/>
                <w:lang w:eastAsia="en-US"/>
              </w:rPr>
              <w:sym w:font="Wingdings 2" w:char="00A3"/>
            </w:r>
            <w:r>
              <w:rPr>
                <w:rFonts w:ascii="Times New Roman" w:hAnsi="Times New Roman" w:cs="宋体" w:hint="eastAsia"/>
                <w:spacing w:val="-4"/>
              </w:rPr>
              <w:t>电气安装与装修</w:t>
            </w:r>
          </w:p>
          <w:p w:rsidR="00186234" w:rsidRDefault="00186234" w:rsidP="00632071">
            <w:pPr>
              <w:autoSpaceDE w:val="0"/>
              <w:autoSpaceDN w:val="0"/>
              <w:spacing w:before="40" w:line="240" w:lineRule="auto"/>
              <w:ind w:leftChars="30" w:left="63" w:rightChars="30" w:right="63" w:firstLine="0"/>
              <w:jc w:val="both"/>
              <w:rPr>
                <w:rFonts w:ascii="Times New Roman" w:hAnsi="Times New Roman" w:cs="宋体"/>
              </w:rPr>
            </w:pPr>
            <w:r>
              <w:rPr>
                <w:rFonts w:ascii="Times New Roman" w:hAnsi="Times New Roman" w:cs="宋体"/>
                <w:spacing w:val="-4"/>
                <w:lang w:eastAsia="en-US"/>
              </w:rPr>
              <w:sym w:font="Wingdings 2" w:char="00A3"/>
            </w:r>
            <w:r>
              <w:rPr>
                <w:rFonts w:ascii="Times New Roman" w:hAnsi="Times New Roman" w:cs="宋体" w:hint="eastAsia"/>
              </w:rPr>
              <w:t>装修对消防设施影响</w:t>
            </w:r>
          </w:p>
          <w:p w:rsidR="00186234" w:rsidRDefault="00186234" w:rsidP="00632071">
            <w:pPr>
              <w:autoSpaceDE w:val="0"/>
              <w:autoSpaceDN w:val="0"/>
              <w:spacing w:before="40" w:line="240" w:lineRule="auto"/>
              <w:ind w:leftChars="30" w:left="63" w:rightChars="30" w:right="63" w:firstLine="0"/>
              <w:jc w:val="both"/>
              <w:rPr>
                <w:rFonts w:ascii="Times New Roman" w:hAnsi="Times New Roman" w:cs="宋体"/>
                <w:lang w:eastAsia="en-US"/>
              </w:rPr>
            </w:pPr>
            <w:r>
              <w:rPr>
                <w:rFonts w:ascii="Times New Roman" w:hAnsi="Times New Roman" w:cs="宋体"/>
                <w:spacing w:val="-4"/>
                <w:lang w:eastAsia="en-US"/>
              </w:rPr>
              <w:sym w:font="Wingdings 2" w:char="00A3"/>
            </w:r>
            <w:r>
              <w:rPr>
                <w:rFonts w:ascii="Times New Roman" w:hAnsi="Times New Roman" w:cs="宋体" w:hint="eastAsia"/>
                <w:lang w:eastAsia="en-US"/>
              </w:rPr>
              <w:t>装修对疏散设施影响</w:t>
            </w:r>
          </w:p>
        </w:tc>
        <w:tc>
          <w:tcPr>
            <w:tcW w:w="584"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合格</w:t>
            </w:r>
          </w:p>
          <w:p w:rsidR="00186234" w:rsidRDefault="00186234" w:rsidP="00632071">
            <w:pPr>
              <w:autoSpaceDE w:val="0"/>
              <w:autoSpaceDN w:val="0"/>
              <w:snapToGrid w:val="0"/>
              <w:spacing w:before="40" w:line="240" w:lineRule="auto"/>
              <w:ind w:leftChars="30" w:left="63" w:rightChars="30" w:right="63" w:firstLine="0"/>
              <w:jc w:val="distribute"/>
              <w:rPr>
                <w:rFonts w:ascii="Times New Roman" w:hAnsi="Times New Roman" w:cs="宋体"/>
                <w:spacing w:val="-4"/>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不合格</w:t>
            </w:r>
          </w:p>
        </w:tc>
        <w:tc>
          <w:tcPr>
            <w:tcW w:w="1122"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spacing w:val="-4"/>
                <w:lang w:eastAsia="en-US"/>
              </w:rPr>
            </w:pPr>
            <w:r>
              <w:rPr>
                <w:rFonts w:ascii="Times New Roman" w:hAnsi="Times New Roman" w:cs="宋体"/>
                <w:spacing w:val="-4"/>
                <w:lang w:eastAsia="en-US"/>
              </w:rPr>
              <w:sym w:font="Wingdings 2" w:char="00A3"/>
            </w:r>
            <w:r>
              <w:rPr>
                <w:rFonts w:ascii="Times New Roman" w:hAnsi="Times New Roman" w:cs="宋体" w:hint="eastAsia"/>
                <w:spacing w:val="-4"/>
                <w:lang w:eastAsia="en-US"/>
              </w:rPr>
              <w:t>消防电梯</w:t>
            </w:r>
            <w:r>
              <w:rPr>
                <w:rFonts w:ascii="Times New Roman" w:hAnsi="Times New Roman" w:cs="宋体" w:hint="eastAsia"/>
                <w:lang w:eastAsia="en-US"/>
              </w:rPr>
              <w:t>（</w:t>
            </w:r>
            <w:r>
              <w:rPr>
                <w:rFonts w:ascii="Times New Roman" w:hAnsi="Times New Roman" w:cs="宋体" w:hint="eastAsia"/>
                <w:lang w:eastAsia="en-US"/>
              </w:rPr>
              <w:t>XF-1</w:t>
            </w:r>
            <w:r>
              <w:rPr>
                <w:rFonts w:ascii="Times New Roman" w:hAnsi="Times New Roman" w:cs="宋体" w:hint="eastAsia"/>
              </w:rPr>
              <w:t>2</w:t>
            </w:r>
            <w:r>
              <w:rPr>
                <w:rFonts w:ascii="Times New Roman" w:hAnsi="Times New Roman" w:cs="宋体" w:hint="eastAsia"/>
                <w:lang w:eastAsia="en-US"/>
              </w:rPr>
              <w:t>）</w:t>
            </w:r>
          </w:p>
        </w:tc>
        <w:tc>
          <w:tcPr>
            <w:tcW w:w="601" w:type="pct"/>
            <w:tcBorders>
              <w:tl2br w:val="nil"/>
              <w:tr2bl w:val="nil"/>
            </w:tcBorders>
            <w:vAlign w:val="center"/>
          </w:tcPr>
          <w:p w:rsidR="00186234" w:rsidRDefault="00186234" w:rsidP="00632071">
            <w:pPr>
              <w:autoSpaceDE w:val="0"/>
              <w:autoSpaceDN w:val="0"/>
              <w:snapToGrid w:val="0"/>
              <w:spacing w:before="40" w:line="288"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合格</w:t>
            </w:r>
          </w:p>
          <w:p w:rsidR="00186234" w:rsidRDefault="00186234" w:rsidP="00632071">
            <w:pPr>
              <w:autoSpaceDE w:val="0"/>
              <w:autoSpaceDN w:val="0"/>
              <w:snapToGrid w:val="0"/>
              <w:spacing w:before="40" w:line="288" w:lineRule="auto"/>
              <w:ind w:leftChars="30" w:left="63" w:rightChars="30" w:right="63" w:firstLine="0"/>
              <w:jc w:val="distribute"/>
              <w:rPr>
                <w:rFonts w:ascii="Times New Roman" w:hAnsi="Times New Roman" w:cs="宋体"/>
                <w:spacing w:val="-4"/>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不合格</w:t>
            </w:r>
          </w:p>
        </w:tc>
      </w:tr>
      <w:tr w:rsidR="00186234" w:rsidTr="00632071">
        <w:trPr>
          <w:trHeight w:val="737"/>
          <w:jc w:val="center"/>
        </w:trPr>
        <w:tc>
          <w:tcPr>
            <w:tcW w:w="232"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rPr>
            </w:pPr>
          </w:p>
        </w:tc>
        <w:tc>
          <w:tcPr>
            <w:tcW w:w="828"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p>
        </w:tc>
        <w:tc>
          <w:tcPr>
            <w:tcW w:w="1631"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spacing w:val="-4"/>
                <w:lang w:eastAsia="en-US"/>
              </w:rPr>
            </w:pPr>
            <w:r>
              <w:rPr>
                <w:rFonts w:ascii="Times New Roman" w:hAnsi="Times New Roman" w:cs="宋体"/>
                <w:lang w:eastAsia="en-US"/>
              </w:rPr>
              <w:sym w:font="Wingdings 2" w:char="00A3"/>
            </w:r>
            <w:r>
              <w:rPr>
                <w:rFonts w:ascii="Times New Roman" w:hAnsi="Times New Roman" w:cs="宋体" w:hint="eastAsia"/>
                <w:lang w:eastAsia="en-US"/>
              </w:rPr>
              <w:t>消火栓系统（</w:t>
            </w:r>
            <w:r>
              <w:rPr>
                <w:rFonts w:ascii="Times New Roman" w:hAnsi="Times New Roman" w:cs="宋体" w:hint="eastAsia"/>
                <w:lang w:eastAsia="en-US"/>
              </w:rPr>
              <w:t>XF-5</w:t>
            </w:r>
            <w:r>
              <w:rPr>
                <w:rFonts w:ascii="Times New Roman" w:hAnsi="Times New Roman" w:cs="宋体" w:hint="eastAsia"/>
                <w:lang w:eastAsia="en-US"/>
              </w:rPr>
              <w:t>）</w:t>
            </w:r>
          </w:p>
        </w:tc>
        <w:tc>
          <w:tcPr>
            <w:tcW w:w="584"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合格</w:t>
            </w:r>
          </w:p>
          <w:p w:rsidR="00186234" w:rsidRDefault="00186234" w:rsidP="00632071">
            <w:pPr>
              <w:autoSpaceDE w:val="0"/>
              <w:autoSpaceDN w:val="0"/>
              <w:snapToGrid w:val="0"/>
              <w:spacing w:before="40" w:line="240" w:lineRule="auto"/>
              <w:ind w:leftChars="30" w:left="63" w:rightChars="30" w:right="63" w:firstLine="0"/>
              <w:jc w:val="distribute"/>
              <w:rPr>
                <w:rFonts w:ascii="Times New Roman" w:hAnsi="Times New Roman" w:cs="宋体"/>
                <w:spacing w:val="-4"/>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不合格</w:t>
            </w:r>
          </w:p>
        </w:tc>
        <w:tc>
          <w:tcPr>
            <w:tcW w:w="1122"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spacing w:val="-4"/>
                <w:lang w:eastAsia="en-US"/>
              </w:rPr>
            </w:pPr>
            <w:r>
              <w:rPr>
                <w:rFonts w:ascii="Times New Roman" w:hAnsi="Times New Roman" w:cs="宋体"/>
                <w:spacing w:val="-4"/>
                <w:lang w:eastAsia="en-US"/>
              </w:rPr>
              <w:sym w:font="Wingdings 2" w:char="00A3"/>
            </w:r>
            <w:r>
              <w:rPr>
                <w:rFonts w:ascii="Times New Roman" w:hAnsi="Times New Roman" w:cs="宋体" w:hint="eastAsia"/>
                <w:spacing w:val="-4"/>
                <w:lang w:eastAsia="en-US"/>
              </w:rPr>
              <w:t>防爆</w:t>
            </w:r>
            <w:r>
              <w:rPr>
                <w:rFonts w:ascii="Times New Roman" w:hAnsi="Times New Roman" w:cs="宋体" w:hint="eastAsia"/>
                <w:lang w:eastAsia="en-US"/>
              </w:rPr>
              <w:t>（</w:t>
            </w:r>
            <w:r>
              <w:rPr>
                <w:rFonts w:ascii="Times New Roman" w:hAnsi="Times New Roman" w:cs="宋体" w:hint="eastAsia"/>
                <w:lang w:eastAsia="en-US"/>
              </w:rPr>
              <w:t>XF-1</w:t>
            </w:r>
            <w:r>
              <w:rPr>
                <w:rFonts w:ascii="Times New Roman" w:hAnsi="Times New Roman" w:cs="宋体" w:hint="eastAsia"/>
              </w:rPr>
              <w:t>3</w:t>
            </w:r>
            <w:r>
              <w:rPr>
                <w:rFonts w:ascii="Times New Roman" w:hAnsi="Times New Roman" w:cs="宋体" w:hint="eastAsia"/>
                <w:lang w:eastAsia="en-US"/>
              </w:rPr>
              <w:t>）</w:t>
            </w:r>
          </w:p>
        </w:tc>
        <w:tc>
          <w:tcPr>
            <w:tcW w:w="601" w:type="pct"/>
            <w:tcBorders>
              <w:tl2br w:val="nil"/>
              <w:tr2bl w:val="nil"/>
            </w:tcBorders>
            <w:vAlign w:val="center"/>
          </w:tcPr>
          <w:p w:rsidR="00186234" w:rsidRDefault="00186234" w:rsidP="00632071">
            <w:pPr>
              <w:autoSpaceDE w:val="0"/>
              <w:autoSpaceDN w:val="0"/>
              <w:snapToGrid w:val="0"/>
              <w:spacing w:before="40" w:line="312"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合格</w:t>
            </w:r>
          </w:p>
          <w:p w:rsidR="00186234" w:rsidRDefault="00186234" w:rsidP="00632071">
            <w:pPr>
              <w:autoSpaceDE w:val="0"/>
              <w:autoSpaceDN w:val="0"/>
              <w:snapToGrid w:val="0"/>
              <w:spacing w:before="40" w:line="312" w:lineRule="auto"/>
              <w:ind w:leftChars="30" w:left="63" w:rightChars="30" w:right="63" w:firstLine="0"/>
              <w:jc w:val="distribute"/>
              <w:rPr>
                <w:rFonts w:ascii="Times New Roman" w:hAnsi="Times New Roman" w:cs="宋体"/>
                <w:spacing w:val="-4"/>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不合格</w:t>
            </w:r>
          </w:p>
        </w:tc>
      </w:tr>
      <w:tr w:rsidR="00186234" w:rsidTr="00632071">
        <w:trPr>
          <w:trHeight w:val="1218"/>
          <w:jc w:val="center"/>
        </w:trPr>
        <w:tc>
          <w:tcPr>
            <w:tcW w:w="232"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spacing w:val="-4"/>
                <w:lang w:eastAsia="en-US"/>
              </w:rPr>
            </w:pPr>
          </w:p>
        </w:tc>
        <w:tc>
          <w:tcPr>
            <w:tcW w:w="828"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spacing w:val="-4"/>
                <w:lang w:eastAsia="en-US"/>
              </w:rPr>
            </w:pPr>
          </w:p>
        </w:tc>
        <w:tc>
          <w:tcPr>
            <w:tcW w:w="1631"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rPr>
            </w:pPr>
            <w:r>
              <w:rPr>
                <w:rFonts w:ascii="Times New Roman" w:hAnsi="Times New Roman" w:cs="宋体"/>
                <w:lang w:eastAsia="en-US"/>
              </w:rPr>
              <w:sym w:font="Wingdings 2" w:char="00A3"/>
            </w:r>
            <w:r>
              <w:rPr>
                <w:rFonts w:ascii="Times New Roman" w:hAnsi="Times New Roman" w:cs="宋体" w:hint="eastAsia"/>
              </w:rPr>
              <w:t>自动喷水灭火系统（</w:t>
            </w:r>
            <w:r>
              <w:rPr>
                <w:rFonts w:ascii="Times New Roman" w:hAnsi="Times New Roman" w:cs="宋体" w:hint="eastAsia"/>
              </w:rPr>
              <w:t>XF-6</w:t>
            </w:r>
            <w:r>
              <w:rPr>
                <w:rFonts w:ascii="Times New Roman" w:hAnsi="Times New Roman" w:cs="宋体" w:hint="eastAsia"/>
              </w:rPr>
              <w:t>）</w:t>
            </w:r>
          </w:p>
        </w:tc>
        <w:tc>
          <w:tcPr>
            <w:tcW w:w="584"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合格</w:t>
            </w:r>
          </w:p>
          <w:p w:rsidR="00186234" w:rsidRDefault="00186234" w:rsidP="00632071">
            <w:pPr>
              <w:autoSpaceDE w:val="0"/>
              <w:autoSpaceDN w:val="0"/>
              <w:snapToGrid w:val="0"/>
              <w:spacing w:before="40" w:line="240" w:lineRule="auto"/>
              <w:ind w:leftChars="30" w:left="63" w:rightChars="30" w:right="63" w:firstLine="0"/>
              <w:jc w:val="distribute"/>
              <w:rPr>
                <w:rFonts w:ascii="Times New Roman" w:hAnsi="Times New Roman" w:cs="宋体"/>
                <w:spacing w:val="-4"/>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不合格</w:t>
            </w:r>
          </w:p>
        </w:tc>
        <w:tc>
          <w:tcPr>
            <w:tcW w:w="1122"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spacing w:val="-4"/>
              </w:rPr>
            </w:pPr>
            <w:r>
              <w:rPr>
                <w:rFonts w:ascii="Times New Roman" w:hAnsi="Times New Roman" w:cs="宋体"/>
                <w:spacing w:val="-4"/>
                <w:lang w:eastAsia="en-US"/>
              </w:rPr>
              <w:sym w:font="Wingdings 2" w:char="00A3"/>
            </w:r>
            <w:r>
              <w:rPr>
                <w:rFonts w:ascii="Times New Roman" w:hAnsi="Times New Roman" w:cs="宋体" w:hint="eastAsia"/>
                <w:spacing w:val="-2"/>
              </w:rPr>
              <w:t>消防设施专项查验</w:t>
            </w:r>
            <w:r>
              <w:rPr>
                <w:rFonts w:ascii="Times New Roman" w:hAnsi="Times New Roman" w:cs="宋体" w:hint="eastAsia"/>
                <w:spacing w:val="-2"/>
              </w:rPr>
              <w:t>(</w:t>
            </w:r>
            <w:r>
              <w:rPr>
                <w:rFonts w:ascii="Times New Roman" w:hAnsi="Times New Roman" w:cs="宋体" w:hint="eastAsia"/>
                <w:spacing w:val="-2"/>
              </w:rPr>
              <w:t>消防设施性能、系统功能联调联试</w:t>
            </w:r>
            <w:r>
              <w:rPr>
                <w:rFonts w:ascii="Times New Roman" w:hAnsi="Times New Roman" w:cs="宋体" w:hint="eastAsia"/>
                <w:spacing w:val="-2"/>
              </w:rPr>
              <w:t>)</w:t>
            </w:r>
            <w:r>
              <w:rPr>
                <w:rFonts w:ascii="Times New Roman" w:hAnsi="Times New Roman" w:cs="宋体" w:hint="eastAsia"/>
              </w:rPr>
              <w:t>（</w:t>
            </w:r>
            <w:r>
              <w:rPr>
                <w:rFonts w:ascii="Times New Roman" w:hAnsi="Times New Roman" w:cs="宋体" w:hint="eastAsia"/>
              </w:rPr>
              <w:t>XF-14</w:t>
            </w:r>
            <w:r>
              <w:rPr>
                <w:rFonts w:ascii="Times New Roman" w:hAnsi="Times New Roman" w:cs="宋体" w:hint="eastAsia"/>
              </w:rPr>
              <w:t>）</w:t>
            </w:r>
          </w:p>
        </w:tc>
        <w:tc>
          <w:tcPr>
            <w:tcW w:w="601" w:type="pct"/>
            <w:tcBorders>
              <w:tl2br w:val="nil"/>
              <w:tr2bl w:val="nil"/>
            </w:tcBorders>
            <w:vAlign w:val="center"/>
          </w:tcPr>
          <w:p w:rsidR="00186234" w:rsidRDefault="00186234" w:rsidP="00632071">
            <w:pPr>
              <w:autoSpaceDE w:val="0"/>
              <w:autoSpaceDN w:val="0"/>
              <w:snapToGrid w:val="0"/>
              <w:spacing w:before="40" w:line="312"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合格</w:t>
            </w:r>
          </w:p>
          <w:p w:rsidR="00186234" w:rsidRDefault="00186234" w:rsidP="00632071">
            <w:pPr>
              <w:autoSpaceDE w:val="0"/>
              <w:autoSpaceDN w:val="0"/>
              <w:snapToGrid w:val="0"/>
              <w:spacing w:before="40" w:line="312" w:lineRule="auto"/>
              <w:ind w:leftChars="30" w:left="63" w:rightChars="30" w:right="63" w:firstLine="0"/>
              <w:jc w:val="distribute"/>
              <w:rPr>
                <w:rFonts w:ascii="Times New Roman" w:hAnsi="Times New Roman" w:cs="宋体"/>
                <w:spacing w:val="-4"/>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不合格</w:t>
            </w:r>
          </w:p>
        </w:tc>
      </w:tr>
      <w:tr w:rsidR="00186234" w:rsidTr="00632071">
        <w:trPr>
          <w:trHeight w:val="737"/>
          <w:jc w:val="center"/>
        </w:trPr>
        <w:tc>
          <w:tcPr>
            <w:tcW w:w="232"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p>
        </w:tc>
        <w:tc>
          <w:tcPr>
            <w:tcW w:w="828"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p>
        </w:tc>
        <w:tc>
          <w:tcPr>
            <w:tcW w:w="1631"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spacing w:val="-4"/>
              </w:rPr>
            </w:pPr>
            <w:r>
              <w:rPr>
                <w:rFonts w:ascii="Times New Roman" w:hAnsi="Times New Roman" w:cs="宋体"/>
                <w:spacing w:val="-4"/>
                <w:lang w:eastAsia="en-US"/>
              </w:rPr>
              <w:sym w:font="Wingdings 2" w:char="00A3"/>
            </w:r>
            <w:r>
              <w:rPr>
                <w:rFonts w:ascii="Times New Roman" w:hAnsi="Times New Roman" w:cs="宋体" w:hint="eastAsia"/>
                <w:spacing w:val="-4"/>
              </w:rPr>
              <w:t>细水雾灭火系统</w:t>
            </w:r>
            <w:r>
              <w:rPr>
                <w:rFonts w:ascii="Times New Roman" w:hAnsi="Times New Roman" w:cs="宋体" w:hint="eastAsia"/>
              </w:rPr>
              <w:t>（</w:t>
            </w:r>
            <w:r>
              <w:rPr>
                <w:rFonts w:ascii="Times New Roman" w:hAnsi="Times New Roman" w:cs="宋体" w:hint="eastAsia"/>
              </w:rPr>
              <w:t>XF-7-1</w:t>
            </w:r>
            <w:r>
              <w:rPr>
                <w:rFonts w:ascii="Times New Roman" w:hAnsi="Times New Roman" w:cs="宋体" w:hint="eastAsia"/>
              </w:rPr>
              <w:t>）</w:t>
            </w:r>
          </w:p>
        </w:tc>
        <w:tc>
          <w:tcPr>
            <w:tcW w:w="584"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合格</w:t>
            </w:r>
          </w:p>
          <w:p w:rsidR="00186234" w:rsidRDefault="00186234" w:rsidP="00632071">
            <w:pPr>
              <w:autoSpaceDE w:val="0"/>
              <w:autoSpaceDN w:val="0"/>
              <w:snapToGrid w:val="0"/>
              <w:spacing w:before="40" w:line="240" w:lineRule="auto"/>
              <w:ind w:leftChars="30" w:left="63" w:rightChars="30" w:right="63" w:firstLine="0"/>
              <w:jc w:val="distribute"/>
              <w:rPr>
                <w:rFonts w:ascii="Times New Roman" w:hAnsi="Times New Roman" w:cs="宋体"/>
                <w:spacing w:val="-4"/>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不合格</w:t>
            </w:r>
          </w:p>
        </w:tc>
        <w:tc>
          <w:tcPr>
            <w:tcW w:w="1122"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spacing w:val="-4"/>
              </w:rPr>
            </w:pPr>
            <w:r>
              <w:rPr>
                <w:rFonts w:ascii="Times New Roman" w:hAnsi="Times New Roman" w:cs="宋体"/>
                <w:spacing w:val="-4"/>
                <w:lang w:eastAsia="en-US"/>
              </w:rPr>
              <w:sym w:font="Wingdings 2" w:char="00A3"/>
            </w:r>
            <w:r>
              <w:rPr>
                <w:rFonts w:ascii="Times New Roman" w:hAnsi="Times New Roman" w:cs="宋体" w:hint="eastAsia"/>
                <w:spacing w:val="-4"/>
              </w:rPr>
              <w:t>现场实测记录</w:t>
            </w:r>
          </w:p>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spacing w:val="-4"/>
              </w:rPr>
            </w:pPr>
            <w:r>
              <w:rPr>
                <w:rFonts w:ascii="Times New Roman" w:hAnsi="Times New Roman" w:cs="宋体" w:hint="eastAsia"/>
              </w:rPr>
              <w:t>（</w:t>
            </w:r>
            <w:r>
              <w:rPr>
                <w:rFonts w:ascii="Times New Roman" w:hAnsi="Times New Roman" w:cs="宋体" w:hint="eastAsia"/>
              </w:rPr>
              <w:t>XF-15</w:t>
            </w:r>
            <w:r>
              <w:rPr>
                <w:rFonts w:ascii="Times New Roman" w:hAnsi="Times New Roman" w:cs="宋体" w:hint="eastAsia"/>
              </w:rPr>
              <w:t>）</w:t>
            </w:r>
          </w:p>
        </w:tc>
        <w:tc>
          <w:tcPr>
            <w:tcW w:w="601" w:type="pct"/>
            <w:tcBorders>
              <w:tl2br w:val="nil"/>
              <w:tr2bl w:val="nil"/>
            </w:tcBorders>
            <w:vAlign w:val="center"/>
          </w:tcPr>
          <w:p w:rsidR="00186234" w:rsidRDefault="00186234" w:rsidP="00632071">
            <w:pPr>
              <w:autoSpaceDE w:val="0"/>
              <w:autoSpaceDN w:val="0"/>
              <w:snapToGrid w:val="0"/>
              <w:spacing w:before="40" w:line="312"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合格</w:t>
            </w:r>
          </w:p>
          <w:p w:rsidR="00186234" w:rsidRDefault="00186234" w:rsidP="00632071">
            <w:pPr>
              <w:autoSpaceDE w:val="0"/>
              <w:autoSpaceDN w:val="0"/>
              <w:snapToGrid w:val="0"/>
              <w:spacing w:before="40" w:line="312" w:lineRule="auto"/>
              <w:ind w:leftChars="30" w:left="63" w:rightChars="30" w:right="63" w:firstLine="0"/>
              <w:jc w:val="distribute"/>
              <w:rPr>
                <w:rFonts w:ascii="Times New Roman" w:hAnsi="Times New Roman" w:cs="宋体"/>
                <w:spacing w:val="-4"/>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不合格</w:t>
            </w:r>
          </w:p>
        </w:tc>
      </w:tr>
      <w:tr w:rsidR="00186234" w:rsidTr="00632071">
        <w:trPr>
          <w:trHeight w:val="737"/>
          <w:jc w:val="center"/>
        </w:trPr>
        <w:tc>
          <w:tcPr>
            <w:tcW w:w="232"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p>
        </w:tc>
        <w:tc>
          <w:tcPr>
            <w:tcW w:w="828"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p>
        </w:tc>
        <w:tc>
          <w:tcPr>
            <w:tcW w:w="1631"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spacing w:val="-4"/>
              </w:rPr>
            </w:pPr>
            <w:r>
              <w:rPr>
                <w:rFonts w:ascii="Times New Roman" w:hAnsi="Times New Roman" w:cs="宋体"/>
                <w:spacing w:val="-4"/>
                <w:lang w:eastAsia="en-US"/>
              </w:rPr>
              <w:sym w:font="Wingdings 2" w:char="00A3"/>
            </w:r>
            <w:r>
              <w:rPr>
                <w:rFonts w:ascii="Times New Roman" w:hAnsi="Times New Roman" w:cs="宋体" w:hint="eastAsia"/>
                <w:spacing w:val="-1"/>
              </w:rPr>
              <w:t>自动跟踪定位射流灭火系统</w:t>
            </w:r>
            <w:r>
              <w:rPr>
                <w:rFonts w:ascii="Times New Roman" w:hAnsi="Times New Roman" w:cs="宋体" w:hint="eastAsia"/>
              </w:rPr>
              <w:t>（</w:t>
            </w:r>
            <w:r>
              <w:rPr>
                <w:rFonts w:ascii="Times New Roman" w:hAnsi="Times New Roman" w:cs="宋体" w:hint="eastAsia"/>
              </w:rPr>
              <w:t>XF-7-2</w:t>
            </w:r>
            <w:r>
              <w:rPr>
                <w:rFonts w:ascii="Times New Roman" w:hAnsi="Times New Roman" w:cs="宋体" w:hint="eastAsia"/>
              </w:rPr>
              <w:t>）</w:t>
            </w:r>
          </w:p>
        </w:tc>
        <w:tc>
          <w:tcPr>
            <w:tcW w:w="584"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合格</w:t>
            </w:r>
          </w:p>
          <w:p w:rsidR="00186234" w:rsidRDefault="00186234" w:rsidP="00632071">
            <w:pPr>
              <w:autoSpaceDE w:val="0"/>
              <w:autoSpaceDN w:val="0"/>
              <w:snapToGrid w:val="0"/>
              <w:spacing w:before="40" w:line="240"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不合格</w:t>
            </w:r>
          </w:p>
        </w:tc>
        <w:tc>
          <w:tcPr>
            <w:tcW w:w="1122"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spacing w:val="-4"/>
                <w:lang w:eastAsia="en-US"/>
              </w:rPr>
            </w:pPr>
          </w:p>
        </w:tc>
        <w:tc>
          <w:tcPr>
            <w:tcW w:w="601" w:type="pct"/>
            <w:tcBorders>
              <w:tl2br w:val="nil"/>
              <w:tr2bl w:val="nil"/>
            </w:tcBorders>
            <w:vAlign w:val="center"/>
          </w:tcPr>
          <w:p w:rsidR="00186234" w:rsidRDefault="00186234" w:rsidP="00632071">
            <w:pPr>
              <w:autoSpaceDE w:val="0"/>
              <w:autoSpaceDN w:val="0"/>
              <w:snapToGrid w:val="0"/>
              <w:spacing w:before="40" w:line="312" w:lineRule="auto"/>
              <w:ind w:leftChars="30" w:left="63" w:rightChars="30" w:right="63" w:firstLine="0"/>
              <w:jc w:val="distribute"/>
              <w:rPr>
                <w:rFonts w:ascii="Times New Roman" w:hAnsi="Times New Roman" w:cs="宋体"/>
                <w:spacing w:val="10"/>
                <w:lang w:eastAsia="en-US"/>
              </w:rPr>
            </w:pPr>
          </w:p>
        </w:tc>
      </w:tr>
      <w:tr w:rsidR="00186234" w:rsidTr="00632071">
        <w:trPr>
          <w:trHeight w:val="737"/>
          <w:jc w:val="center"/>
        </w:trPr>
        <w:tc>
          <w:tcPr>
            <w:tcW w:w="232"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p>
        </w:tc>
        <w:tc>
          <w:tcPr>
            <w:tcW w:w="828"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p>
        </w:tc>
        <w:tc>
          <w:tcPr>
            <w:tcW w:w="1631"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spacing w:val="-4"/>
              </w:rPr>
            </w:pPr>
            <w:r>
              <w:rPr>
                <w:rFonts w:ascii="Times New Roman" w:hAnsi="Times New Roman" w:cs="宋体"/>
                <w:spacing w:val="-4"/>
                <w:lang w:eastAsia="en-US"/>
              </w:rPr>
              <w:sym w:font="Wingdings 2" w:char="00A3"/>
            </w:r>
            <w:r>
              <w:rPr>
                <w:rFonts w:ascii="Times New Roman" w:hAnsi="Times New Roman" w:cs="宋体" w:hint="eastAsia"/>
                <w:spacing w:val="-4"/>
              </w:rPr>
              <w:t>气体灭火系统</w:t>
            </w:r>
            <w:r>
              <w:rPr>
                <w:rFonts w:ascii="Times New Roman" w:hAnsi="Times New Roman" w:cs="宋体" w:hint="eastAsia"/>
              </w:rPr>
              <w:t>（</w:t>
            </w:r>
            <w:r>
              <w:rPr>
                <w:rFonts w:ascii="Times New Roman" w:hAnsi="Times New Roman" w:cs="宋体" w:hint="eastAsia"/>
              </w:rPr>
              <w:t>XF-7-3</w:t>
            </w:r>
            <w:r>
              <w:rPr>
                <w:rFonts w:ascii="Times New Roman" w:hAnsi="Times New Roman" w:cs="宋体" w:hint="eastAsia"/>
              </w:rPr>
              <w:t>）</w:t>
            </w:r>
          </w:p>
        </w:tc>
        <w:tc>
          <w:tcPr>
            <w:tcW w:w="584"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合格</w:t>
            </w:r>
          </w:p>
          <w:p w:rsidR="00186234" w:rsidRDefault="00186234" w:rsidP="00632071">
            <w:pPr>
              <w:autoSpaceDE w:val="0"/>
              <w:autoSpaceDN w:val="0"/>
              <w:snapToGrid w:val="0"/>
              <w:spacing w:before="40" w:line="240" w:lineRule="auto"/>
              <w:ind w:leftChars="30" w:left="63" w:rightChars="30" w:right="63" w:firstLine="0"/>
              <w:jc w:val="distribute"/>
              <w:rPr>
                <w:rFonts w:ascii="Times New Roman" w:hAnsi="Times New Roman" w:cs="宋体"/>
                <w:spacing w:val="-4"/>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不合格</w:t>
            </w:r>
          </w:p>
        </w:tc>
        <w:tc>
          <w:tcPr>
            <w:tcW w:w="1122" w:type="pct"/>
            <w:tcBorders>
              <w:tl2br w:val="nil"/>
              <w:tr2bl w:val="nil"/>
            </w:tcBorders>
            <w:vAlign w:val="center"/>
          </w:tcPr>
          <w:p w:rsidR="00186234" w:rsidRDefault="00186234" w:rsidP="00632071">
            <w:pPr>
              <w:autoSpaceDE w:val="0"/>
              <w:autoSpaceDN w:val="0"/>
              <w:snapToGrid w:val="0"/>
              <w:spacing w:before="40" w:line="240" w:lineRule="auto"/>
              <w:ind w:leftChars="30" w:left="63" w:rightChars="30" w:right="63" w:firstLine="0"/>
              <w:jc w:val="both"/>
              <w:rPr>
                <w:rFonts w:ascii="Times New Roman" w:hAnsi="Times New Roman" w:cs="宋体"/>
                <w:spacing w:val="-4"/>
              </w:rPr>
            </w:pPr>
            <w:r>
              <w:rPr>
                <w:rFonts w:ascii="Times New Roman" w:hAnsi="Times New Roman" w:cs="宋体"/>
                <w:spacing w:val="-4"/>
                <w:lang w:eastAsia="en-US"/>
              </w:rPr>
              <w:sym w:font="Wingdings 2" w:char="00A3"/>
            </w:r>
            <w:r>
              <w:rPr>
                <w:rFonts w:ascii="Times New Roman" w:hAnsi="Times New Roman" w:cs="宋体" w:hint="eastAsia"/>
                <w:spacing w:val="-4"/>
              </w:rPr>
              <w:t>其他系统（自行填写名称）</w:t>
            </w:r>
          </w:p>
        </w:tc>
        <w:tc>
          <w:tcPr>
            <w:tcW w:w="601" w:type="pct"/>
            <w:tcBorders>
              <w:tl2br w:val="nil"/>
              <w:tr2bl w:val="nil"/>
            </w:tcBorders>
            <w:vAlign w:val="center"/>
          </w:tcPr>
          <w:p w:rsidR="00186234" w:rsidRDefault="00186234" w:rsidP="00632071">
            <w:pPr>
              <w:autoSpaceDE w:val="0"/>
              <w:autoSpaceDN w:val="0"/>
              <w:snapToGrid w:val="0"/>
              <w:spacing w:before="40" w:line="312"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合格</w:t>
            </w:r>
          </w:p>
          <w:p w:rsidR="00186234" w:rsidRDefault="00186234" w:rsidP="00632071">
            <w:pPr>
              <w:autoSpaceDE w:val="0"/>
              <w:autoSpaceDN w:val="0"/>
              <w:snapToGrid w:val="0"/>
              <w:spacing w:before="40" w:line="312" w:lineRule="auto"/>
              <w:ind w:leftChars="30" w:left="63" w:rightChars="30" w:right="63" w:firstLine="0"/>
              <w:jc w:val="distribute"/>
              <w:rPr>
                <w:rFonts w:ascii="Times New Roman" w:hAnsi="Times New Roman" w:cs="宋体"/>
                <w:spacing w:val="-4"/>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不合格</w:t>
            </w:r>
          </w:p>
        </w:tc>
      </w:tr>
      <w:tr w:rsidR="00186234" w:rsidTr="00632071">
        <w:trPr>
          <w:trHeight w:val="707"/>
          <w:jc w:val="center"/>
        </w:trPr>
        <w:tc>
          <w:tcPr>
            <w:tcW w:w="232"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p>
        </w:tc>
        <w:tc>
          <w:tcPr>
            <w:tcW w:w="828"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p>
        </w:tc>
        <w:tc>
          <w:tcPr>
            <w:tcW w:w="1631" w:type="pct"/>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both"/>
              <w:rPr>
                <w:rFonts w:ascii="Times New Roman" w:hAnsi="Times New Roman" w:cs="宋体"/>
                <w:spacing w:val="-4"/>
                <w:lang w:eastAsia="en-US"/>
              </w:rPr>
            </w:pPr>
            <w:r>
              <w:rPr>
                <w:rFonts w:ascii="Times New Roman" w:hAnsi="Times New Roman" w:cs="宋体"/>
                <w:spacing w:val="-4"/>
                <w:lang w:eastAsia="en-US"/>
              </w:rPr>
              <w:sym w:font="Wingdings 2" w:char="00A3"/>
            </w:r>
            <w:r>
              <w:rPr>
                <w:rFonts w:ascii="Times New Roman" w:hAnsi="Times New Roman" w:cs="宋体" w:hint="eastAsia"/>
                <w:spacing w:val="-4"/>
              </w:rPr>
              <w:t>泡沫</w:t>
            </w:r>
            <w:r>
              <w:rPr>
                <w:rFonts w:ascii="Times New Roman" w:hAnsi="Times New Roman" w:cs="宋体" w:hint="eastAsia"/>
                <w:spacing w:val="-4"/>
                <w:lang w:eastAsia="en-US"/>
              </w:rPr>
              <w:t>灭火器</w:t>
            </w:r>
            <w:r>
              <w:rPr>
                <w:rFonts w:ascii="Times New Roman" w:hAnsi="Times New Roman" w:cs="宋体" w:hint="eastAsia"/>
                <w:lang w:eastAsia="en-US"/>
              </w:rPr>
              <w:t>（</w:t>
            </w:r>
            <w:r>
              <w:rPr>
                <w:rFonts w:ascii="Times New Roman" w:hAnsi="Times New Roman" w:cs="宋体" w:hint="eastAsia"/>
                <w:lang w:eastAsia="en-US"/>
              </w:rPr>
              <w:t>XF-</w:t>
            </w:r>
            <w:r>
              <w:rPr>
                <w:rFonts w:ascii="Times New Roman" w:hAnsi="Times New Roman" w:cs="宋体" w:hint="eastAsia"/>
              </w:rPr>
              <w:t>7-4</w:t>
            </w:r>
            <w:r>
              <w:rPr>
                <w:rFonts w:ascii="Times New Roman" w:hAnsi="Times New Roman" w:cs="宋体" w:hint="eastAsia"/>
                <w:lang w:eastAsia="en-US"/>
              </w:rPr>
              <w:t>）</w:t>
            </w:r>
          </w:p>
        </w:tc>
        <w:tc>
          <w:tcPr>
            <w:tcW w:w="584" w:type="pct"/>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合格</w:t>
            </w:r>
          </w:p>
          <w:p w:rsidR="00186234" w:rsidRDefault="00186234" w:rsidP="00632071">
            <w:pPr>
              <w:autoSpaceDE w:val="0"/>
              <w:autoSpaceDN w:val="0"/>
              <w:snapToGrid w:val="0"/>
              <w:spacing w:before="0" w:line="240" w:lineRule="auto"/>
              <w:ind w:leftChars="30" w:left="63" w:rightChars="30" w:right="63" w:firstLine="0"/>
              <w:jc w:val="distribute"/>
              <w:rPr>
                <w:rFonts w:ascii="Times New Roman" w:hAnsi="Times New Roman" w:cs="宋体"/>
                <w:spacing w:val="10"/>
                <w:lang w:eastAsia="en-US"/>
              </w:rPr>
            </w:pPr>
            <w:r>
              <w:rPr>
                <w:rFonts w:ascii="Times New Roman" w:hAnsi="Times New Roman" w:cs="宋体"/>
                <w:spacing w:val="10"/>
                <w:lang w:eastAsia="en-US"/>
              </w:rPr>
              <w:sym w:font="Wingdings 2" w:char="00A3"/>
            </w:r>
            <w:r>
              <w:rPr>
                <w:rFonts w:ascii="Times New Roman" w:hAnsi="Times New Roman" w:cs="宋体" w:hint="eastAsia"/>
                <w:spacing w:val="10"/>
                <w:lang w:eastAsia="en-US"/>
              </w:rPr>
              <w:t>不合格</w:t>
            </w:r>
          </w:p>
        </w:tc>
        <w:tc>
          <w:tcPr>
            <w:tcW w:w="1122" w:type="pct"/>
            <w:tcBorders>
              <w:tl2br w:val="nil"/>
              <w:tr2bl w:val="nil"/>
            </w:tcBorders>
            <w:vAlign w:val="center"/>
          </w:tcPr>
          <w:p w:rsidR="00186234" w:rsidRDefault="00186234" w:rsidP="00632071">
            <w:pPr>
              <w:autoSpaceDE w:val="0"/>
              <w:autoSpaceDN w:val="0"/>
              <w:ind w:leftChars="30" w:left="63" w:rightChars="30" w:right="63" w:firstLine="0"/>
              <w:jc w:val="both"/>
              <w:rPr>
                <w:rFonts w:ascii="Times New Roman" w:hAnsi="Times New Roman" w:cs="宋体"/>
                <w:spacing w:val="-4"/>
                <w:lang w:eastAsia="en-US"/>
              </w:rPr>
            </w:pPr>
            <w:r>
              <w:rPr>
                <w:rFonts w:ascii="Times New Roman" w:hAnsi="Times New Roman" w:cs="宋体" w:hint="eastAsia"/>
                <w:spacing w:val="-4"/>
                <w:lang w:eastAsia="en-US"/>
              </w:rPr>
              <w:t>……</w:t>
            </w:r>
          </w:p>
        </w:tc>
        <w:tc>
          <w:tcPr>
            <w:tcW w:w="601" w:type="pct"/>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both"/>
              <w:rPr>
                <w:rFonts w:ascii="Times New Roman" w:hAnsi="Times New Roman" w:cs="宋体"/>
                <w:spacing w:val="10"/>
                <w:lang w:eastAsia="en-US"/>
              </w:rPr>
            </w:pPr>
          </w:p>
        </w:tc>
      </w:tr>
      <w:tr w:rsidR="00186234" w:rsidTr="00632071">
        <w:trPr>
          <w:trHeight w:val="707"/>
          <w:jc w:val="center"/>
        </w:trPr>
        <w:tc>
          <w:tcPr>
            <w:tcW w:w="232"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p>
        </w:tc>
        <w:tc>
          <w:tcPr>
            <w:tcW w:w="828" w:type="pct"/>
            <w:vMerge/>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lang w:eastAsia="en-US"/>
              </w:rPr>
            </w:pPr>
          </w:p>
        </w:tc>
        <w:tc>
          <w:tcPr>
            <w:tcW w:w="1631" w:type="pct"/>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both"/>
              <w:rPr>
                <w:rFonts w:ascii="Times New Roman" w:hAnsi="Times New Roman" w:cs="宋体"/>
                <w:spacing w:val="-4"/>
                <w:lang w:eastAsia="en-US"/>
              </w:rPr>
            </w:pPr>
            <w:r>
              <w:rPr>
                <w:rFonts w:ascii="Times New Roman" w:hAnsi="Times New Roman" w:cs="宋体"/>
                <w:spacing w:val="-4"/>
                <w:lang w:eastAsia="en-US"/>
              </w:rPr>
              <w:sym w:font="Wingdings 2" w:char="00A3"/>
            </w:r>
            <w:r>
              <w:rPr>
                <w:rFonts w:ascii="Times New Roman" w:hAnsi="Times New Roman" w:cs="宋体" w:hint="eastAsia"/>
                <w:spacing w:val="-4"/>
                <w:lang w:eastAsia="en-US"/>
              </w:rPr>
              <w:t>建筑灭火器</w:t>
            </w:r>
            <w:r>
              <w:rPr>
                <w:rFonts w:ascii="Times New Roman" w:hAnsi="Times New Roman" w:cs="宋体" w:hint="eastAsia"/>
                <w:lang w:eastAsia="en-US"/>
              </w:rPr>
              <w:t>（</w:t>
            </w:r>
            <w:r>
              <w:rPr>
                <w:rFonts w:ascii="Times New Roman" w:hAnsi="Times New Roman" w:cs="宋体" w:hint="eastAsia"/>
                <w:lang w:eastAsia="en-US"/>
              </w:rPr>
              <w:t>XF-</w:t>
            </w:r>
            <w:r>
              <w:rPr>
                <w:rFonts w:ascii="Times New Roman" w:hAnsi="Times New Roman" w:cs="宋体" w:hint="eastAsia"/>
              </w:rPr>
              <w:t>8</w:t>
            </w:r>
            <w:r>
              <w:rPr>
                <w:rFonts w:ascii="Times New Roman" w:hAnsi="Times New Roman" w:cs="宋体" w:hint="eastAsia"/>
                <w:lang w:eastAsia="en-US"/>
              </w:rPr>
              <w:t>）</w:t>
            </w:r>
          </w:p>
        </w:tc>
        <w:tc>
          <w:tcPr>
            <w:tcW w:w="584" w:type="pct"/>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distribute"/>
              <w:rPr>
                <w:rFonts w:ascii="Times New Roman" w:hAnsi="Times New Roman" w:cs="宋体"/>
                <w:spacing w:val="10"/>
                <w:lang w:eastAsia="en-US"/>
              </w:rPr>
            </w:pPr>
          </w:p>
        </w:tc>
        <w:tc>
          <w:tcPr>
            <w:tcW w:w="1122" w:type="pct"/>
            <w:tcBorders>
              <w:tl2br w:val="nil"/>
              <w:tr2bl w:val="nil"/>
            </w:tcBorders>
            <w:vAlign w:val="center"/>
          </w:tcPr>
          <w:p w:rsidR="00186234" w:rsidRDefault="00186234" w:rsidP="00632071">
            <w:pPr>
              <w:autoSpaceDE w:val="0"/>
              <w:autoSpaceDN w:val="0"/>
              <w:ind w:leftChars="30" w:left="63" w:rightChars="30" w:right="63" w:firstLine="0"/>
              <w:jc w:val="both"/>
              <w:rPr>
                <w:rFonts w:ascii="Times New Roman" w:hAnsi="Times New Roman" w:cs="宋体"/>
                <w:spacing w:val="-4"/>
                <w:lang w:eastAsia="en-US"/>
              </w:rPr>
            </w:pPr>
          </w:p>
        </w:tc>
        <w:tc>
          <w:tcPr>
            <w:tcW w:w="601" w:type="pct"/>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both"/>
              <w:rPr>
                <w:rFonts w:ascii="Times New Roman" w:hAnsi="Times New Roman" w:cs="宋体"/>
                <w:spacing w:val="10"/>
                <w:lang w:eastAsia="en-US"/>
              </w:rPr>
            </w:pPr>
          </w:p>
        </w:tc>
      </w:tr>
      <w:tr w:rsidR="00186234" w:rsidTr="00632071">
        <w:trPr>
          <w:trHeight w:val="1034"/>
          <w:jc w:val="center"/>
        </w:trPr>
        <w:tc>
          <w:tcPr>
            <w:tcW w:w="232" w:type="pct"/>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spacing w:val="-4"/>
                <w:lang w:eastAsia="en-US"/>
              </w:rPr>
            </w:pPr>
            <w:r>
              <w:rPr>
                <w:rFonts w:ascii="Times New Roman" w:hAnsi="Times New Roman" w:cs="宋体"/>
                <w:lang w:eastAsia="en-US"/>
              </w:rPr>
              <w:lastRenderedPageBreak/>
              <w:t>4</w:t>
            </w:r>
          </w:p>
        </w:tc>
        <w:tc>
          <w:tcPr>
            <w:tcW w:w="828" w:type="pct"/>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center"/>
              <w:rPr>
                <w:rFonts w:ascii="Times New Roman" w:hAnsi="Times New Roman" w:cs="宋体"/>
                <w:spacing w:val="-4"/>
              </w:rPr>
            </w:pPr>
            <w:r>
              <w:rPr>
                <w:rFonts w:ascii="Times New Roman" w:hAnsi="Times New Roman" w:cs="宋体" w:hint="eastAsia"/>
                <w:spacing w:val="-2"/>
              </w:rPr>
              <w:t>消防设施专项查验</w:t>
            </w:r>
            <w:r>
              <w:rPr>
                <w:rFonts w:ascii="Times New Roman" w:hAnsi="Times New Roman" w:cs="宋体" w:hint="eastAsia"/>
                <w:spacing w:val="-2"/>
              </w:rPr>
              <w:t>(</w:t>
            </w:r>
            <w:r>
              <w:rPr>
                <w:rFonts w:ascii="Times New Roman" w:hAnsi="Times New Roman" w:cs="宋体" w:hint="eastAsia"/>
              </w:rPr>
              <w:t>消防设施性能、系统功能联调联试</w:t>
            </w:r>
            <w:r>
              <w:rPr>
                <w:rFonts w:ascii="Times New Roman" w:hAnsi="Times New Roman" w:cs="宋体" w:hint="eastAsia"/>
              </w:rPr>
              <w:t>)</w:t>
            </w:r>
          </w:p>
        </w:tc>
        <w:tc>
          <w:tcPr>
            <w:tcW w:w="3939" w:type="pct"/>
            <w:gridSpan w:val="4"/>
            <w:tcBorders>
              <w:tl2br w:val="nil"/>
              <w:tr2bl w:val="nil"/>
            </w:tcBorders>
            <w:vAlign w:val="center"/>
          </w:tcPr>
          <w:p w:rsidR="00186234" w:rsidRDefault="00186234" w:rsidP="00632071">
            <w:pPr>
              <w:autoSpaceDE w:val="0"/>
              <w:autoSpaceDN w:val="0"/>
              <w:snapToGrid w:val="0"/>
              <w:spacing w:before="0" w:line="240" w:lineRule="auto"/>
              <w:ind w:leftChars="30" w:left="63" w:rightChars="30" w:right="63" w:firstLine="0"/>
              <w:jc w:val="both"/>
              <w:rPr>
                <w:rFonts w:ascii="Times New Roman" w:hAnsi="Times New Roman" w:cs="宋体"/>
              </w:rPr>
            </w:pPr>
            <w:r>
              <w:rPr>
                <w:rFonts w:ascii="Times New Roman" w:hAnsi="Times New Roman" w:cs="宋体"/>
                <w:spacing w:val="-4"/>
                <w:lang w:eastAsia="en-US"/>
              </w:rPr>
              <w:sym w:font="Wingdings 2" w:char="00A3"/>
            </w:r>
            <w:r>
              <w:rPr>
                <w:rFonts w:ascii="Times New Roman" w:hAnsi="Times New Roman" w:cs="宋体" w:hint="eastAsia"/>
                <w:spacing w:val="-2"/>
              </w:rPr>
              <w:t>消防设施专项查验（</w:t>
            </w:r>
            <w:r>
              <w:rPr>
                <w:rFonts w:ascii="Times New Roman" w:hAnsi="Times New Roman" w:cs="宋体" w:hint="eastAsia"/>
              </w:rPr>
              <w:t>消防设施性能、系统功能联调联试检测</w:t>
            </w:r>
            <w:r>
              <w:rPr>
                <w:rFonts w:ascii="Times New Roman" w:hAnsi="Times New Roman" w:cs="宋体" w:hint="eastAsia"/>
                <w:spacing w:val="-2"/>
              </w:rPr>
              <w:t>）</w:t>
            </w:r>
            <w:r>
              <w:rPr>
                <w:rFonts w:ascii="Times New Roman" w:hAnsi="Times New Roman" w:cs="宋体" w:hint="eastAsia"/>
              </w:rPr>
              <w:t>报告</w:t>
            </w:r>
          </w:p>
          <w:p w:rsidR="00186234" w:rsidRDefault="00186234" w:rsidP="00632071">
            <w:pPr>
              <w:autoSpaceDE w:val="0"/>
              <w:autoSpaceDN w:val="0"/>
              <w:snapToGrid w:val="0"/>
              <w:spacing w:before="0" w:line="240" w:lineRule="auto"/>
              <w:ind w:leftChars="30" w:left="63" w:rightChars="30" w:right="63" w:firstLine="0"/>
              <w:jc w:val="both"/>
              <w:rPr>
                <w:rFonts w:ascii="Times New Roman" w:hAnsi="Times New Roman" w:cs="宋体"/>
                <w:spacing w:val="10"/>
              </w:rPr>
            </w:pPr>
            <w:r>
              <w:rPr>
                <w:rFonts w:ascii="Times New Roman" w:hAnsi="Times New Roman" w:cs="宋体" w:hint="eastAsia"/>
              </w:rPr>
              <w:t>本工程共涉及个单项，专项查验结果合格。</w:t>
            </w:r>
          </w:p>
        </w:tc>
      </w:tr>
      <w:tr w:rsidR="00186234" w:rsidTr="00632071">
        <w:trPr>
          <w:trHeight w:val="567"/>
          <w:jc w:val="center"/>
        </w:trPr>
        <w:tc>
          <w:tcPr>
            <w:tcW w:w="5000" w:type="pct"/>
            <w:gridSpan w:val="6"/>
            <w:tcBorders>
              <w:tl2br w:val="nil"/>
              <w:tr2bl w:val="nil"/>
            </w:tcBorders>
            <w:vAlign w:val="center"/>
          </w:tcPr>
          <w:p w:rsidR="00186234" w:rsidRDefault="00186234" w:rsidP="00632071">
            <w:pPr>
              <w:autoSpaceDE w:val="0"/>
              <w:autoSpaceDN w:val="0"/>
              <w:spacing w:before="0" w:line="240" w:lineRule="auto"/>
              <w:ind w:leftChars="30" w:left="63" w:rightChars="30" w:right="63" w:firstLine="0"/>
              <w:jc w:val="center"/>
              <w:rPr>
                <w:rFonts w:ascii="Times New Roman" w:hAnsi="Times New Roman" w:cs="宋体"/>
              </w:rPr>
            </w:pPr>
            <w:r>
              <w:rPr>
                <w:rFonts w:ascii="Times New Roman" w:hAnsi="Times New Roman" w:cs="宋体" w:hint="eastAsia"/>
                <w:b/>
                <w:bCs/>
              </w:rPr>
              <w:t>四、建筑工程消防施工质量查验意见</w:t>
            </w:r>
          </w:p>
        </w:tc>
      </w:tr>
      <w:tr w:rsidR="00186234" w:rsidTr="00632071">
        <w:trPr>
          <w:trHeight w:val="2766"/>
          <w:jc w:val="center"/>
        </w:trPr>
        <w:tc>
          <w:tcPr>
            <w:tcW w:w="232" w:type="pct"/>
            <w:vMerge w:val="restart"/>
            <w:tcBorders>
              <w:tl2br w:val="nil"/>
              <w:tr2bl w:val="nil"/>
            </w:tcBorders>
            <w:textDirection w:val="tbRlV"/>
            <w:vAlign w:val="center"/>
          </w:tcPr>
          <w:p w:rsidR="00186234" w:rsidRDefault="00186234" w:rsidP="00632071">
            <w:pPr>
              <w:autoSpaceDE w:val="0"/>
              <w:autoSpaceDN w:val="0"/>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hint="eastAsia"/>
                <w:spacing w:val="23"/>
                <w:lang w:eastAsia="en-US"/>
              </w:rPr>
              <w:t>查验单位</w:t>
            </w:r>
          </w:p>
        </w:tc>
        <w:tc>
          <w:tcPr>
            <w:tcW w:w="828" w:type="pct"/>
            <w:vMerge w:val="restart"/>
            <w:tcBorders>
              <w:tl2br w:val="nil"/>
              <w:tr2bl w:val="nil"/>
            </w:tcBorders>
            <w:vAlign w:val="center"/>
          </w:tcPr>
          <w:p w:rsidR="00186234" w:rsidRDefault="00186234" w:rsidP="00632071">
            <w:pPr>
              <w:autoSpaceDE w:val="0"/>
              <w:autoSpaceDN w:val="0"/>
              <w:spacing w:before="0" w:line="312" w:lineRule="auto"/>
              <w:ind w:leftChars="30" w:left="63" w:rightChars="30" w:right="63" w:firstLine="0"/>
              <w:jc w:val="center"/>
              <w:rPr>
                <w:rFonts w:ascii="Times New Roman" w:hAnsi="Times New Roman" w:cs="宋体"/>
                <w:lang w:eastAsia="en-US"/>
              </w:rPr>
            </w:pPr>
            <w:r>
              <w:rPr>
                <w:rFonts w:ascii="Times New Roman" w:hAnsi="Times New Roman" w:cs="宋体" w:hint="eastAsia"/>
                <w:spacing w:val="-4"/>
                <w:lang w:eastAsia="en-US"/>
              </w:rPr>
              <w:t>设</w:t>
            </w:r>
            <w:r>
              <w:rPr>
                <w:rFonts w:ascii="Times New Roman" w:hAnsi="Times New Roman" w:cs="宋体" w:hint="eastAsia"/>
                <w:spacing w:val="-2"/>
                <w:lang w:eastAsia="en-US"/>
              </w:rPr>
              <w:t>计单位</w:t>
            </w:r>
          </w:p>
        </w:tc>
        <w:tc>
          <w:tcPr>
            <w:tcW w:w="3939" w:type="pct"/>
            <w:gridSpan w:val="4"/>
            <w:tcBorders>
              <w:tl2br w:val="nil"/>
              <w:tr2bl w:val="nil"/>
            </w:tcBorders>
            <w:vAlign w:val="center"/>
          </w:tcPr>
          <w:p w:rsidR="00186234" w:rsidRDefault="00186234" w:rsidP="00632071">
            <w:pPr>
              <w:autoSpaceDE w:val="0"/>
              <w:autoSpaceDN w:val="0"/>
              <w:spacing w:before="0" w:line="312" w:lineRule="auto"/>
              <w:ind w:leftChars="30" w:left="63" w:rightChars="30" w:right="63" w:firstLine="0"/>
              <w:jc w:val="both"/>
              <w:rPr>
                <w:rFonts w:ascii="Times New Roman" w:hAnsi="Times New Roman" w:cs="宋体"/>
              </w:rPr>
            </w:pPr>
            <w:r>
              <w:rPr>
                <w:rFonts w:ascii="Times New Roman" w:hAnsi="Times New Roman" w:cs="宋体" w:hint="eastAsia"/>
                <w:spacing w:val="-8"/>
              </w:rPr>
              <w:t>查</w:t>
            </w:r>
            <w:r>
              <w:rPr>
                <w:rFonts w:ascii="Times New Roman" w:hAnsi="Times New Roman" w:cs="宋体" w:hint="eastAsia"/>
                <w:spacing w:val="-6"/>
              </w:rPr>
              <w:t>验意见：合格</w:t>
            </w:r>
          </w:p>
          <w:p w:rsidR="00186234" w:rsidRDefault="00186234" w:rsidP="00632071">
            <w:pPr>
              <w:autoSpaceDE w:val="0"/>
              <w:autoSpaceDN w:val="0"/>
              <w:spacing w:before="0" w:line="312" w:lineRule="auto"/>
              <w:ind w:leftChars="30" w:left="63" w:rightChars="30" w:right="63" w:firstLine="0"/>
              <w:jc w:val="both"/>
              <w:rPr>
                <w:rFonts w:ascii="Times New Roman" w:hAnsi="Times New Roman" w:cs="宋体"/>
              </w:rPr>
            </w:pPr>
          </w:p>
          <w:p w:rsidR="00186234" w:rsidRDefault="00186234" w:rsidP="00632071">
            <w:pPr>
              <w:autoSpaceDE w:val="0"/>
              <w:autoSpaceDN w:val="0"/>
              <w:spacing w:line="312" w:lineRule="auto"/>
              <w:ind w:leftChars="30" w:left="63" w:rightChars="30" w:right="63" w:firstLine="0"/>
              <w:jc w:val="both"/>
              <w:rPr>
                <w:rFonts w:ascii="Times New Roman" w:hAnsi="Times New Roman" w:cs="宋体"/>
              </w:rPr>
            </w:pPr>
          </w:p>
          <w:p w:rsidR="00186234" w:rsidRDefault="00186234" w:rsidP="00632071">
            <w:pPr>
              <w:autoSpaceDE w:val="0"/>
              <w:autoSpaceDN w:val="0"/>
              <w:spacing w:before="0" w:line="312" w:lineRule="auto"/>
              <w:ind w:leftChars="30" w:left="63" w:rightChars="30" w:right="63" w:firstLine="0"/>
              <w:jc w:val="both"/>
              <w:rPr>
                <w:rFonts w:ascii="Times New Roman" w:hAnsi="Times New Roman" w:cs="宋体"/>
                <w:spacing w:val="-6"/>
              </w:rPr>
            </w:pPr>
            <w:r>
              <w:rPr>
                <w:rFonts w:ascii="Times New Roman" w:hAnsi="Times New Roman" w:cs="宋体" w:hint="eastAsia"/>
                <w:spacing w:val="-6"/>
              </w:rPr>
              <w:t>主体设计单位</w:t>
            </w:r>
          </w:p>
          <w:p w:rsidR="00186234" w:rsidRDefault="00186234" w:rsidP="00632071">
            <w:pPr>
              <w:autoSpaceDE w:val="0"/>
              <w:autoSpaceDN w:val="0"/>
              <w:spacing w:before="0" w:line="312" w:lineRule="auto"/>
              <w:ind w:leftChars="30" w:left="63" w:rightChars="30" w:right="63" w:firstLine="0"/>
              <w:jc w:val="both"/>
              <w:rPr>
                <w:rFonts w:ascii="Times New Roman" w:hAnsi="Times New Roman" w:cs="宋体"/>
                <w:spacing w:val="-6"/>
              </w:rPr>
            </w:pPr>
            <w:r>
              <w:rPr>
                <w:rFonts w:ascii="Times New Roman" w:hAnsi="Times New Roman" w:cs="宋体" w:hint="eastAsia"/>
                <w:spacing w:val="-6"/>
              </w:rPr>
              <w:t>(</w:t>
            </w:r>
            <w:r>
              <w:rPr>
                <w:rFonts w:ascii="Times New Roman" w:hAnsi="Times New Roman" w:cs="宋体" w:hint="eastAsia"/>
                <w:spacing w:val="-6"/>
              </w:rPr>
              <w:t>单位公章）</w:t>
            </w:r>
          </w:p>
          <w:p w:rsidR="00186234" w:rsidRDefault="00186234" w:rsidP="00632071">
            <w:pPr>
              <w:autoSpaceDE w:val="0"/>
              <w:autoSpaceDN w:val="0"/>
              <w:spacing w:line="312" w:lineRule="auto"/>
              <w:ind w:leftChars="30" w:left="63" w:rightChars="30" w:right="63" w:firstLine="0"/>
              <w:jc w:val="both"/>
              <w:rPr>
                <w:rFonts w:ascii="Times New Roman" w:hAnsi="Times New Roman" w:cs="宋体"/>
              </w:rPr>
            </w:pPr>
          </w:p>
          <w:p w:rsidR="00186234" w:rsidRDefault="00186234" w:rsidP="00632071">
            <w:pPr>
              <w:autoSpaceDE w:val="0"/>
              <w:autoSpaceDN w:val="0"/>
              <w:spacing w:before="0" w:line="312" w:lineRule="auto"/>
              <w:ind w:leftChars="30" w:left="63" w:rightChars="30" w:right="63" w:firstLine="0"/>
              <w:jc w:val="right"/>
              <w:rPr>
                <w:rFonts w:ascii="Times New Roman" w:hAnsi="Times New Roman" w:cs="宋体"/>
              </w:rPr>
            </w:pPr>
            <w:r>
              <w:rPr>
                <w:rFonts w:ascii="Times New Roman" w:hAnsi="Times New Roman" w:cs="宋体" w:hint="eastAsia"/>
                <w:spacing w:val="-1"/>
              </w:rPr>
              <w:t>项目负责人签字</w:t>
            </w:r>
            <w:r>
              <w:rPr>
                <w:rFonts w:ascii="Times New Roman" w:hAnsi="Times New Roman" w:cs="宋体" w:hint="eastAsia"/>
                <w:spacing w:val="-1"/>
              </w:rPr>
              <w:t xml:space="preserve"> </w:t>
            </w:r>
            <w:r>
              <w:rPr>
                <w:rFonts w:ascii="Times New Roman" w:hAnsi="Times New Roman" w:cs="宋体" w:hint="eastAsia"/>
              </w:rPr>
              <w:t>：</w:t>
            </w:r>
            <w:r>
              <w:rPr>
                <w:rFonts w:ascii="Times New Roman" w:hAnsi="Times New Roman" w:cs="宋体" w:hint="eastAsia"/>
              </w:rPr>
              <w:t xml:space="preserve">            </w:t>
            </w:r>
            <w:r>
              <w:rPr>
                <w:rFonts w:ascii="Times New Roman" w:hAnsi="Times New Roman" w:cs="宋体" w:hint="eastAsia"/>
                <w:spacing w:val="7"/>
              </w:rPr>
              <w:t>年</w:t>
            </w:r>
            <w:r>
              <w:rPr>
                <w:rFonts w:ascii="Times New Roman" w:hAnsi="Times New Roman" w:cs="宋体" w:hint="eastAsia"/>
                <w:spacing w:val="5"/>
              </w:rPr>
              <w:t xml:space="preserve">    </w:t>
            </w:r>
            <w:r>
              <w:rPr>
                <w:rFonts w:ascii="Times New Roman" w:hAnsi="Times New Roman" w:cs="宋体" w:hint="eastAsia"/>
                <w:spacing w:val="5"/>
              </w:rPr>
              <w:t>月</w:t>
            </w:r>
            <w:r>
              <w:rPr>
                <w:rFonts w:ascii="Times New Roman" w:hAnsi="Times New Roman" w:cs="宋体" w:hint="eastAsia"/>
                <w:spacing w:val="5"/>
              </w:rPr>
              <w:t xml:space="preserve">    </w:t>
            </w:r>
            <w:r>
              <w:rPr>
                <w:rFonts w:ascii="Times New Roman" w:hAnsi="Times New Roman" w:cs="宋体" w:hint="eastAsia"/>
                <w:spacing w:val="5"/>
              </w:rPr>
              <w:t>日</w:t>
            </w:r>
          </w:p>
        </w:tc>
      </w:tr>
      <w:tr w:rsidR="00186234" w:rsidTr="00632071">
        <w:trPr>
          <w:trHeight w:val="2787"/>
          <w:jc w:val="center"/>
        </w:trPr>
        <w:tc>
          <w:tcPr>
            <w:tcW w:w="232" w:type="pct"/>
            <w:vMerge/>
            <w:tcBorders>
              <w:tl2br w:val="nil"/>
              <w:tr2bl w:val="nil"/>
            </w:tcBorders>
            <w:textDirection w:val="tbRlV"/>
            <w:vAlign w:val="center"/>
          </w:tcPr>
          <w:p w:rsidR="00186234" w:rsidRDefault="00186234" w:rsidP="00632071">
            <w:pPr>
              <w:autoSpaceDE w:val="0"/>
              <w:autoSpaceDN w:val="0"/>
              <w:spacing w:before="0" w:line="264" w:lineRule="auto"/>
              <w:ind w:leftChars="10" w:left="21" w:rightChars="10" w:right="21" w:firstLine="0"/>
              <w:jc w:val="center"/>
              <w:rPr>
                <w:rFonts w:ascii="Times New Roman" w:hAnsi="Times New Roman" w:cs="宋体"/>
                <w:spacing w:val="23"/>
              </w:rPr>
            </w:pPr>
          </w:p>
        </w:tc>
        <w:tc>
          <w:tcPr>
            <w:tcW w:w="828" w:type="pct"/>
            <w:vMerge/>
            <w:tcBorders>
              <w:tl2br w:val="nil"/>
              <w:tr2bl w:val="nil"/>
            </w:tcBorders>
            <w:shd w:val="clear" w:color="auto" w:fill="auto"/>
            <w:vAlign w:val="center"/>
          </w:tcPr>
          <w:p w:rsidR="00186234" w:rsidRDefault="00186234" w:rsidP="00632071">
            <w:pPr>
              <w:autoSpaceDE w:val="0"/>
              <w:autoSpaceDN w:val="0"/>
              <w:spacing w:before="0" w:line="312" w:lineRule="auto"/>
              <w:ind w:leftChars="30" w:left="63" w:rightChars="30" w:right="63" w:firstLine="0"/>
              <w:jc w:val="center"/>
              <w:rPr>
                <w:rFonts w:ascii="Times New Roman" w:hAnsi="Times New Roman" w:cs="宋体"/>
              </w:rPr>
            </w:pPr>
          </w:p>
        </w:tc>
        <w:tc>
          <w:tcPr>
            <w:tcW w:w="3939" w:type="pct"/>
            <w:gridSpan w:val="4"/>
            <w:tcBorders>
              <w:tl2br w:val="nil"/>
              <w:tr2bl w:val="nil"/>
            </w:tcBorders>
            <w:shd w:val="clear" w:color="auto" w:fill="auto"/>
            <w:vAlign w:val="center"/>
          </w:tcPr>
          <w:p w:rsidR="00186234" w:rsidRDefault="00186234" w:rsidP="00632071">
            <w:pPr>
              <w:autoSpaceDE w:val="0"/>
              <w:autoSpaceDN w:val="0"/>
              <w:spacing w:before="0" w:line="312" w:lineRule="auto"/>
              <w:ind w:leftChars="30" w:left="63" w:rightChars="30" w:right="63" w:firstLine="0"/>
              <w:jc w:val="both"/>
              <w:rPr>
                <w:rFonts w:ascii="Times New Roman" w:hAnsi="Times New Roman" w:cs="宋体"/>
              </w:rPr>
            </w:pPr>
            <w:r>
              <w:rPr>
                <w:rFonts w:ascii="Times New Roman" w:hAnsi="Times New Roman" w:cs="宋体" w:hint="eastAsia"/>
                <w:spacing w:val="-8"/>
              </w:rPr>
              <w:t>查</w:t>
            </w:r>
            <w:r>
              <w:rPr>
                <w:rFonts w:ascii="Times New Roman" w:hAnsi="Times New Roman" w:cs="宋体" w:hint="eastAsia"/>
                <w:spacing w:val="-6"/>
              </w:rPr>
              <w:t>验意见：合格</w:t>
            </w:r>
          </w:p>
          <w:p w:rsidR="00186234" w:rsidRDefault="00186234" w:rsidP="00632071">
            <w:pPr>
              <w:autoSpaceDE w:val="0"/>
              <w:autoSpaceDN w:val="0"/>
              <w:spacing w:before="0" w:line="312" w:lineRule="auto"/>
              <w:ind w:leftChars="30" w:left="63" w:rightChars="30" w:right="63" w:firstLine="0"/>
              <w:jc w:val="both"/>
              <w:rPr>
                <w:rFonts w:ascii="Times New Roman" w:hAnsi="Times New Roman" w:cs="宋体"/>
              </w:rPr>
            </w:pPr>
          </w:p>
          <w:p w:rsidR="00186234" w:rsidRDefault="00186234" w:rsidP="00632071">
            <w:pPr>
              <w:autoSpaceDE w:val="0"/>
              <w:autoSpaceDN w:val="0"/>
              <w:spacing w:line="312" w:lineRule="auto"/>
              <w:ind w:leftChars="30" w:left="63" w:rightChars="30" w:right="63" w:firstLine="0"/>
              <w:jc w:val="both"/>
              <w:rPr>
                <w:rFonts w:ascii="Times New Roman" w:hAnsi="Times New Roman" w:cs="宋体"/>
              </w:rPr>
            </w:pPr>
          </w:p>
          <w:p w:rsidR="00186234" w:rsidRDefault="00186234" w:rsidP="00632071">
            <w:pPr>
              <w:autoSpaceDE w:val="0"/>
              <w:autoSpaceDN w:val="0"/>
              <w:spacing w:before="0" w:line="312" w:lineRule="auto"/>
              <w:ind w:leftChars="30" w:left="63" w:rightChars="30" w:right="63" w:firstLine="0"/>
              <w:jc w:val="both"/>
              <w:rPr>
                <w:rFonts w:ascii="Times New Roman" w:hAnsi="Times New Roman" w:cs="宋体"/>
                <w:spacing w:val="-6"/>
              </w:rPr>
            </w:pPr>
            <w:r>
              <w:rPr>
                <w:rFonts w:ascii="Times New Roman" w:hAnsi="Times New Roman" w:cs="宋体" w:hint="eastAsia"/>
                <w:spacing w:val="-6"/>
              </w:rPr>
              <w:t>装饰设计单位（如有）</w:t>
            </w:r>
          </w:p>
          <w:p w:rsidR="00186234" w:rsidRDefault="00186234" w:rsidP="00632071">
            <w:pPr>
              <w:autoSpaceDE w:val="0"/>
              <w:autoSpaceDN w:val="0"/>
              <w:spacing w:before="0" w:line="312" w:lineRule="auto"/>
              <w:ind w:leftChars="30" w:left="63" w:rightChars="30" w:right="63" w:firstLine="0"/>
              <w:jc w:val="both"/>
              <w:rPr>
                <w:rFonts w:ascii="Times New Roman" w:hAnsi="Times New Roman" w:cs="宋体"/>
                <w:spacing w:val="-6"/>
              </w:rPr>
            </w:pPr>
            <w:r>
              <w:rPr>
                <w:rFonts w:ascii="Times New Roman" w:hAnsi="Times New Roman" w:cs="宋体" w:hint="eastAsia"/>
                <w:spacing w:val="-6"/>
              </w:rPr>
              <w:t>(</w:t>
            </w:r>
            <w:r>
              <w:rPr>
                <w:rFonts w:ascii="Times New Roman" w:hAnsi="Times New Roman" w:cs="宋体" w:hint="eastAsia"/>
                <w:spacing w:val="-6"/>
              </w:rPr>
              <w:t>单位公章）</w:t>
            </w:r>
          </w:p>
          <w:p w:rsidR="00186234" w:rsidRDefault="00186234" w:rsidP="00632071">
            <w:pPr>
              <w:autoSpaceDE w:val="0"/>
              <w:autoSpaceDN w:val="0"/>
              <w:spacing w:line="312" w:lineRule="auto"/>
              <w:ind w:leftChars="30" w:left="63" w:rightChars="30" w:right="63" w:firstLine="0"/>
              <w:jc w:val="both"/>
              <w:rPr>
                <w:rFonts w:ascii="Times New Roman" w:hAnsi="Times New Roman" w:cs="宋体"/>
              </w:rPr>
            </w:pPr>
          </w:p>
          <w:p w:rsidR="00186234" w:rsidRDefault="00186234" w:rsidP="00632071">
            <w:pPr>
              <w:autoSpaceDE w:val="0"/>
              <w:autoSpaceDN w:val="0"/>
              <w:spacing w:before="0" w:line="312" w:lineRule="auto"/>
              <w:ind w:leftChars="30" w:left="63" w:rightChars="30" w:right="63" w:firstLine="0"/>
              <w:jc w:val="right"/>
              <w:rPr>
                <w:rFonts w:ascii="Times New Roman" w:hAnsi="Times New Roman" w:cs="宋体"/>
              </w:rPr>
            </w:pPr>
            <w:r>
              <w:rPr>
                <w:rFonts w:ascii="Times New Roman" w:hAnsi="Times New Roman" w:cs="宋体" w:hint="eastAsia"/>
                <w:spacing w:val="-1"/>
              </w:rPr>
              <w:t>项目负责人签字</w:t>
            </w:r>
            <w:r>
              <w:rPr>
                <w:rFonts w:ascii="Times New Roman" w:hAnsi="Times New Roman" w:cs="宋体" w:hint="eastAsia"/>
                <w:spacing w:val="-1"/>
              </w:rPr>
              <w:t xml:space="preserve"> </w:t>
            </w:r>
            <w:r>
              <w:rPr>
                <w:rFonts w:ascii="Times New Roman" w:hAnsi="Times New Roman" w:cs="宋体" w:hint="eastAsia"/>
              </w:rPr>
              <w:t>：</w:t>
            </w:r>
            <w:r>
              <w:rPr>
                <w:rFonts w:ascii="Times New Roman" w:hAnsi="Times New Roman" w:cs="宋体" w:hint="eastAsia"/>
              </w:rPr>
              <w:t xml:space="preserve">            </w:t>
            </w:r>
            <w:r>
              <w:rPr>
                <w:rFonts w:ascii="Times New Roman" w:hAnsi="Times New Roman" w:cs="宋体" w:hint="eastAsia"/>
                <w:spacing w:val="7"/>
              </w:rPr>
              <w:t>年</w:t>
            </w:r>
            <w:r>
              <w:rPr>
                <w:rFonts w:ascii="Times New Roman" w:hAnsi="Times New Roman" w:cs="宋体" w:hint="eastAsia"/>
                <w:spacing w:val="5"/>
              </w:rPr>
              <w:t xml:space="preserve">    </w:t>
            </w:r>
            <w:r>
              <w:rPr>
                <w:rFonts w:ascii="Times New Roman" w:hAnsi="Times New Roman" w:cs="宋体" w:hint="eastAsia"/>
                <w:spacing w:val="5"/>
              </w:rPr>
              <w:t>月</w:t>
            </w:r>
            <w:r>
              <w:rPr>
                <w:rFonts w:ascii="Times New Roman" w:hAnsi="Times New Roman" w:cs="宋体" w:hint="eastAsia"/>
                <w:spacing w:val="5"/>
              </w:rPr>
              <w:t xml:space="preserve">    </w:t>
            </w:r>
            <w:r>
              <w:rPr>
                <w:rFonts w:ascii="Times New Roman" w:hAnsi="Times New Roman" w:cs="宋体" w:hint="eastAsia"/>
                <w:spacing w:val="5"/>
              </w:rPr>
              <w:t>日</w:t>
            </w:r>
          </w:p>
        </w:tc>
      </w:tr>
      <w:tr w:rsidR="00186234" w:rsidTr="00632071">
        <w:trPr>
          <w:trHeight w:val="2865"/>
          <w:jc w:val="center"/>
        </w:trPr>
        <w:tc>
          <w:tcPr>
            <w:tcW w:w="232" w:type="pct"/>
            <w:vMerge/>
            <w:tcBorders>
              <w:tl2br w:val="nil"/>
              <w:tr2bl w:val="nil"/>
            </w:tcBorders>
            <w:vAlign w:val="center"/>
          </w:tcPr>
          <w:p w:rsidR="00186234" w:rsidRDefault="00186234" w:rsidP="00632071">
            <w:pPr>
              <w:autoSpaceDE w:val="0"/>
              <w:autoSpaceDN w:val="0"/>
              <w:spacing w:line="312" w:lineRule="auto"/>
              <w:ind w:leftChars="30" w:left="63" w:rightChars="30" w:right="63" w:firstLine="0"/>
              <w:jc w:val="center"/>
              <w:rPr>
                <w:rFonts w:ascii="Times New Roman" w:hAnsi="Times New Roman" w:cs="宋体"/>
              </w:rPr>
            </w:pPr>
          </w:p>
        </w:tc>
        <w:tc>
          <w:tcPr>
            <w:tcW w:w="828" w:type="pct"/>
            <w:vMerge w:val="restart"/>
            <w:tcBorders>
              <w:tl2br w:val="nil"/>
              <w:tr2bl w:val="nil"/>
            </w:tcBorders>
            <w:vAlign w:val="center"/>
          </w:tcPr>
          <w:p w:rsidR="00186234" w:rsidRDefault="00186234" w:rsidP="00632071">
            <w:pPr>
              <w:autoSpaceDE w:val="0"/>
              <w:autoSpaceDN w:val="0"/>
              <w:spacing w:before="0" w:line="312" w:lineRule="auto"/>
              <w:ind w:leftChars="30" w:left="63" w:rightChars="30" w:right="63" w:firstLine="0"/>
              <w:jc w:val="center"/>
              <w:rPr>
                <w:rFonts w:ascii="Times New Roman" w:hAnsi="Times New Roman" w:cs="宋体"/>
                <w:lang w:eastAsia="en-US"/>
              </w:rPr>
            </w:pPr>
            <w:r>
              <w:rPr>
                <w:rFonts w:ascii="Times New Roman" w:hAnsi="Times New Roman" w:cs="宋体" w:hint="eastAsia"/>
                <w:spacing w:val="-2"/>
                <w:lang w:eastAsia="en-US"/>
              </w:rPr>
              <w:t>施</w:t>
            </w:r>
            <w:r>
              <w:rPr>
                <w:rFonts w:ascii="Times New Roman" w:hAnsi="Times New Roman" w:cs="宋体" w:hint="eastAsia"/>
                <w:spacing w:val="-1"/>
                <w:lang w:eastAsia="en-US"/>
              </w:rPr>
              <w:t>工单位</w:t>
            </w:r>
          </w:p>
        </w:tc>
        <w:tc>
          <w:tcPr>
            <w:tcW w:w="3939" w:type="pct"/>
            <w:gridSpan w:val="4"/>
            <w:tcBorders>
              <w:tl2br w:val="nil"/>
              <w:tr2bl w:val="nil"/>
            </w:tcBorders>
            <w:vAlign w:val="center"/>
          </w:tcPr>
          <w:p w:rsidR="00186234" w:rsidRDefault="00186234" w:rsidP="00632071">
            <w:pPr>
              <w:autoSpaceDE w:val="0"/>
              <w:autoSpaceDN w:val="0"/>
              <w:spacing w:before="0" w:line="312" w:lineRule="auto"/>
              <w:ind w:leftChars="30" w:left="63" w:rightChars="30" w:right="63" w:firstLine="0"/>
              <w:jc w:val="both"/>
              <w:rPr>
                <w:rFonts w:ascii="Times New Roman" w:hAnsi="Times New Roman" w:cs="宋体"/>
              </w:rPr>
            </w:pPr>
            <w:r>
              <w:rPr>
                <w:rFonts w:ascii="Times New Roman" w:hAnsi="Times New Roman" w:cs="宋体" w:hint="eastAsia"/>
                <w:spacing w:val="-8"/>
              </w:rPr>
              <w:t>查</w:t>
            </w:r>
            <w:r>
              <w:rPr>
                <w:rFonts w:ascii="Times New Roman" w:hAnsi="Times New Roman" w:cs="宋体" w:hint="eastAsia"/>
                <w:spacing w:val="-6"/>
              </w:rPr>
              <w:t>验意见：合格</w:t>
            </w:r>
          </w:p>
          <w:p w:rsidR="00186234" w:rsidRDefault="00186234" w:rsidP="00632071">
            <w:pPr>
              <w:autoSpaceDE w:val="0"/>
              <w:autoSpaceDN w:val="0"/>
              <w:spacing w:before="0" w:line="312" w:lineRule="auto"/>
              <w:ind w:leftChars="30" w:left="63" w:rightChars="30" w:right="63" w:firstLine="0"/>
              <w:jc w:val="both"/>
              <w:rPr>
                <w:rFonts w:ascii="Times New Roman" w:hAnsi="Times New Roman" w:cs="宋体"/>
              </w:rPr>
            </w:pPr>
          </w:p>
          <w:p w:rsidR="00186234" w:rsidRDefault="00186234" w:rsidP="00632071">
            <w:pPr>
              <w:autoSpaceDE w:val="0"/>
              <w:autoSpaceDN w:val="0"/>
              <w:spacing w:line="312" w:lineRule="auto"/>
              <w:ind w:leftChars="30" w:left="63" w:rightChars="30" w:right="63" w:firstLine="0"/>
              <w:jc w:val="both"/>
              <w:rPr>
                <w:rFonts w:ascii="Times New Roman" w:hAnsi="Times New Roman" w:cs="宋体"/>
              </w:rPr>
            </w:pPr>
          </w:p>
          <w:p w:rsidR="00186234" w:rsidRDefault="00186234" w:rsidP="00632071">
            <w:pPr>
              <w:autoSpaceDE w:val="0"/>
              <w:autoSpaceDN w:val="0"/>
              <w:spacing w:line="312" w:lineRule="auto"/>
              <w:ind w:leftChars="30" w:left="63" w:rightChars="30" w:right="63" w:firstLine="0"/>
              <w:jc w:val="both"/>
              <w:rPr>
                <w:rFonts w:ascii="Times New Roman" w:hAnsi="Times New Roman" w:cs="宋体"/>
                <w:spacing w:val="-6"/>
              </w:rPr>
            </w:pPr>
            <w:r>
              <w:rPr>
                <w:rFonts w:ascii="Times New Roman" w:hAnsi="Times New Roman" w:cs="宋体" w:hint="eastAsia"/>
                <w:spacing w:val="-6"/>
              </w:rPr>
              <w:t>消防专业承包单位（如有）</w:t>
            </w:r>
          </w:p>
          <w:p w:rsidR="00186234" w:rsidRDefault="00186234" w:rsidP="00632071">
            <w:pPr>
              <w:autoSpaceDE w:val="0"/>
              <w:autoSpaceDN w:val="0"/>
              <w:spacing w:line="312" w:lineRule="auto"/>
              <w:ind w:leftChars="30" w:left="63" w:rightChars="30" w:right="63" w:firstLine="0"/>
              <w:jc w:val="both"/>
              <w:rPr>
                <w:rFonts w:ascii="Times New Roman" w:hAnsi="Times New Roman" w:cs="宋体"/>
                <w:spacing w:val="-6"/>
              </w:rPr>
            </w:pPr>
            <w:r>
              <w:rPr>
                <w:rFonts w:ascii="Times New Roman" w:hAnsi="Times New Roman" w:cs="宋体" w:hint="eastAsia"/>
                <w:spacing w:val="-6"/>
              </w:rPr>
              <w:t>(</w:t>
            </w:r>
            <w:r>
              <w:rPr>
                <w:rFonts w:ascii="Times New Roman" w:hAnsi="Times New Roman" w:cs="宋体" w:hint="eastAsia"/>
                <w:spacing w:val="-6"/>
              </w:rPr>
              <w:t>单位公章）</w:t>
            </w:r>
          </w:p>
          <w:p w:rsidR="00186234" w:rsidRDefault="00186234" w:rsidP="00632071">
            <w:pPr>
              <w:autoSpaceDE w:val="0"/>
              <w:autoSpaceDN w:val="0"/>
              <w:spacing w:line="312" w:lineRule="auto"/>
              <w:ind w:leftChars="30" w:left="63" w:rightChars="30" w:right="63" w:firstLine="0"/>
              <w:jc w:val="right"/>
              <w:rPr>
                <w:rFonts w:ascii="Times New Roman" w:hAnsi="Times New Roman" w:cs="宋体"/>
              </w:rPr>
            </w:pPr>
          </w:p>
          <w:p w:rsidR="00186234" w:rsidRDefault="00186234" w:rsidP="00632071">
            <w:pPr>
              <w:autoSpaceDE w:val="0"/>
              <w:autoSpaceDN w:val="0"/>
              <w:spacing w:before="0" w:line="312" w:lineRule="auto"/>
              <w:ind w:leftChars="30" w:left="63" w:rightChars="30" w:right="63" w:firstLine="0"/>
              <w:jc w:val="right"/>
              <w:rPr>
                <w:rFonts w:ascii="Times New Roman" w:hAnsi="Times New Roman" w:cs="宋体"/>
              </w:rPr>
            </w:pPr>
            <w:r>
              <w:rPr>
                <w:rFonts w:ascii="Times New Roman" w:hAnsi="Times New Roman" w:cs="宋体" w:hint="eastAsia"/>
                <w:spacing w:val="-1"/>
              </w:rPr>
              <w:t>项目负责人签字</w:t>
            </w:r>
            <w:r>
              <w:rPr>
                <w:rFonts w:ascii="Times New Roman" w:hAnsi="Times New Roman" w:cs="宋体" w:hint="eastAsia"/>
                <w:spacing w:val="-1"/>
              </w:rPr>
              <w:t xml:space="preserve"> </w:t>
            </w:r>
            <w:r>
              <w:rPr>
                <w:rFonts w:ascii="Times New Roman" w:hAnsi="Times New Roman" w:cs="宋体" w:hint="eastAsia"/>
              </w:rPr>
              <w:t>：</w:t>
            </w:r>
            <w:r>
              <w:rPr>
                <w:rFonts w:ascii="Times New Roman" w:hAnsi="Times New Roman" w:cs="宋体" w:hint="eastAsia"/>
              </w:rPr>
              <w:t xml:space="preserve">            </w:t>
            </w:r>
            <w:r>
              <w:rPr>
                <w:rFonts w:ascii="Times New Roman" w:hAnsi="Times New Roman" w:cs="宋体" w:hint="eastAsia"/>
                <w:spacing w:val="7"/>
              </w:rPr>
              <w:t>年</w:t>
            </w:r>
            <w:r>
              <w:rPr>
                <w:rFonts w:ascii="Times New Roman" w:hAnsi="Times New Roman" w:cs="宋体" w:hint="eastAsia"/>
                <w:spacing w:val="5"/>
              </w:rPr>
              <w:t xml:space="preserve">    </w:t>
            </w:r>
            <w:r>
              <w:rPr>
                <w:rFonts w:ascii="Times New Roman" w:hAnsi="Times New Roman" w:cs="宋体" w:hint="eastAsia"/>
                <w:spacing w:val="5"/>
              </w:rPr>
              <w:t>月</w:t>
            </w:r>
            <w:r>
              <w:rPr>
                <w:rFonts w:ascii="Times New Roman" w:hAnsi="Times New Roman" w:cs="宋体" w:hint="eastAsia"/>
                <w:spacing w:val="5"/>
              </w:rPr>
              <w:t xml:space="preserve">    </w:t>
            </w:r>
            <w:r>
              <w:rPr>
                <w:rFonts w:ascii="Times New Roman" w:hAnsi="Times New Roman" w:cs="宋体" w:hint="eastAsia"/>
                <w:spacing w:val="5"/>
              </w:rPr>
              <w:t>日</w:t>
            </w:r>
          </w:p>
        </w:tc>
      </w:tr>
      <w:tr w:rsidR="00186234" w:rsidTr="00632071">
        <w:trPr>
          <w:trHeight w:val="3010"/>
          <w:jc w:val="center"/>
        </w:trPr>
        <w:tc>
          <w:tcPr>
            <w:tcW w:w="232" w:type="pct"/>
            <w:vMerge/>
            <w:tcBorders>
              <w:tl2br w:val="nil"/>
              <w:tr2bl w:val="nil"/>
            </w:tcBorders>
            <w:vAlign w:val="center"/>
          </w:tcPr>
          <w:p w:rsidR="00186234" w:rsidRDefault="00186234" w:rsidP="00632071">
            <w:pPr>
              <w:autoSpaceDE w:val="0"/>
              <w:autoSpaceDN w:val="0"/>
              <w:spacing w:line="312" w:lineRule="auto"/>
              <w:ind w:leftChars="30" w:left="63" w:rightChars="30" w:right="63" w:firstLine="0"/>
              <w:jc w:val="center"/>
              <w:rPr>
                <w:rFonts w:ascii="Times New Roman" w:hAnsi="Times New Roman" w:cs="宋体"/>
              </w:rPr>
            </w:pPr>
          </w:p>
        </w:tc>
        <w:tc>
          <w:tcPr>
            <w:tcW w:w="828" w:type="pct"/>
            <w:vMerge/>
            <w:tcBorders>
              <w:tl2br w:val="nil"/>
              <w:tr2bl w:val="nil"/>
            </w:tcBorders>
            <w:vAlign w:val="center"/>
          </w:tcPr>
          <w:p w:rsidR="00186234" w:rsidRDefault="00186234" w:rsidP="00632071">
            <w:pPr>
              <w:autoSpaceDE w:val="0"/>
              <w:autoSpaceDN w:val="0"/>
              <w:snapToGrid w:val="0"/>
              <w:spacing w:before="0" w:line="312" w:lineRule="auto"/>
              <w:ind w:leftChars="30" w:left="63" w:rightChars="30" w:right="63" w:firstLine="0"/>
              <w:jc w:val="center"/>
              <w:rPr>
                <w:rFonts w:ascii="Times New Roman" w:hAnsi="Times New Roman" w:cs="宋体"/>
                <w:spacing w:val="8"/>
                <w:shd w:val="clear" w:color="auto" w:fill="FFFFFF"/>
              </w:rPr>
            </w:pPr>
          </w:p>
        </w:tc>
        <w:tc>
          <w:tcPr>
            <w:tcW w:w="3939" w:type="pct"/>
            <w:gridSpan w:val="4"/>
            <w:tcBorders>
              <w:tl2br w:val="nil"/>
              <w:tr2bl w:val="nil"/>
            </w:tcBorders>
            <w:vAlign w:val="center"/>
          </w:tcPr>
          <w:p w:rsidR="00186234" w:rsidRDefault="00186234" w:rsidP="00632071">
            <w:pPr>
              <w:autoSpaceDE w:val="0"/>
              <w:autoSpaceDN w:val="0"/>
              <w:spacing w:before="0" w:line="312" w:lineRule="auto"/>
              <w:ind w:leftChars="30" w:left="63" w:rightChars="30" w:right="63" w:firstLine="0"/>
              <w:jc w:val="both"/>
              <w:rPr>
                <w:rFonts w:ascii="Times New Roman" w:hAnsi="Times New Roman" w:cs="宋体"/>
              </w:rPr>
            </w:pPr>
            <w:r>
              <w:rPr>
                <w:rFonts w:ascii="Times New Roman" w:hAnsi="Times New Roman" w:cs="宋体" w:hint="eastAsia"/>
                <w:spacing w:val="-8"/>
              </w:rPr>
              <w:t>查</w:t>
            </w:r>
            <w:r>
              <w:rPr>
                <w:rFonts w:ascii="Times New Roman" w:hAnsi="Times New Roman" w:cs="宋体" w:hint="eastAsia"/>
                <w:spacing w:val="-6"/>
              </w:rPr>
              <w:t>验意见：合格</w:t>
            </w:r>
          </w:p>
          <w:p w:rsidR="00186234" w:rsidRDefault="00186234" w:rsidP="00632071">
            <w:pPr>
              <w:autoSpaceDE w:val="0"/>
              <w:autoSpaceDN w:val="0"/>
              <w:spacing w:line="312" w:lineRule="auto"/>
              <w:ind w:leftChars="30" w:left="63" w:rightChars="30" w:right="63" w:firstLine="0"/>
              <w:jc w:val="both"/>
              <w:rPr>
                <w:rFonts w:ascii="Times New Roman" w:hAnsi="Times New Roman" w:cs="宋体"/>
              </w:rPr>
            </w:pPr>
          </w:p>
          <w:p w:rsidR="00186234" w:rsidRDefault="00186234" w:rsidP="00632071">
            <w:pPr>
              <w:autoSpaceDE w:val="0"/>
              <w:autoSpaceDN w:val="0"/>
              <w:spacing w:line="312" w:lineRule="auto"/>
              <w:ind w:leftChars="30" w:left="63" w:rightChars="30" w:right="63" w:firstLine="0"/>
              <w:jc w:val="both"/>
              <w:rPr>
                <w:rFonts w:ascii="Times New Roman" w:hAnsi="Times New Roman" w:cs="宋体"/>
              </w:rPr>
            </w:pPr>
          </w:p>
          <w:p w:rsidR="00186234" w:rsidRDefault="00186234" w:rsidP="00632071">
            <w:pPr>
              <w:autoSpaceDE w:val="0"/>
              <w:autoSpaceDN w:val="0"/>
              <w:spacing w:line="312" w:lineRule="auto"/>
              <w:ind w:leftChars="30" w:left="63" w:rightChars="30" w:right="63" w:firstLine="0"/>
              <w:jc w:val="both"/>
              <w:rPr>
                <w:rFonts w:ascii="Times New Roman" w:hAnsi="Times New Roman" w:cs="宋体"/>
                <w:spacing w:val="-6"/>
              </w:rPr>
            </w:pPr>
            <w:r>
              <w:rPr>
                <w:rFonts w:ascii="Times New Roman" w:hAnsi="Times New Roman" w:cs="宋体" w:hint="eastAsia"/>
                <w:spacing w:val="-6"/>
              </w:rPr>
              <w:t>总承包施工单位</w:t>
            </w:r>
          </w:p>
          <w:p w:rsidR="00186234" w:rsidRDefault="00186234" w:rsidP="00632071">
            <w:pPr>
              <w:autoSpaceDE w:val="0"/>
              <w:autoSpaceDN w:val="0"/>
              <w:spacing w:line="312" w:lineRule="auto"/>
              <w:ind w:leftChars="30" w:left="63" w:rightChars="30" w:right="63" w:firstLine="0"/>
              <w:jc w:val="both"/>
              <w:rPr>
                <w:rFonts w:ascii="Times New Roman" w:hAnsi="Times New Roman" w:cs="宋体"/>
                <w:spacing w:val="-6"/>
              </w:rPr>
            </w:pPr>
            <w:r>
              <w:rPr>
                <w:rFonts w:ascii="Times New Roman" w:hAnsi="Times New Roman" w:cs="宋体" w:hint="eastAsia"/>
                <w:spacing w:val="-6"/>
              </w:rPr>
              <w:t>(</w:t>
            </w:r>
            <w:r>
              <w:rPr>
                <w:rFonts w:ascii="Times New Roman" w:hAnsi="Times New Roman" w:cs="宋体" w:hint="eastAsia"/>
                <w:spacing w:val="-6"/>
              </w:rPr>
              <w:t>单位盖章）</w:t>
            </w:r>
          </w:p>
          <w:p w:rsidR="00186234" w:rsidRDefault="00186234" w:rsidP="00632071">
            <w:pPr>
              <w:autoSpaceDE w:val="0"/>
              <w:autoSpaceDN w:val="0"/>
              <w:spacing w:line="312" w:lineRule="auto"/>
              <w:ind w:leftChars="30" w:left="63" w:rightChars="30" w:right="63" w:firstLine="0"/>
              <w:jc w:val="both"/>
              <w:rPr>
                <w:rFonts w:ascii="Times New Roman" w:hAnsi="Times New Roman" w:cs="宋体"/>
                <w:spacing w:val="12"/>
              </w:rPr>
            </w:pPr>
          </w:p>
          <w:p w:rsidR="00186234" w:rsidRDefault="00186234" w:rsidP="00632071">
            <w:pPr>
              <w:autoSpaceDE w:val="0"/>
              <w:autoSpaceDN w:val="0"/>
              <w:spacing w:before="0" w:line="312" w:lineRule="auto"/>
              <w:ind w:leftChars="30" w:left="63" w:rightChars="30" w:right="63" w:firstLine="0"/>
              <w:jc w:val="right"/>
              <w:rPr>
                <w:rFonts w:ascii="Times New Roman" w:hAnsi="Times New Roman" w:cs="宋体"/>
              </w:rPr>
            </w:pPr>
            <w:r>
              <w:rPr>
                <w:rFonts w:ascii="Times New Roman" w:hAnsi="Times New Roman" w:cs="宋体" w:hint="eastAsia"/>
                <w:spacing w:val="-1"/>
              </w:rPr>
              <w:t>项目负责人签字</w:t>
            </w:r>
            <w:r>
              <w:rPr>
                <w:rFonts w:ascii="Times New Roman" w:hAnsi="Times New Roman" w:cs="宋体" w:hint="eastAsia"/>
                <w:spacing w:val="-1"/>
              </w:rPr>
              <w:t xml:space="preserve"> </w:t>
            </w:r>
            <w:r>
              <w:rPr>
                <w:rFonts w:ascii="Times New Roman" w:hAnsi="Times New Roman" w:cs="宋体" w:hint="eastAsia"/>
              </w:rPr>
              <w:t>：</w:t>
            </w:r>
            <w:r>
              <w:rPr>
                <w:rFonts w:ascii="Times New Roman" w:hAnsi="Times New Roman" w:cs="宋体" w:hint="eastAsia"/>
              </w:rPr>
              <w:t xml:space="preserve">            </w:t>
            </w:r>
            <w:r>
              <w:rPr>
                <w:rFonts w:ascii="Times New Roman" w:hAnsi="Times New Roman" w:cs="宋体" w:hint="eastAsia"/>
                <w:spacing w:val="7"/>
              </w:rPr>
              <w:t>年</w:t>
            </w:r>
            <w:r>
              <w:rPr>
                <w:rFonts w:ascii="Times New Roman" w:hAnsi="Times New Roman" w:cs="宋体" w:hint="eastAsia"/>
                <w:spacing w:val="5"/>
              </w:rPr>
              <w:t xml:space="preserve">    </w:t>
            </w:r>
            <w:r>
              <w:rPr>
                <w:rFonts w:ascii="Times New Roman" w:hAnsi="Times New Roman" w:cs="宋体" w:hint="eastAsia"/>
                <w:spacing w:val="5"/>
              </w:rPr>
              <w:t>月</w:t>
            </w:r>
            <w:r>
              <w:rPr>
                <w:rFonts w:ascii="Times New Roman" w:hAnsi="Times New Roman" w:cs="宋体" w:hint="eastAsia"/>
                <w:spacing w:val="5"/>
              </w:rPr>
              <w:t xml:space="preserve">    </w:t>
            </w:r>
            <w:r>
              <w:rPr>
                <w:rFonts w:ascii="Times New Roman" w:hAnsi="Times New Roman" w:cs="宋体" w:hint="eastAsia"/>
                <w:spacing w:val="5"/>
              </w:rPr>
              <w:t>日</w:t>
            </w:r>
          </w:p>
        </w:tc>
      </w:tr>
      <w:tr w:rsidR="00186234" w:rsidTr="00632071">
        <w:trPr>
          <w:trHeight w:val="3251"/>
          <w:jc w:val="center"/>
        </w:trPr>
        <w:tc>
          <w:tcPr>
            <w:tcW w:w="232" w:type="pct"/>
            <w:vMerge/>
            <w:tcBorders>
              <w:tl2br w:val="nil"/>
              <w:tr2bl w:val="nil"/>
            </w:tcBorders>
            <w:vAlign w:val="center"/>
          </w:tcPr>
          <w:p w:rsidR="00186234" w:rsidRDefault="00186234" w:rsidP="00632071">
            <w:pPr>
              <w:autoSpaceDE w:val="0"/>
              <w:autoSpaceDN w:val="0"/>
              <w:spacing w:line="312" w:lineRule="auto"/>
              <w:ind w:leftChars="30" w:left="63" w:rightChars="30" w:right="63" w:firstLine="0"/>
              <w:jc w:val="center"/>
              <w:rPr>
                <w:rFonts w:ascii="Times New Roman" w:hAnsi="Times New Roman" w:cs="宋体"/>
              </w:rPr>
            </w:pPr>
          </w:p>
        </w:tc>
        <w:tc>
          <w:tcPr>
            <w:tcW w:w="828" w:type="pct"/>
            <w:tcBorders>
              <w:tl2br w:val="nil"/>
              <w:tr2bl w:val="nil"/>
            </w:tcBorders>
            <w:vAlign w:val="center"/>
          </w:tcPr>
          <w:p w:rsidR="00186234" w:rsidRDefault="00186234" w:rsidP="00632071">
            <w:pPr>
              <w:autoSpaceDE w:val="0"/>
              <w:autoSpaceDN w:val="0"/>
              <w:spacing w:before="0" w:line="312" w:lineRule="auto"/>
              <w:ind w:leftChars="30" w:left="63" w:rightChars="30" w:right="63" w:firstLine="0"/>
              <w:jc w:val="center"/>
              <w:rPr>
                <w:rFonts w:ascii="Times New Roman" w:hAnsi="Times New Roman" w:cs="宋体"/>
                <w:spacing w:val="-1"/>
              </w:rPr>
            </w:pPr>
            <w:r>
              <w:rPr>
                <w:rFonts w:ascii="Times New Roman" w:hAnsi="Times New Roman" w:cs="宋体" w:hint="eastAsia"/>
                <w:spacing w:val="-2"/>
              </w:rPr>
              <w:t>工程监理单</w:t>
            </w:r>
            <w:r>
              <w:rPr>
                <w:rFonts w:ascii="Times New Roman" w:hAnsi="Times New Roman" w:cs="宋体" w:hint="eastAsia"/>
                <w:spacing w:val="-1"/>
              </w:rPr>
              <w:t>位</w:t>
            </w:r>
          </w:p>
          <w:p w:rsidR="00186234" w:rsidRDefault="00186234" w:rsidP="00632071">
            <w:pPr>
              <w:autoSpaceDE w:val="0"/>
              <w:autoSpaceDN w:val="0"/>
              <w:spacing w:before="0" w:line="312" w:lineRule="auto"/>
              <w:ind w:leftChars="30" w:left="63" w:rightChars="30" w:right="63" w:firstLine="0"/>
              <w:jc w:val="center"/>
              <w:rPr>
                <w:rFonts w:ascii="Times New Roman" w:hAnsi="Times New Roman" w:cs="宋体"/>
                <w:spacing w:val="-1"/>
              </w:rPr>
            </w:pPr>
            <w:r>
              <w:rPr>
                <w:rFonts w:ascii="Times New Roman" w:hAnsi="Times New Roman" w:cs="宋体" w:hint="eastAsia"/>
                <w:spacing w:val="-2"/>
              </w:rPr>
              <w:t>（如有）</w:t>
            </w:r>
          </w:p>
        </w:tc>
        <w:tc>
          <w:tcPr>
            <w:tcW w:w="3939" w:type="pct"/>
            <w:gridSpan w:val="4"/>
            <w:tcBorders>
              <w:tl2br w:val="nil"/>
              <w:tr2bl w:val="nil"/>
            </w:tcBorders>
            <w:vAlign w:val="center"/>
          </w:tcPr>
          <w:p w:rsidR="00186234" w:rsidRDefault="00186234" w:rsidP="00632071">
            <w:pPr>
              <w:autoSpaceDE w:val="0"/>
              <w:autoSpaceDN w:val="0"/>
              <w:spacing w:before="0" w:line="312" w:lineRule="auto"/>
              <w:ind w:leftChars="30" w:left="63" w:rightChars="30" w:right="63" w:firstLine="0"/>
              <w:jc w:val="both"/>
              <w:rPr>
                <w:rFonts w:ascii="Times New Roman" w:hAnsi="Times New Roman" w:cs="宋体"/>
              </w:rPr>
            </w:pPr>
            <w:r>
              <w:rPr>
                <w:rFonts w:ascii="Times New Roman" w:hAnsi="Times New Roman" w:cs="宋体" w:hint="eastAsia"/>
                <w:spacing w:val="-8"/>
              </w:rPr>
              <w:t>查</w:t>
            </w:r>
            <w:r>
              <w:rPr>
                <w:rFonts w:ascii="Times New Roman" w:hAnsi="Times New Roman" w:cs="宋体" w:hint="eastAsia"/>
                <w:spacing w:val="-6"/>
              </w:rPr>
              <w:t>验意见：合格</w:t>
            </w:r>
          </w:p>
          <w:p w:rsidR="00186234" w:rsidRDefault="00186234" w:rsidP="00632071">
            <w:pPr>
              <w:autoSpaceDE w:val="0"/>
              <w:autoSpaceDN w:val="0"/>
              <w:spacing w:line="312" w:lineRule="auto"/>
              <w:ind w:leftChars="30" w:left="63" w:rightChars="30" w:right="63" w:firstLine="0"/>
              <w:jc w:val="both"/>
              <w:rPr>
                <w:rFonts w:ascii="Times New Roman" w:hAnsi="Times New Roman" w:cs="宋体"/>
              </w:rPr>
            </w:pPr>
          </w:p>
          <w:p w:rsidR="00186234" w:rsidRDefault="00186234" w:rsidP="00632071">
            <w:pPr>
              <w:autoSpaceDE w:val="0"/>
              <w:autoSpaceDN w:val="0"/>
              <w:spacing w:line="312" w:lineRule="auto"/>
              <w:ind w:leftChars="30" w:left="63" w:rightChars="30" w:right="63" w:firstLine="0"/>
              <w:jc w:val="both"/>
              <w:rPr>
                <w:rFonts w:ascii="Times New Roman" w:hAnsi="Times New Roman" w:cs="宋体"/>
              </w:rPr>
            </w:pPr>
          </w:p>
          <w:p w:rsidR="00186234" w:rsidRDefault="00186234" w:rsidP="00632071">
            <w:pPr>
              <w:autoSpaceDE w:val="0"/>
              <w:autoSpaceDN w:val="0"/>
              <w:spacing w:line="312" w:lineRule="auto"/>
              <w:ind w:leftChars="30" w:left="63" w:rightChars="30" w:right="63" w:firstLine="0"/>
              <w:jc w:val="both"/>
              <w:rPr>
                <w:rFonts w:ascii="Times New Roman" w:hAnsi="Times New Roman" w:cs="宋体"/>
                <w:spacing w:val="-6"/>
              </w:rPr>
            </w:pPr>
            <w:r>
              <w:rPr>
                <w:rFonts w:ascii="Times New Roman" w:hAnsi="Times New Roman" w:cs="宋体" w:hint="eastAsia"/>
                <w:spacing w:val="-6"/>
              </w:rPr>
              <w:t>工程监理单位</w:t>
            </w:r>
          </w:p>
          <w:p w:rsidR="00186234" w:rsidRDefault="00186234" w:rsidP="00632071">
            <w:pPr>
              <w:autoSpaceDE w:val="0"/>
              <w:autoSpaceDN w:val="0"/>
              <w:spacing w:line="312" w:lineRule="auto"/>
              <w:ind w:leftChars="30" w:left="63" w:rightChars="30" w:right="63" w:firstLine="0"/>
              <w:jc w:val="both"/>
              <w:rPr>
                <w:rFonts w:ascii="Times New Roman" w:hAnsi="Times New Roman" w:cs="宋体"/>
                <w:spacing w:val="-6"/>
              </w:rPr>
            </w:pPr>
            <w:r>
              <w:rPr>
                <w:rFonts w:ascii="Times New Roman" w:hAnsi="Times New Roman" w:cs="宋体" w:hint="eastAsia"/>
                <w:spacing w:val="-6"/>
              </w:rPr>
              <w:t>(</w:t>
            </w:r>
            <w:r>
              <w:rPr>
                <w:rFonts w:ascii="Times New Roman" w:hAnsi="Times New Roman" w:cs="宋体" w:hint="eastAsia"/>
                <w:spacing w:val="-6"/>
              </w:rPr>
              <w:t>单位公章）</w:t>
            </w:r>
          </w:p>
          <w:p w:rsidR="00186234" w:rsidRDefault="00186234" w:rsidP="00632071">
            <w:pPr>
              <w:autoSpaceDE w:val="0"/>
              <w:autoSpaceDN w:val="0"/>
              <w:spacing w:line="312" w:lineRule="auto"/>
              <w:ind w:leftChars="30" w:left="63" w:rightChars="30" w:right="63" w:firstLine="0"/>
              <w:jc w:val="both"/>
              <w:rPr>
                <w:rFonts w:ascii="Times New Roman" w:hAnsi="Times New Roman" w:cs="宋体"/>
                <w:spacing w:val="12"/>
              </w:rPr>
            </w:pPr>
          </w:p>
          <w:p w:rsidR="00186234" w:rsidRDefault="00186234" w:rsidP="00632071">
            <w:pPr>
              <w:autoSpaceDE w:val="0"/>
              <w:autoSpaceDN w:val="0"/>
              <w:spacing w:before="0" w:line="312" w:lineRule="auto"/>
              <w:ind w:leftChars="30" w:left="63" w:rightChars="30" w:right="63" w:firstLine="0"/>
              <w:jc w:val="right"/>
              <w:rPr>
                <w:rFonts w:ascii="Times New Roman" w:hAnsi="Times New Roman" w:cs="宋体"/>
              </w:rPr>
            </w:pPr>
            <w:r>
              <w:rPr>
                <w:rFonts w:ascii="Times New Roman" w:hAnsi="Times New Roman" w:cs="宋体" w:hint="eastAsia"/>
                <w:spacing w:val="-1"/>
              </w:rPr>
              <w:t>项目负责人签字</w:t>
            </w:r>
            <w:r>
              <w:rPr>
                <w:rFonts w:ascii="Times New Roman" w:hAnsi="Times New Roman" w:cs="宋体" w:hint="eastAsia"/>
                <w:spacing w:val="-1"/>
              </w:rPr>
              <w:t xml:space="preserve"> </w:t>
            </w:r>
            <w:r>
              <w:rPr>
                <w:rFonts w:ascii="Times New Roman" w:hAnsi="Times New Roman" w:cs="宋体" w:hint="eastAsia"/>
              </w:rPr>
              <w:t>：</w:t>
            </w:r>
            <w:r>
              <w:rPr>
                <w:rFonts w:ascii="Times New Roman" w:hAnsi="Times New Roman" w:cs="宋体" w:hint="eastAsia"/>
              </w:rPr>
              <w:t xml:space="preserve">            </w:t>
            </w:r>
            <w:r>
              <w:rPr>
                <w:rFonts w:ascii="Times New Roman" w:hAnsi="Times New Roman" w:cs="宋体" w:hint="eastAsia"/>
                <w:spacing w:val="7"/>
              </w:rPr>
              <w:t>年</w:t>
            </w:r>
            <w:r>
              <w:rPr>
                <w:rFonts w:ascii="Times New Roman" w:hAnsi="Times New Roman" w:cs="宋体" w:hint="eastAsia"/>
                <w:spacing w:val="5"/>
              </w:rPr>
              <w:t xml:space="preserve">    </w:t>
            </w:r>
            <w:r>
              <w:rPr>
                <w:rFonts w:ascii="Times New Roman" w:hAnsi="Times New Roman" w:cs="宋体" w:hint="eastAsia"/>
                <w:spacing w:val="5"/>
              </w:rPr>
              <w:t>月</w:t>
            </w:r>
            <w:r>
              <w:rPr>
                <w:rFonts w:ascii="Times New Roman" w:hAnsi="Times New Roman" w:cs="宋体" w:hint="eastAsia"/>
                <w:spacing w:val="5"/>
              </w:rPr>
              <w:t xml:space="preserve">    </w:t>
            </w:r>
            <w:r>
              <w:rPr>
                <w:rFonts w:ascii="Times New Roman" w:hAnsi="Times New Roman" w:cs="宋体" w:hint="eastAsia"/>
                <w:spacing w:val="5"/>
              </w:rPr>
              <w:t>日</w:t>
            </w:r>
          </w:p>
        </w:tc>
      </w:tr>
      <w:tr w:rsidR="00186234" w:rsidTr="00632071">
        <w:trPr>
          <w:trHeight w:val="3148"/>
          <w:jc w:val="center"/>
        </w:trPr>
        <w:tc>
          <w:tcPr>
            <w:tcW w:w="232" w:type="pct"/>
            <w:vMerge w:val="restart"/>
            <w:tcBorders>
              <w:tl2br w:val="nil"/>
              <w:tr2bl w:val="nil"/>
            </w:tcBorders>
            <w:shd w:val="clear" w:color="auto" w:fill="auto"/>
            <w:textDirection w:val="tbRlV"/>
            <w:vAlign w:val="center"/>
          </w:tcPr>
          <w:p w:rsidR="00186234" w:rsidRDefault="00186234" w:rsidP="00632071">
            <w:pPr>
              <w:autoSpaceDE w:val="0"/>
              <w:autoSpaceDN w:val="0"/>
              <w:spacing w:before="0" w:line="264" w:lineRule="auto"/>
              <w:ind w:leftChars="10" w:left="21" w:rightChars="10" w:right="21" w:firstLine="0"/>
              <w:jc w:val="center"/>
              <w:rPr>
                <w:rFonts w:ascii="Times New Roman" w:hAnsi="Times New Roman" w:cs="宋体"/>
              </w:rPr>
            </w:pPr>
            <w:r>
              <w:rPr>
                <w:rFonts w:ascii="Times New Roman" w:hAnsi="Times New Roman" w:cs="宋体" w:hint="eastAsia"/>
                <w:spacing w:val="23"/>
                <w:lang w:eastAsia="en-US"/>
              </w:rPr>
              <w:t>查验单位</w:t>
            </w:r>
          </w:p>
        </w:tc>
        <w:tc>
          <w:tcPr>
            <w:tcW w:w="828" w:type="pct"/>
            <w:tcBorders>
              <w:tl2br w:val="nil"/>
              <w:tr2bl w:val="nil"/>
            </w:tcBorders>
            <w:vAlign w:val="center"/>
          </w:tcPr>
          <w:p w:rsidR="00186234" w:rsidRDefault="00186234" w:rsidP="00632071">
            <w:pPr>
              <w:autoSpaceDE w:val="0"/>
              <w:autoSpaceDN w:val="0"/>
              <w:spacing w:before="0" w:line="312" w:lineRule="auto"/>
              <w:ind w:leftChars="30" w:left="63" w:rightChars="30" w:right="63" w:firstLine="0"/>
              <w:jc w:val="center"/>
              <w:rPr>
                <w:rFonts w:ascii="Times New Roman" w:hAnsi="Times New Roman" w:cs="宋体"/>
                <w:spacing w:val="-2"/>
              </w:rPr>
            </w:pPr>
            <w:r>
              <w:rPr>
                <w:rFonts w:ascii="Times New Roman" w:hAnsi="Times New Roman" w:cs="宋体" w:hint="eastAsia"/>
                <w:spacing w:val="-2"/>
              </w:rPr>
              <w:t>消防审验技术服务机构（开展消防设施专项查验）</w:t>
            </w:r>
          </w:p>
          <w:p w:rsidR="00186234" w:rsidRDefault="00186234" w:rsidP="00632071">
            <w:pPr>
              <w:autoSpaceDE w:val="0"/>
              <w:autoSpaceDN w:val="0"/>
              <w:spacing w:before="0" w:line="312" w:lineRule="auto"/>
              <w:ind w:leftChars="30" w:left="63" w:rightChars="30" w:right="63" w:firstLine="0"/>
              <w:jc w:val="center"/>
              <w:rPr>
                <w:rFonts w:ascii="Times New Roman" w:hAnsi="Times New Roman" w:cs="宋体"/>
                <w:spacing w:val="-2"/>
              </w:rPr>
            </w:pPr>
            <w:r>
              <w:rPr>
                <w:rFonts w:ascii="Times New Roman" w:hAnsi="Times New Roman" w:cs="宋体" w:hint="eastAsia"/>
                <w:spacing w:val="-2"/>
              </w:rPr>
              <w:t>（</w:t>
            </w:r>
            <w:r>
              <w:rPr>
                <w:rFonts w:ascii="Times New Roman" w:hAnsi="Times New Roman" w:cs="宋体" w:hint="eastAsia"/>
                <w:spacing w:val="-2"/>
                <w:lang w:eastAsia="en-US"/>
              </w:rPr>
              <w:t>如有</w:t>
            </w:r>
            <w:r>
              <w:rPr>
                <w:rFonts w:ascii="Times New Roman" w:hAnsi="Times New Roman" w:cs="宋体" w:hint="eastAsia"/>
                <w:spacing w:val="-2"/>
              </w:rPr>
              <w:t>）</w:t>
            </w:r>
          </w:p>
        </w:tc>
        <w:tc>
          <w:tcPr>
            <w:tcW w:w="3939" w:type="pct"/>
            <w:gridSpan w:val="4"/>
            <w:tcBorders>
              <w:tl2br w:val="nil"/>
              <w:tr2bl w:val="nil"/>
            </w:tcBorders>
            <w:vAlign w:val="center"/>
          </w:tcPr>
          <w:p w:rsidR="00186234" w:rsidRDefault="00186234" w:rsidP="00632071">
            <w:pPr>
              <w:autoSpaceDE w:val="0"/>
              <w:autoSpaceDN w:val="0"/>
              <w:spacing w:before="0" w:line="312" w:lineRule="auto"/>
              <w:ind w:leftChars="30" w:left="63" w:rightChars="30" w:right="63" w:firstLine="0"/>
              <w:jc w:val="both"/>
              <w:rPr>
                <w:rFonts w:ascii="Times New Roman" w:hAnsi="Times New Roman" w:cs="宋体"/>
              </w:rPr>
            </w:pPr>
            <w:r>
              <w:rPr>
                <w:rFonts w:ascii="Times New Roman" w:hAnsi="Times New Roman" w:cs="宋体" w:hint="eastAsia"/>
                <w:spacing w:val="-8"/>
              </w:rPr>
              <w:t>查</w:t>
            </w:r>
            <w:r>
              <w:rPr>
                <w:rFonts w:ascii="Times New Roman" w:hAnsi="Times New Roman" w:cs="宋体" w:hint="eastAsia"/>
                <w:spacing w:val="-6"/>
              </w:rPr>
              <w:t>验意见：合格</w:t>
            </w:r>
          </w:p>
          <w:p w:rsidR="00186234" w:rsidRDefault="00186234" w:rsidP="00632071">
            <w:pPr>
              <w:autoSpaceDE w:val="0"/>
              <w:autoSpaceDN w:val="0"/>
              <w:spacing w:before="0" w:line="312" w:lineRule="auto"/>
              <w:ind w:leftChars="30" w:left="63" w:rightChars="30" w:right="63" w:firstLine="0"/>
              <w:jc w:val="both"/>
              <w:rPr>
                <w:rFonts w:ascii="Times New Roman" w:hAnsi="Times New Roman" w:cs="宋体"/>
              </w:rPr>
            </w:pPr>
          </w:p>
          <w:p w:rsidR="00186234" w:rsidRDefault="00186234" w:rsidP="00632071">
            <w:pPr>
              <w:autoSpaceDE w:val="0"/>
              <w:autoSpaceDN w:val="0"/>
              <w:spacing w:line="312" w:lineRule="auto"/>
              <w:ind w:leftChars="30" w:left="63" w:rightChars="30" w:right="63" w:firstLine="0"/>
              <w:jc w:val="both"/>
              <w:rPr>
                <w:rFonts w:ascii="Times New Roman" w:hAnsi="Times New Roman" w:cs="宋体"/>
              </w:rPr>
            </w:pPr>
          </w:p>
          <w:p w:rsidR="00186234" w:rsidRDefault="00186234" w:rsidP="00632071">
            <w:pPr>
              <w:autoSpaceDE w:val="0"/>
              <w:autoSpaceDN w:val="0"/>
              <w:spacing w:line="312" w:lineRule="auto"/>
              <w:ind w:leftChars="30" w:left="63" w:rightChars="30" w:right="63" w:firstLine="0"/>
              <w:jc w:val="both"/>
              <w:rPr>
                <w:rFonts w:ascii="Times New Roman" w:hAnsi="Times New Roman" w:cs="宋体"/>
                <w:spacing w:val="-6"/>
              </w:rPr>
            </w:pPr>
            <w:r>
              <w:rPr>
                <w:rFonts w:ascii="Times New Roman" w:hAnsi="Times New Roman" w:cs="宋体" w:hint="eastAsia"/>
                <w:spacing w:val="-6"/>
              </w:rPr>
              <w:t>消防审验技术服务机构（开展消防设施专项查验）</w:t>
            </w:r>
          </w:p>
          <w:p w:rsidR="00186234" w:rsidRDefault="00186234" w:rsidP="00632071">
            <w:pPr>
              <w:autoSpaceDE w:val="0"/>
              <w:autoSpaceDN w:val="0"/>
              <w:spacing w:line="312" w:lineRule="auto"/>
              <w:ind w:leftChars="30" w:left="63" w:rightChars="30" w:right="63" w:firstLine="0"/>
              <w:jc w:val="both"/>
              <w:rPr>
                <w:rFonts w:ascii="Times New Roman" w:hAnsi="Times New Roman" w:cs="宋体"/>
                <w:spacing w:val="-6"/>
              </w:rPr>
            </w:pPr>
            <w:r>
              <w:rPr>
                <w:rFonts w:ascii="Times New Roman" w:hAnsi="Times New Roman" w:cs="宋体" w:hint="eastAsia"/>
                <w:spacing w:val="-6"/>
              </w:rPr>
              <w:t>(</w:t>
            </w:r>
            <w:r>
              <w:rPr>
                <w:rFonts w:ascii="Times New Roman" w:hAnsi="Times New Roman" w:cs="宋体" w:hint="eastAsia"/>
                <w:spacing w:val="-6"/>
              </w:rPr>
              <w:t>单位公章）</w:t>
            </w:r>
          </w:p>
          <w:p w:rsidR="00186234" w:rsidRDefault="00186234" w:rsidP="00632071">
            <w:pPr>
              <w:autoSpaceDE w:val="0"/>
              <w:autoSpaceDN w:val="0"/>
              <w:spacing w:line="312" w:lineRule="auto"/>
              <w:ind w:leftChars="30" w:left="63" w:rightChars="30" w:right="63" w:firstLine="0"/>
              <w:jc w:val="both"/>
              <w:rPr>
                <w:rFonts w:ascii="Times New Roman" w:hAnsi="Times New Roman" w:cs="宋体"/>
              </w:rPr>
            </w:pPr>
          </w:p>
          <w:p w:rsidR="00186234" w:rsidRDefault="00186234" w:rsidP="00632071">
            <w:pPr>
              <w:autoSpaceDE w:val="0"/>
              <w:autoSpaceDN w:val="0"/>
              <w:spacing w:before="0" w:line="312" w:lineRule="auto"/>
              <w:ind w:leftChars="30" w:left="63" w:rightChars="30" w:right="63" w:firstLine="0"/>
              <w:jc w:val="right"/>
              <w:rPr>
                <w:rFonts w:ascii="Times New Roman" w:hAnsi="Times New Roman" w:cs="宋体"/>
              </w:rPr>
            </w:pPr>
            <w:r>
              <w:rPr>
                <w:rFonts w:ascii="Times New Roman" w:hAnsi="Times New Roman" w:cs="宋体" w:hint="eastAsia"/>
                <w:spacing w:val="-1"/>
              </w:rPr>
              <w:t>项目负责人（责任工程师）签字</w:t>
            </w:r>
            <w:r>
              <w:rPr>
                <w:rFonts w:ascii="Times New Roman" w:hAnsi="Times New Roman" w:cs="宋体" w:hint="eastAsia"/>
                <w:spacing w:val="-1"/>
              </w:rPr>
              <w:t xml:space="preserve"> </w:t>
            </w:r>
            <w:r>
              <w:rPr>
                <w:rFonts w:ascii="Times New Roman" w:hAnsi="Times New Roman" w:cs="宋体" w:hint="eastAsia"/>
              </w:rPr>
              <w:t>：</w:t>
            </w:r>
            <w:r>
              <w:rPr>
                <w:rFonts w:ascii="Times New Roman" w:hAnsi="Times New Roman" w:cs="宋体" w:hint="eastAsia"/>
              </w:rPr>
              <w:t xml:space="preserve">            </w:t>
            </w:r>
            <w:r>
              <w:rPr>
                <w:rFonts w:ascii="Times New Roman" w:hAnsi="Times New Roman" w:cs="宋体" w:hint="eastAsia"/>
                <w:spacing w:val="7"/>
              </w:rPr>
              <w:t>年</w:t>
            </w:r>
            <w:r>
              <w:rPr>
                <w:rFonts w:ascii="Times New Roman" w:hAnsi="Times New Roman" w:cs="宋体" w:hint="eastAsia"/>
                <w:spacing w:val="5"/>
              </w:rPr>
              <w:t xml:space="preserve">    </w:t>
            </w:r>
            <w:r>
              <w:rPr>
                <w:rFonts w:ascii="Times New Roman" w:hAnsi="Times New Roman" w:cs="宋体" w:hint="eastAsia"/>
                <w:spacing w:val="5"/>
              </w:rPr>
              <w:t>月</w:t>
            </w:r>
            <w:r>
              <w:rPr>
                <w:rFonts w:ascii="Times New Roman" w:hAnsi="Times New Roman" w:cs="宋体" w:hint="eastAsia"/>
                <w:spacing w:val="5"/>
              </w:rPr>
              <w:t xml:space="preserve">    </w:t>
            </w:r>
            <w:r>
              <w:rPr>
                <w:rFonts w:ascii="Times New Roman" w:hAnsi="Times New Roman" w:cs="宋体" w:hint="eastAsia"/>
                <w:spacing w:val="5"/>
              </w:rPr>
              <w:t>日</w:t>
            </w:r>
          </w:p>
        </w:tc>
      </w:tr>
      <w:tr w:rsidR="00186234" w:rsidTr="00632071">
        <w:trPr>
          <w:trHeight w:val="3520"/>
          <w:jc w:val="center"/>
        </w:trPr>
        <w:tc>
          <w:tcPr>
            <w:tcW w:w="232" w:type="pct"/>
            <w:vMerge/>
            <w:tcBorders>
              <w:tl2br w:val="nil"/>
              <w:tr2bl w:val="nil"/>
            </w:tcBorders>
            <w:vAlign w:val="center"/>
          </w:tcPr>
          <w:p w:rsidR="00186234" w:rsidRDefault="00186234" w:rsidP="00632071">
            <w:pPr>
              <w:autoSpaceDE w:val="0"/>
              <w:autoSpaceDN w:val="0"/>
              <w:spacing w:line="312" w:lineRule="auto"/>
              <w:ind w:leftChars="30" w:left="63" w:rightChars="30" w:right="63" w:firstLine="0"/>
              <w:jc w:val="center"/>
              <w:rPr>
                <w:rFonts w:ascii="Times New Roman" w:hAnsi="Times New Roman" w:cs="宋体"/>
              </w:rPr>
            </w:pPr>
          </w:p>
        </w:tc>
        <w:tc>
          <w:tcPr>
            <w:tcW w:w="828" w:type="pct"/>
            <w:tcBorders>
              <w:tl2br w:val="nil"/>
              <w:tr2bl w:val="nil"/>
            </w:tcBorders>
            <w:vAlign w:val="center"/>
          </w:tcPr>
          <w:p w:rsidR="00186234" w:rsidRDefault="00186234" w:rsidP="00632071">
            <w:pPr>
              <w:autoSpaceDE w:val="0"/>
              <w:autoSpaceDN w:val="0"/>
              <w:spacing w:before="0" w:line="312" w:lineRule="auto"/>
              <w:ind w:leftChars="30" w:left="63" w:rightChars="30" w:right="63" w:firstLine="0"/>
              <w:jc w:val="center"/>
              <w:rPr>
                <w:rFonts w:ascii="Times New Roman" w:hAnsi="Times New Roman" w:cs="宋体"/>
                <w:spacing w:val="-1"/>
              </w:rPr>
            </w:pPr>
            <w:r>
              <w:rPr>
                <w:rFonts w:ascii="Times New Roman" w:hAnsi="Times New Roman" w:cs="宋体" w:hint="eastAsia"/>
                <w:spacing w:val="-1"/>
              </w:rPr>
              <w:t>消防审验技术服务机构（开展消防查验）</w:t>
            </w:r>
          </w:p>
          <w:p w:rsidR="00186234" w:rsidRDefault="00186234" w:rsidP="00632071">
            <w:pPr>
              <w:autoSpaceDE w:val="0"/>
              <w:autoSpaceDN w:val="0"/>
              <w:spacing w:before="0" w:line="312" w:lineRule="auto"/>
              <w:ind w:leftChars="30" w:left="63" w:rightChars="30" w:right="63" w:firstLine="0"/>
              <w:jc w:val="center"/>
              <w:rPr>
                <w:rFonts w:ascii="Times New Roman" w:hAnsi="Times New Roman" w:cs="宋体"/>
                <w:spacing w:val="-1"/>
              </w:rPr>
            </w:pPr>
            <w:r>
              <w:rPr>
                <w:rFonts w:ascii="Times New Roman" w:hAnsi="Times New Roman" w:cs="宋体" w:hint="eastAsia"/>
                <w:spacing w:val="-2"/>
              </w:rPr>
              <w:t>（</w:t>
            </w:r>
            <w:r>
              <w:rPr>
                <w:rFonts w:ascii="Times New Roman" w:hAnsi="Times New Roman" w:cs="宋体" w:hint="eastAsia"/>
                <w:spacing w:val="-2"/>
                <w:lang w:eastAsia="en-US"/>
              </w:rPr>
              <w:t>如有</w:t>
            </w:r>
            <w:r>
              <w:rPr>
                <w:rFonts w:ascii="Times New Roman" w:hAnsi="Times New Roman" w:cs="宋体" w:hint="eastAsia"/>
                <w:spacing w:val="-2"/>
              </w:rPr>
              <w:t>）</w:t>
            </w:r>
          </w:p>
        </w:tc>
        <w:tc>
          <w:tcPr>
            <w:tcW w:w="3939" w:type="pct"/>
            <w:gridSpan w:val="4"/>
            <w:tcBorders>
              <w:tl2br w:val="nil"/>
              <w:tr2bl w:val="nil"/>
            </w:tcBorders>
            <w:vAlign w:val="center"/>
          </w:tcPr>
          <w:p w:rsidR="00186234" w:rsidRDefault="00186234" w:rsidP="00632071">
            <w:pPr>
              <w:autoSpaceDE w:val="0"/>
              <w:autoSpaceDN w:val="0"/>
              <w:spacing w:before="0" w:line="312" w:lineRule="auto"/>
              <w:ind w:leftChars="30" w:left="63" w:rightChars="30" w:right="63" w:firstLine="0"/>
              <w:jc w:val="both"/>
              <w:rPr>
                <w:rFonts w:ascii="Times New Roman" w:hAnsi="Times New Roman" w:cs="宋体"/>
              </w:rPr>
            </w:pPr>
            <w:r>
              <w:rPr>
                <w:rFonts w:ascii="Times New Roman" w:hAnsi="Times New Roman" w:cs="宋体" w:hint="eastAsia"/>
                <w:spacing w:val="-8"/>
              </w:rPr>
              <w:t>查</w:t>
            </w:r>
            <w:r>
              <w:rPr>
                <w:rFonts w:ascii="Times New Roman" w:hAnsi="Times New Roman" w:cs="宋体" w:hint="eastAsia"/>
                <w:spacing w:val="-6"/>
              </w:rPr>
              <w:t>验意见：合格</w:t>
            </w:r>
          </w:p>
          <w:p w:rsidR="00186234" w:rsidRDefault="00186234" w:rsidP="00632071">
            <w:pPr>
              <w:autoSpaceDE w:val="0"/>
              <w:autoSpaceDN w:val="0"/>
              <w:spacing w:before="0" w:line="312" w:lineRule="auto"/>
              <w:ind w:leftChars="30" w:left="63" w:rightChars="30" w:right="63" w:firstLine="0"/>
              <w:jc w:val="both"/>
              <w:rPr>
                <w:rFonts w:ascii="Times New Roman" w:hAnsi="Times New Roman" w:cs="宋体"/>
              </w:rPr>
            </w:pPr>
          </w:p>
          <w:p w:rsidR="00186234" w:rsidRDefault="00186234" w:rsidP="00632071">
            <w:pPr>
              <w:autoSpaceDE w:val="0"/>
              <w:autoSpaceDN w:val="0"/>
              <w:spacing w:line="312" w:lineRule="auto"/>
              <w:ind w:leftChars="30" w:left="63" w:rightChars="30" w:right="63" w:firstLine="0"/>
              <w:jc w:val="both"/>
              <w:rPr>
                <w:rFonts w:ascii="Times New Roman" w:hAnsi="Times New Roman" w:cs="宋体"/>
              </w:rPr>
            </w:pPr>
          </w:p>
          <w:p w:rsidR="00186234" w:rsidRDefault="00186234" w:rsidP="00632071">
            <w:pPr>
              <w:autoSpaceDE w:val="0"/>
              <w:autoSpaceDN w:val="0"/>
              <w:spacing w:line="312" w:lineRule="auto"/>
              <w:ind w:leftChars="30" w:left="63" w:rightChars="30" w:right="63" w:firstLine="0"/>
              <w:jc w:val="both"/>
              <w:rPr>
                <w:rFonts w:ascii="Times New Roman" w:hAnsi="Times New Roman" w:cs="宋体"/>
              </w:rPr>
            </w:pPr>
          </w:p>
          <w:p w:rsidR="00186234" w:rsidRDefault="00186234" w:rsidP="00632071">
            <w:pPr>
              <w:autoSpaceDE w:val="0"/>
              <w:autoSpaceDN w:val="0"/>
              <w:spacing w:line="312" w:lineRule="auto"/>
              <w:ind w:leftChars="30" w:left="63" w:rightChars="30" w:right="63" w:firstLine="0"/>
              <w:jc w:val="both"/>
              <w:rPr>
                <w:rFonts w:ascii="Times New Roman" w:hAnsi="Times New Roman" w:cs="宋体"/>
                <w:spacing w:val="-6"/>
              </w:rPr>
            </w:pPr>
            <w:r>
              <w:rPr>
                <w:rFonts w:ascii="Times New Roman" w:hAnsi="Times New Roman" w:cs="宋体" w:hint="eastAsia"/>
                <w:spacing w:val="-6"/>
              </w:rPr>
              <w:t>消防审验技术服务机构（开展消防查验）</w:t>
            </w:r>
            <w:r>
              <w:rPr>
                <w:rFonts w:ascii="Times New Roman" w:hAnsi="Times New Roman" w:cs="宋体" w:hint="eastAsia"/>
                <w:spacing w:val="-6"/>
              </w:rPr>
              <w:tab/>
            </w:r>
          </w:p>
          <w:p w:rsidR="00186234" w:rsidRDefault="00186234" w:rsidP="00632071">
            <w:pPr>
              <w:autoSpaceDE w:val="0"/>
              <w:autoSpaceDN w:val="0"/>
              <w:spacing w:before="0" w:line="312" w:lineRule="auto"/>
              <w:ind w:leftChars="30" w:left="63" w:rightChars="30" w:right="63" w:firstLine="0"/>
              <w:jc w:val="both"/>
              <w:rPr>
                <w:rFonts w:ascii="Times New Roman" w:hAnsi="Times New Roman" w:cs="宋体"/>
                <w:spacing w:val="-6"/>
              </w:rPr>
            </w:pPr>
            <w:r>
              <w:rPr>
                <w:rFonts w:ascii="Times New Roman" w:hAnsi="Times New Roman" w:cs="宋体" w:hint="eastAsia"/>
                <w:spacing w:val="-6"/>
              </w:rPr>
              <w:t>（单位公章）</w:t>
            </w:r>
          </w:p>
          <w:p w:rsidR="00186234" w:rsidRDefault="00186234" w:rsidP="00632071">
            <w:pPr>
              <w:autoSpaceDE w:val="0"/>
              <w:autoSpaceDN w:val="0"/>
              <w:spacing w:line="312" w:lineRule="auto"/>
              <w:ind w:leftChars="30" w:left="63" w:rightChars="30" w:right="63" w:firstLine="0"/>
              <w:jc w:val="both"/>
              <w:rPr>
                <w:rFonts w:ascii="Times New Roman" w:hAnsi="Times New Roman" w:cs="宋体"/>
                <w:spacing w:val="10"/>
              </w:rPr>
            </w:pPr>
          </w:p>
          <w:p w:rsidR="00186234" w:rsidRDefault="00186234" w:rsidP="00632071">
            <w:pPr>
              <w:autoSpaceDE w:val="0"/>
              <w:autoSpaceDN w:val="0"/>
              <w:spacing w:before="0" w:line="312" w:lineRule="auto"/>
              <w:ind w:leftChars="30" w:left="63" w:rightChars="30" w:right="63" w:firstLine="0"/>
              <w:jc w:val="right"/>
              <w:rPr>
                <w:rFonts w:ascii="Times New Roman" w:hAnsi="Times New Roman" w:cs="宋体"/>
                <w:spacing w:val="7"/>
              </w:rPr>
            </w:pPr>
            <w:r>
              <w:rPr>
                <w:rFonts w:ascii="Times New Roman" w:hAnsi="Times New Roman" w:cs="宋体" w:hint="eastAsia"/>
                <w:spacing w:val="-1"/>
              </w:rPr>
              <w:t>项目负责人（责任工程师）签字</w:t>
            </w:r>
            <w:r>
              <w:rPr>
                <w:rFonts w:ascii="Times New Roman" w:hAnsi="Times New Roman" w:cs="宋体" w:hint="eastAsia"/>
                <w:spacing w:val="-1"/>
              </w:rPr>
              <w:t xml:space="preserve"> </w:t>
            </w:r>
            <w:r>
              <w:rPr>
                <w:rFonts w:ascii="Times New Roman" w:hAnsi="Times New Roman" w:cs="宋体" w:hint="eastAsia"/>
              </w:rPr>
              <w:t>：</w:t>
            </w:r>
            <w:r>
              <w:rPr>
                <w:rFonts w:ascii="Times New Roman" w:hAnsi="Times New Roman" w:cs="宋体" w:hint="eastAsia"/>
              </w:rPr>
              <w:t xml:space="preserve">            </w:t>
            </w:r>
            <w:r>
              <w:rPr>
                <w:rFonts w:ascii="Times New Roman" w:hAnsi="Times New Roman" w:cs="宋体" w:hint="eastAsia"/>
                <w:spacing w:val="7"/>
              </w:rPr>
              <w:t>年</w:t>
            </w:r>
            <w:r>
              <w:rPr>
                <w:rFonts w:ascii="Times New Roman" w:hAnsi="Times New Roman" w:cs="宋体" w:hint="eastAsia"/>
                <w:spacing w:val="5"/>
              </w:rPr>
              <w:t xml:space="preserve">    </w:t>
            </w:r>
            <w:r>
              <w:rPr>
                <w:rFonts w:ascii="Times New Roman" w:hAnsi="Times New Roman" w:cs="宋体" w:hint="eastAsia"/>
                <w:spacing w:val="5"/>
              </w:rPr>
              <w:t>月</w:t>
            </w:r>
            <w:r>
              <w:rPr>
                <w:rFonts w:ascii="Times New Roman" w:hAnsi="Times New Roman" w:cs="宋体" w:hint="eastAsia"/>
                <w:spacing w:val="5"/>
              </w:rPr>
              <w:t xml:space="preserve">    </w:t>
            </w:r>
            <w:r>
              <w:rPr>
                <w:rFonts w:ascii="Times New Roman" w:hAnsi="Times New Roman" w:cs="宋体" w:hint="eastAsia"/>
                <w:spacing w:val="5"/>
              </w:rPr>
              <w:t>日</w:t>
            </w:r>
          </w:p>
        </w:tc>
      </w:tr>
      <w:tr w:rsidR="00186234" w:rsidTr="00632071">
        <w:trPr>
          <w:trHeight w:val="3541"/>
          <w:jc w:val="center"/>
        </w:trPr>
        <w:tc>
          <w:tcPr>
            <w:tcW w:w="232" w:type="pct"/>
            <w:vMerge/>
            <w:tcBorders>
              <w:tl2br w:val="nil"/>
              <w:tr2bl w:val="nil"/>
            </w:tcBorders>
            <w:vAlign w:val="center"/>
          </w:tcPr>
          <w:p w:rsidR="00186234" w:rsidRDefault="00186234" w:rsidP="00632071">
            <w:pPr>
              <w:autoSpaceDE w:val="0"/>
              <w:autoSpaceDN w:val="0"/>
              <w:spacing w:line="312" w:lineRule="auto"/>
              <w:ind w:leftChars="30" w:left="63" w:rightChars="30" w:right="63" w:firstLine="0"/>
              <w:jc w:val="center"/>
              <w:rPr>
                <w:rFonts w:ascii="Times New Roman" w:hAnsi="Times New Roman" w:cs="宋体"/>
              </w:rPr>
            </w:pPr>
          </w:p>
        </w:tc>
        <w:tc>
          <w:tcPr>
            <w:tcW w:w="828" w:type="pct"/>
            <w:tcBorders>
              <w:tl2br w:val="nil"/>
              <w:tr2bl w:val="nil"/>
            </w:tcBorders>
            <w:vAlign w:val="center"/>
          </w:tcPr>
          <w:p w:rsidR="00186234" w:rsidRDefault="00186234" w:rsidP="00632071">
            <w:pPr>
              <w:autoSpaceDE w:val="0"/>
              <w:autoSpaceDN w:val="0"/>
              <w:spacing w:before="0" w:line="312" w:lineRule="auto"/>
              <w:ind w:leftChars="30" w:left="63" w:rightChars="30" w:right="63" w:firstLine="0"/>
              <w:jc w:val="center"/>
              <w:rPr>
                <w:rFonts w:ascii="Times New Roman" w:hAnsi="Times New Roman" w:cs="宋体"/>
                <w:lang w:eastAsia="en-US"/>
              </w:rPr>
            </w:pPr>
            <w:r>
              <w:rPr>
                <w:rFonts w:ascii="Times New Roman" w:hAnsi="Times New Roman" w:cs="宋体" w:hint="eastAsia"/>
                <w:spacing w:val="-3"/>
                <w:lang w:eastAsia="en-US"/>
              </w:rPr>
              <w:t>建</w:t>
            </w:r>
            <w:r>
              <w:rPr>
                <w:rFonts w:ascii="Times New Roman" w:hAnsi="Times New Roman" w:cs="宋体" w:hint="eastAsia"/>
                <w:spacing w:val="-2"/>
                <w:lang w:eastAsia="en-US"/>
              </w:rPr>
              <w:t>设单位</w:t>
            </w:r>
          </w:p>
        </w:tc>
        <w:tc>
          <w:tcPr>
            <w:tcW w:w="3939" w:type="pct"/>
            <w:gridSpan w:val="4"/>
            <w:tcBorders>
              <w:tl2br w:val="nil"/>
              <w:tr2bl w:val="nil"/>
            </w:tcBorders>
            <w:vAlign w:val="center"/>
          </w:tcPr>
          <w:p w:rsidR="00186234" w:rsidRDefault="00186234" w:rsidP="00632071">
            <w:pPr>
              <w:autoSpaceDE w:val="0"/>
              <w:autoSpaceDN w:val="0"/>
              <w:spacing w:before="0" w:line="312" w:lineRule="auto"/>
              <w:ind w:leftChars="30" w:left="63" w:rightChars="30" w:right="63" w:firstLine="0"/>
              <w:jc w:val="both"/>
              <w:rPr>
                <w:rFonts w:ascii="Times New Roman" w:hAnsi="Times New Roman" w:cs="宋体"/>
              </w:rPr>
            </w:pPr>
            <w:r>
              <w:rPr>
                <w:rFonts w:ascii="Times New Roman" w:hAnsi="Times New Roman" w:cs="宋体" w:hint="eastAsia"/>
                <w:spacing w:val="-8"/>
              </w:rPr>
              <w:t>查</w:t>
            </w:r>
            <w:r>
              <w:rPr>
                <w:rFonts w:ascii="Times New Roman" w:hAnsi="Times New Roman" w:cs="宋体" w:hint="eastAsia"/>
                <w:spacing w:val="-6"/>
              </w:rPr>
              <w:t>验意见：合格</w:t>
            </w:r>
          </w:p>
          <w:p w:rsidR="00186234" w:rsidRDefault="00186234" w:rsidP="00632071">
            <w:pPr>
              <w:autoSpaceDE w:val="0"/>
              <w:autoSpaceDN w:val="0"/>
              <w:spacing w:before="0" w:line="312" w:lineRule="auto"/>
              <w:ind w:leftChars="30" w:left="63" w:rightChars="30" w:right="63" w:firstLine="0"/>
              <w:jc w:val="both"/>
              <w:rPr>
                <w:rFonts w:ascii="Times New Roman" w:hAnsi="Times New Roman" w:cs="宋体"/>
              </w:rPr>
            </w:pPr>
          </w:p>
          <w:p w:rsidR="00186234" w:rsidRDefault="00186234" w:rsidP="00632071">
            <w:pPr>
              <w:autoSpaceDE w:val="0"/>
              <w:autoSpaceDN w:val="0"/>
              <w:spacing w:line="312" w:lineRule="auto"/>
              <w:ind w:leftChars="30" w:left="63" w:rightChars="30" w:right="63" w:firstLine="0"/>
              <w:jc w:val="both"/>
              <w:rPr>
                <w:rFonts w:ascii="Times New Roman" w:hAnsi="Times New Roman" w:cs="宋体"/>
              </w:rPr>
            </w:pPr>
          </w:p>
          <w:p w:rsidR="00186234" w:rsidRDefault="00186234" w:rsidP="00632071">
            <w:pPr>
              <w:autoSpaceDE w:val="0"/>
              <w:autoSpaceDN w:val="0"/>
              <w:spacing w:line="312" w:lineRule="auto"/>
              <w:ind w:leftChars="30" w:left="63" w:rightChars="30" w:right="63" w:firstLine="0"/>
              <w:jc w:val="both"/>
              <w:rPr>
                <w:rFonts w:ascii="Times New Roman" w:hAnsi="Times New Roman" w:cs="宋体"/>
                <w:spacing w:val="-6"/>
              </w:rPr>
            </w:pPr>
            <w:r>
              <w:rPr>
                <w:rFonts w:ascii="Times New Roman" w:hAnsi="Times New Roman" w:cs="宋体" w:hint="eastAsia"/>
                <w:spacing w:val="-6"/>
              </w:rPr>
              <w:t>建设单位</w:t>
            </w:r>
          </w:p>
          <w:p w:rsidR="00186234" w:rsidRDefault="00186234" w:rsidP="00632071">
            <w:pPr>
              <w:autoSpaceDE w:val="0"/>
              <w:autoSpaceDN w:val="0"/>
              <w:spacing w:line="312" w:lineRule="auto"/>
              <w:ind w:leftChars="30" w:left="63" w:rightChars="30" w:right="63" w:firstLine="0"/>
              <w:jc w:val="both"/>
              <w:rPr>
                <w:rFonts w:ascii="Times New Roman" w:hAnsi="Times New Roman" w:cs="宋体"/>
                <w:spacing w:val="-6"/>
              </w:rPr>
            </w:pPr>
            <w:r>
              <w:rPr>
                <w:rFonts w:ascii="Times New Roman" w:hAnsi="Times New Roman" w:cs="宋体" w:hint="eastAsia"/>
                <w:spacing w:val="-6"/>
              </w:rPr>
              <w:t>(</w:t>
            </w:r>
            <w:r>
              <w:rPr>
                <w:rFonts w:ascii="Times New Roman" w:hAnsi="Times New Roman" w:cs="宋体" w:hint="eastAsia"/>
                <w:spacing w:val="-6"/>
              </w:rPr>
              <w:t>单位公章）</w:t>
            </w:r>
          </w:p>
          <w:p w:rsidR="00186234" w:rsidRDefault="00186234" w:rsidP="00632071">
            <w:pPr>
              <w:autoSpaceDE w:val="0"/>
              <w:autoSpaceDN w:val="0"/>
              <w:spacing w:line="312" w:lineRule="auto"/>
              <w:ind w:leftChars="30" w:left="63" w:rightChars="30" w:right="63" w:firstLine="0"/>
              <w:jc w:val="both"/>
              <w:rPr>
                <w:rFonts w:ascii="Times New Roman" w:hAnsi="Times New Roman" w:cs="宋体"/>
                <w:spacing w:val="12"/>
              </w:rPr>
            </w:pPr>
          </w:p>
          <w:p w:rsidR="00186234" w:rsidRDefault="00186234" w:rsidP="00632071">
            <w:pPr>
              <w:autoSpaceDE w:val="0"/>
              <w:autoSpaceDN w:val="0"/>
              <w:spacing w:before="0" w:line="312" w:lineRule="auto"/>
              <w:ind w:leftChars="30" w:left="63" w:rightChars="30" w:right="63" w:firstLine="0"/>
              <w:jc w:val="right"/>
              <w:rPr>
                <w:rFonts w:ascii="Times New Roman" w:hAnsi="Times New Roman" w:cs="宋体"/>
              </w:rPr>
            </w:pPr>
            <w:r>
              <w:rPr>
                <w:rFonts w:ascii="Times New Roman" w:hAnsi="Times New Roman" w:cs="宋体" w:hint="eastAsia"/>
                <w:spacing w:val="-1"/>
              </w:rPr>
              <w:t>项目负责人签字</w:t>
            </w:r>
            <w:r>
              <w:rPr>
                <w:rFonts w:ascii="Times New Roman" w:hAnsi="Times New Roman" w:cs="宋体" w:hint="eastAsia"/>
                <w:spacing w:val="-1"/>
              </w:rPr>
              <w:t xml:space="preserve"> </w:t>
            </w:r>
            <w:r>
              <w:rPr>
                <w:rFonts w:ascii="Times New Roman" w:hAnsi="Times New Roman" w:cs="宋体" w:hint="eastAsia"/>
              </w:rPr>
              <w:t>：</w:t>
            </w:r>
            <w:r>
              <w:rPr>
                <w:rFonts w:ascii="Times New Roman" w:hAnsi="Times New Roman" w:cs="宋体" w:hint="eastAsia"/>
              </w:rPr>
              <w:t xml:space="preserve">            </w:t>
            </w:r>
            <w:r>
              <w:rPr>
                <w:rFonts w:ascii="Times New Roman" w:hAnsi="Times New Roman" w:cs="宋体" w:hint="eastAsia"/>
                <w:spacing w:val="7"/>
              </w:rPr>
              <w:t>年</w:t>
            </w:r>
            <w:r>
              <w:rPr>
                <w:rFonts w:ascii="Times New Roman" w:hAnsi="Times New Roman" w:cs="宋体" w:hint="eastAsia"/>
                <w:spacing w:val="5"/>
              </w:rPr>
              <w:t xml:space="preserve">    </w:t>
            </w:r>
            <w:r>
              <w:rPr>
                <w:rFonts w:ascii="Times New Roman" w:hAnsi="Times New Roman" w:cs="宋体" w:hint="eastAsia"/>
                <w:spacing w:val="5"/>
              </w:rPr>
              <w:t>月</w:t>
            </w:r>
            <w:r>
              <w:rPr>
                <w:rFonts w:ascii="Times New Roman" w:hAnsi="Times New Roman" w:cs="宋体" w:hint="eastAsia"/>
                <w:spacing w:val="5"/>
              </w:rPr>
              <w:t xml:space="preserve">    </w:t>
            </w:r>
            <w:r>
              <w:rPr>
                <w:rFonts w:ascii="Times New Roman" w:hAnsi="Times New Roman" w:cs="宋体" w:hint="eastAsia"/>
                <w:spacing w:val="5"/>
              </w:rPr>
              <w:t>日</w:t>
            </w:r>
          </w:p>
        </w:tc>
      </w:tr>
    </w:tbl>
    <w:p w:rsidR="00186234" w:rsidRDefault="00186234" w:rsidP="00186234">
      <w:pPr>
        <w:autoSpaceDE w:val="0"/>
        <w:autoSpaceDN w:val="0"/>
        <w:spacing w:before="0" w:line="240" w:lineRule="auto"/>
        <w:ind w:firstLine="0"/>
        <w:rPr>
          <w:rFonts w:ascii="Times New Roman" w:hAnsi="Times New Roman" w:cs="宋体"/>
          <w:b/>
          <w:kern w:val="0"/>
          <w:sz w:val="24"/>
          <w:szCs w:val="24"/>
        </w:rPr>
      </w:pPr>
    </w:p>
    <w:p w:rsidR="00186234" w:rsidRDefault="00186234" w:rsidP="009D051E">
      <w:pPr>
        <w:autoSpaceDE w:val="0"/>
        <w:autoSpaceDN w:val="0"/>
        <w:spacing w:before="0" w:line="240" w:lineRule="auto"/>
        <w:ind w:firstLineChars="750" w:firstLine="1650"/>
        <w:rPr>
          <w:rFonts w:ascii="Times New Roman" w:eastAsia="Microsoft JhengHei" w:hAnsi="Times New Roman" w:cs="宋体"/>
          <w:b/>
          <w:kern w:val="0"/>
          <w:sz w:val="44"/>
          <w:szCs w:val="44"/>
        </w:rPr>
      </w:pPr>
      <w:r>
        <w:rPr>
          <w:rFonts w:ascii="Times New Roman" w:hAnsi="Times New Roman" w:cs="宋体"/>
          <w:kern w:val="0"/>
          <w:sz w:val="22"/>
          <w:szCs w:val="22"/>
        </w:rPr>
        <w:br w:type="page"/>
      </w:r>
      <w:r>
        <w:rPr>
          <w:rFonts w:ascii="Times New Roman" w:eastAsia="Microsoft JhengHei" w:hAnsi="Times New Roman" w:cs="宋体" w:hint="eastAsia"/>
          <w:b/>
          <w:kern w:val="0"/>
          <w:sz w:val="44"/>
          <w:szCs w:val="44"/>
        </w:rPr>
        <w:lastRenderedPageBreak/>
        <w:t>建筑工程竣工</w:t>
      </w:r>
      <w:r>
        <w:rPr>
          <w:rFonts w:ascii="Times New Roman" w:eastAsia="Microsoft JhengHei" w:hAnsi="Times New Roman" w:cs="宋体" w:hint="cs"/>
          <w:b/>
          <w:kern w:val="0"/>
          <w:sz w:val="44"/>
          <w:szCs w:val="44"/>
        </w:rPr>
        <w:t>验</w:t>
      </w:r>
      <w:r>
        <w:rPr>
          <w:rFonts w:ascii="Times New Roman" w:eastAsia="Microsoft JhengHei" w:hAnsi="Times New Roman" w:cs="宋体" w:hint="eastAsia"/>
          <w:b/>
          <w:kern w:val="0"/>
          <w:sz w:val="44"/>
          <w:szCs w:val="44"/>
        </w:rPr>
        <w:t>收消防查</w:t>
      </w:r>
      <w:r>
        <w:rPr>
          <w:rFonts w:ascii="Times New Roman" w:eastAsia="Microsoft JhengHei" w:hAnsi="Times New Roman" w:cs="宋体" w:hint="cs"/>
          <w:b/>
          <w:kern w:val="0"/>
          <w:sz w:val="44"/>
          <w:szCs w:val="44"/>
        </w:rPr>
        <w:t>验</w:t>
      </w:r>
    </w:p>
    <w:p w:rsidR="00186234" w:rsidRDefault="00186234" w:rsidP="00186234">
      <w:pPr>
        <w:autoSpaceDE w:val="0"/>
        <w:autoSpaceDN w:val="0"/>
        <w:spacing w:before="82" w:line="240" w:lineRule="auto"/>
        <w:ind w:left="799" w:right="548" w:firstLine="0"/>
        <w:jc w:val="center"/>
        <w:rPr>
          <w:rFonts w:ascii="Times New Roman" w:eastAsia="Microsoft JhengHei" w:hAnsi="Times New Roman" w:cs="宋体"/>
          <w:b/>
          <w:kern w:val="0"/>
          <w:sz w:val="44"/>
          <w:szCs w:val="44"/>
        </w:rPr>
      </w:pPr>
      <w:r>
        <w:rPr>
          <w:rFonts w:ascii="Times New Roman" w:eastAsia="Microsoft JhengHei" w:hAnsi="Times New Roman" w:cs="宋体" w:hint="cs"/>
          <w:b/>
          <w:kern w:val="0"/>
          <w:sz w:val="44"/>
          <w:szCs w:val="44"/>
        </w:rPr>
        <w:t>现场</w:t>
      </w:r>
      <w:r>
        <w:rPr>
          <w:rFonts w:ascii="Times New Roman" w:eastAsia="Microsoft JhengHei" w:hAnsi="Times New Roman" w:cs="宋体" w:hint="eastAsia"/>
          <w:b/>
          <w:kern w:val="0"/>
          <w:sz w:val="44"/>
          <w:szCs w:val="44"/>
        </w:rPr>
        <w:t>查</w:t>
      </w:r>
      <w:r>
        <w:rPr>
          <w:rFonts w:ascii="Times New Roman" w:eastAsia="Microsoft JhengHei" w:hAnsi="Times New Roman" w:cs="宋体" w:hint="cs"/>
          <w:b/>
          <w:kern w:val="0"/>
          <w:sz w:val="44"/>
          <w:szCs w:val="44"/>
        </w:rPr>
        <w:t>验记录</w:t>
      </w:r>
      <w:r>
        <w:rPr>
          <w:rFonts w:ascii="Times New Roman" w:eastAsia="Microsoft JhengHei" w:hAnsi="Times New Roman" w:cs="宋体" w:hint="eastAsia"/>
          <w:b/>
          <w:kern w:val="0"/>
          <w:sz w:val="44"/>
          <w:szCs w:val="44"/>
        </w:rPr>
        <w:t>表</w:t>
      </w:r>
    </w:p>
    <w:p w:rsidR="00186234" w:rsidRDefault="00186234" w:rsidP="00186234">
      <w:pPr>
        <w:autoSpaceDE w:val="0"/>
        <w:autoSpaceDN w:val="0"/>
        <w:spacing w:before="101" w:line="240" w:lineRule="auto"/>
        <w:ind w:right="548" w:firstLine="0"/>
        <w:jc w:val="center"/>
        <w:rPr>
          <w:rFonts w:ascii="Times New Roman" w:eastAsia="Microsoft JhengHei" w:hAnsi="Times New Roman" w:cs="宋体"/>
          <w:b/>
          <w:kern w:val="0"/>
          <w:sz w:val="36"/>
          <w:szCs w:val="22"/>
        </w:rPr>
      </w:pPr>
    </w:p>
    <w:p w:rsidR="00186234" w:rsidRDefault="00186234" w:rsidP="00186234">
      <w:pPr>
        <w:autoSpaceDE w:val="0"/>
        <w:autoSpaceDN w:val="0"/>
        <w:ind w:firstLine="0"/>
        <w:rPr>
          <w:rFonts w:ascii="Times New Roman" w:eastAsia="Microsoft JhengHei" w:hAnsi="Times New Roman" w:cs="Microsoft JhengHei"/>
          <w:b/>
          <w:bCs/>
          <w:sz w:val="36"/>
          <w:szCs w:val="24"/>
        </w:rPr>
      </w:pPr>
    </w:p>
    <w:p w:rsidR="00186234" w:rsidRDefault="00186234" w:rsidP="00186234">
      <w:pPr>
        <w:autoSpaceDE w:val="0"/>
        <w:autoSpaceDN w:val="0"/>
        <w:ind w:firstLine="0"/>
        <w:rPr>
          <w:rFonts w:ascii="Times New Roman" w:eastAsia="Microsoft JhengHei" w:hAnsi="Times New Roman" w:cs="Microsoft JhengHei"/>
          <w:b/>
          <w:bCs/>
          <w:sz w:val="36"/>
          <w:szCs w:val="24"/>
        </w:rPr>
      </w:pPr>
    </w:p>
    <w:p w:rsidR="00186234" w:rsidRDefault="00186234" w:rsidP="00186234">
      <w:pPr>
        <w:autoSpaceDE w:val="0"/>
        <w:autoSpaceDN w:val="0"/>
        <w:ind w:firstLine="0"/>
        <w:rPr>
          <w:rFonts w:ascii="Times New Roman" w:eastAsia="Microsoft JhengHei" w:hAnsi="Times New Roman" w:cs="Microsoft JhengHei"/>
          <w:b/>
          <w:bCs/>
          <w:sz w:val="36"/>
          <w:szCs w:val="24"/>
        </w:rPr>
      </w:pPr>
    </w:p>
    <w:p w:rsidR="00186234" w:rsidRDefault="00186234" w:rsidP="00186234">
      <w:pPr>
        <w:autoSpaceDE w:val="0"/>
        <w:autoSpaceDN w:val="0"/>
        <w:ind w:firstLine="0"/>
        <w:rPr>
          <w:rFonts w:ascii="Times New Roman" w:eastAsia="Microsoft JhengHei" w:hAnsi="Times New Roman" w:cs="Microsoft JhengHei"/>
          <w:b/>
          <w:bCs/>
          <w:sz w:val="36"/>
          <w:szCs w:val="24"/>
        </w:rPr>
      </w:pPr>
    </w:p>
    <w:p w:rsidR="00186234" w:rsidRDefault="00186234" w:rsidP="00186234">
      <w:pPr>
        <w:autoSpaceDE w:val="0"/>
        <w:autoSpaceDN w:val="0"/>
        <w:ind w:firstLine="0"/>
        <w:rPr>
          <w:rFonts w:ascii="Times New Roman" w:eastAsia="Microsoft JhengHei" w:hAnsi="Times New Roman" w:cs="Microsoft JhengHei"/>
          <w:b/>
          <w:bCs/>
          <w:sz w:val="36"/>
          <w:szCs w:val="24"/>
        </w:rPr>
      </w:pPr>
    </w:p>
    <w:p w:rsidR="00186234" w:rsidRDefault="00186234" w:rsidP="00186234">
      <w:pPr>
        <w:autoSpaceDE w:val="0"/>
        <w:autoSpaceDN w:val="0"/>
        <w:ind w:firstLine="0"/>
        <w:rPr>
          <w:rFonts w:ascii="Times New Roman" w:eastAsia="Microsoft JhengHei" w:hAnsi="Times New Roman" w:cs="Microsoft JhengHei"/>
          <w:b/>
          <w:bCs/>
          <w:sz w:val="36"/>
          <w:szCs w:val="24"/>
        </w:rPr>
      </w:pPr>
    </w:p>
    <w:p w:rsidR="00186234" w:rsidRDefault="00186234" w:rsidP="00186234">
      <w:pPr>
        <w:autoSpaceDE w:val="0"/>
        <w:autoSpaceDN w:val="0"/>
        <w:ind w:firstLine="0"/>
        <w:rPr>
          <w:rFonts w:ascii="Times New Roman" w:eastAsia="Microsoft JhengHei" w:hAnsi="Times New Roman" w:cs="Microsoft JhengHei"/>
          <w:b/>
          <w:bCs/>
          <w:sz w:val="36"/>
          <w:szCs w:val="24"/>
        </w:rPr>
      </w:pPr>
    </w:p>
    <w:p w:rsidR="00186234" w:rsidRDefault="00186234" w:rsidP="00186234">
      <w:pPr>
        <w:autoSpaceDE w:val="0"/>
        <w:autoSpaceDN w:val="0"/>
        <w:ind w:firstLine="0"/>
        <w:rPr>
          <w:rFonts w:ascii="Times New Roman" w:eastAsia="Microsoft JhengHei" w:hAnsi="Times New Roman" w:cs="Microsoft JhengHei"/>
          <w:b/>
          <w:bCs/>
          <w:sz w:val="36"/>
          <w:szCs w:val="24"/>
        </w:rPr>
      </w:pPr>
    </w:p>
    <w:p w:rsidR="00186234" w:rsidRDefault="00186234" w:rsidP="00186234">
      <w:pPr>
        <w:autoSpaceDE w:val="0"/>
        <w:autoSpaceDN w:val="0"/>
        <w:ind w:firstLine="0"/>
        <w:rPr>
          <w:rFonts w:ascii="Times New Roman" w:eastAsia="Microsoft JhengHei" w:hAnsi="Times New Roman" w:cs="Microsoft JhengHei"/>
          <w:b/>
          <w:bCs/>
          <w:sz w:val="36"/>
          <w:szCs w:val="24"/>
        </w:rPr>
      </w:pPr>
    </w:p>
    <w:p w:rsidR="00186234" w:rsidRDefault="00186234" w:rsidP="00186234">
      <w:pPr>
        <w:autoSpaceDE w:val="0"/>
        <w:autoSpaceDN w:val="0"/>
        <w:ind w:firstLine="0"/>
        <w:rPr>
          <w:rFonts w:ascii="Times New Roman" w:eastAsia="Microsoft JhengHei" w:hAnsi="Times New Roman" w:cs="Microsoft JhengHei"/>
          <w:b/>
          <w:bCs/>
          <w:sz w:val="36"/>
          <w:szCs w:val="24"/>
        </w:rPr>
      </w:pPr>
    </w:p>
    <w:p w:rsidR="00186234" w:rsidRDefault="00186234" w:rsidP="00186234">
      <w:pPr>
        <w:autoSpaceDE w:val="0"/>
        <w:autoSpaceDN w:val="0"/>
        <w:ind w:firstLine="0"/>
        <w:rPr>
          <w:rFonts w:ascii="Times New Roman" w:eastAsia="Microsoft JhengHei" w:hAnsi="Times New Roman" w:cs="Microsoft JhengHei"/>
          <w:b/>
          <w:bCs/>
          <w:sz w:val="36"/>
          <w:szCs w:val="24"/>
        </w:rPr>
      </w:pPr>
    </w:p>
    <w:p w:rsidR="00186234" w:rsidRDefault="00186234" w:rsidP="00186234">
      <w:pPr>
        <w:autoSpaceDE w:val="0"/>
        <w:autoSpaceDN w:val="0"/>
        <w:ind w:firstLine="0"/>
        <w:rPr>
          <w:rFonts w:ascii="Times New Roman" w:eastAsia="Microsoft JhengHei" w:hAnsi="Times New Roman" w:cs="Microsoft JhengHei"/>
          <w:b/>
          <w:bCs/>
          <w:sz w:val="36"/>
          <w:szCs w:val="24"/>
        </w:rPr>
      </w:pPr>
    </w:p>
    <w:p w:rsidR="00186234" w:rsidRDefault="00186234" w:rsidP="00186234">
      <w:pPr>
        <w:autoSpaceDE w:val="0"/>
        <w:autoSpaceDN w:val="0"/>
        <w:ind w:firstLine="0"/>
        <w:rPr>
          <w:rFonts w:ascii="Times New Roman" w:eastAsia="Microsoft JhengHei" w:hAnsi="Times New Roman" w:cs="Microsoft JhengHei"/>
          <w:b/>
          <w:bCs/>
          <w:sz w:val="36"/>
          <w:szCs w:val="24"/>
        </w:rPr>
      </w:pPr>
    </w:p>
    <w:p w:rsidR="00186234" w:rsidRDefault="00186234" w:rsidP="00186234">
      <w:pPr>
        <w:autoSpaceDE w:val="0"/>
        <w:autoSpaceDN w:val="0"/>
        <w:ind w:firstLine="0"/>
        <w:rPr>
          <w:rFonts w:ascii="Times New Roman" w:eastAsia="Microsoft JhengHei" w:hAnsi="Times New Roman" w:cs="Microsoft JhengHei"/>
          <w:b/>
          <w:bCs/>
          <w:sz w:val="36"/>
          <w:szCs w:val="24"/>
        </w:rPr>
      </w:pPr>
    </w:p>
    <w:p w:rsidR="00186234" w:rsidRDefault="00186234" w:rsidP="00186234">
      <w:pPr>
        <w:autoSpaceDE w:val="0"/>
        <w:autoSpaceDN w:val="0"/>
        <w:ind w:firstLine="0"/>
        <w:rPr>
          <w:rFonts w:ascii="Times New Roman" w:eastAsia="Microsoft JhengHei" w:hAnsi="Times New Roman" w:cs="Microsoft JhengHei"/>
          <w:b/>
          <w:bCs/>
          <w:sz w:val="36"/>
          <w:szCs w:val="24"/>
        </w:rPr>
      </w:pPr>
    </w:p>
    <w:p w:rsidR="00186234" w:rsidRDefault="00186234" w:rsidP="00186234">
      <w:pPr>
        <w:autoSpaceDE w:val="0"/>
        <w:autoSpaceDN w:val="0"/>
        <w:spacing w:before="17"/>
        <w:ind w:firstLine="0"/>
        <w:rPr>
          <w:rFonts w:ascii="Times New Roman" w:eastAsia="Microsoft JhengHei" w:hAnsi="Times New Roman" w:cs="Microsoft JhengHei"/>
          <w:b/>
          <w:bCs/>
          <w:sz w:val="38"/>
          <w:szCs w:val="24"/>
        </w:rPr>
      </w:pPr>
    </w:p>
    <w:p w:rsidR="00186234" w:rsidRDefault="00186234" w:rsidP="00186234">
      <w:pPr>
        <w:autoSpaceDE w:val="0"/>
        <w:autoSpaceDN w:val="0"/>
        <w:spacing w:before="0" w:line="240" w:lineRule="auto"/>
        <w:ind w:firstLine="0"/>
        <w:jc w:val="center"/>
        <w:rPr>
          <w:rFonts w:ascii="Times New Roman" w:eastAsia="Microsoft JhengHei" w:hAnsi="Times New Roman" w:cs="宋体"/>
          <w:b/>
          <w:kern w:val="0"/>
          <w:sz w:val="32"/>
          <w:szCs w:val="32"/>
        </w:rPr>
      </w:pPr>
      <w:r>
        <w:rPr>
          <w:rFonts w:ascii="Times New Roman" w:eastAsia="Microsoft JhengHei" w:hAnsi="Times New Roman" w:cs="宋体" w:hint="eastAsia"/>
          <w:b/>
          <w:kern w:val="0"/>
          <w:sz w:val="32"/>
          <w:szCs w:val="32"/>
        </w:rPr>
        <w:t>江</w:t>
      </w:r>
      <w:r>
        <w:rPr>
          <w:rFonts w:ascii="Times New Roman" w:eastAsia="Microsoft JhengHei" w:hAnsi="Times New Roman" w:cs="宋体" w:hint="cs"/>
          <w:b/>
          <w:kern w:val="0"/>
          <w:sz w:val="32"/>
          <w:szCs w:val="32"/>
        </w:rPr>
        <w:t>苏</w:t>
      </w:r>
      <w:r>
        <w:rPr>
          <w:rFonts w:ascii="Times New Roman" w:eastAsia="Microsoft JhengHei" w:hAnsi="Times New Roman" w:cs="宋体" w:hint="eastAsia"/>
          <w:b/>
          <w:kern w:val="0"/>
          <w:sz w:val="32"/>
          <w:szCs w:val="32"/>
        </w:rPr>
        <w:t>省住房和城</w:t>
      </w:r>
      <w:r>
        <w:rPr>
          <w:rFonts w:ascii="Times New Roman" w:eastAsia="Microsoft JhengHei" w:hAnsi="Times New Roman" w:cs="宋体" w:hint="cs"/>
          <w:b/>
          <w:kern w:val="0"/>
          <w:sz w:val="32"/>
          <w:szCs w:val="32"/>
        </w:rPr>
        <w:t>乡</w:t>
      </w:r>
      <w:r>
        <w:rPr>
          <w:rFonts w:ascii="Times New Roman" w:eastAsia="Microsoft JhengHei" w:hAnsi="Times New Roman" w:cs="宋体" w:hint="eastAsia"/>
          <w:b/>
          <w:kern w:val="0"/>
          <w:sz w:val="32"/>
          <w:szCs w:val="32"/>
        </w:rPr>
        <w:t>建</w:t>
      </w:r>
      <w:r>
        <w:rPr>
          <w:rFonts w:ascii="Times New Roman" w:eastAsia="Microsoft JhengHei" w:hAnsi="Times New Roman" w:cs="宋体" w:hint="cs"/>
          <w:b/>
          <w:kern w:val="0"/>
          <w:sz w:val="32"/>
          <w:szCs w:val="32"/>
        </w:rPr>
        <w:t>设厅</w:t>
      </w:r>
      <w:r>
        <w:rPr>
          <w:rFonts w:ascii="Times New Roman" w:eastAsia="Microsoft JhengHei" w:hAnsi="Times New Roman" w:cs="宋体" w:hint="eastAsia"/>
          <w:b/>
          <w:kern w:val="0"/>
          <w:sz w:val="32"/>
          <w:szCs w:val="32"/>
        </w:rPr>
        <w:t>制</w:t>
      </w:r>
    </w:p>
    <w:p w:rsidR="00186234" w:rsidRDefault="00186234" w:rsidP="00186234">
      <w:pPr>
        <w:ind w:firstLine="0"/>
        <w:jc w:val="center"/>
        <w:rPr>
          <w:rFonts w:ascii="Times New Roman" w:eastAsia="Microsoft JhengHei" w:hAnsi="Times New Roman"/>
          <w:sz w:val="32"/>
          <w:szCs w:val="32"/>
        </w:rPr>
        <w:sectPr w:rsidR="00186234">
          <w:footerReference w:type="default" r:id="rId11"/>
          <w:pgSz w:w="11900" w:h="16840"/>
          <w:pgMar w:top="1440" w:right="1803" w:bottom="1440" w:left="1803" w:header="0" w:footer="998" w:gutter="0"/>
          <w:cols w:space="0"/>
        </w:sectPr>
      </w:pPr>
    </w:p>
    <w:p w:rsidR="00186234" w:rsidRDefault="00186234" w:rsidP="00186234">
      <w:pPr>
        <w:autoSpaceDE w:val="0"/>
        <w:autoSpaceDN w:val="0"/>
        <w:spacing w:line="360" w:lineRule="auto"/>
        <w:rPr>
          <w:rFonts w:ascii="Times New Roman" w:eastAsia="Microsoft JhengHei" w:hAnsi="Times New Roman" w:cs="Microsoft JhengHei"/>
          <w:b/>
          <w:bCs/>
          <w:sz w:val="16"/>
          <w:szCs w:val="24"/>
        </w:rPr>
      </w:pPr>
    </w:p>
    <w:p w:rsidR="00186234" w:rsidRDefault="00186234" w:rsidP="00186234">
      <w:pPr>
        <w:autoSpaceDE w:val="0"/>
        <w:autoSpaceDN w:val="0"/>
        <w:adjustRightInd w:val="0"/>
        <w:snapToGrid w:val="0"/>
        <w:spacing w:before="0" w:line="360"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t>填表说明</w:t>
      </w:r>
    </w:p>
    <w:p w:rsidR="00186234" w:rsidRDefault="00186234" w:rsidP="00186234">
      <w:pPr>
        <w:autoSpaceDE w:val="0"/>
        <w:autoSpaceDN w:val="0"/>
        <w:spacing w:line="360" w:lineRule="auto"/>
        <w:rPr>
          <w:rFonts w:ascii="Times New Roman" w:eastAsia="Microsoft JhengHei" w:hAnsi="Times New Roman" w:cs="Microsoft JhengHei"/>
          <w:b/>
          <w:bCs/>
        </w:rPr>
      </w:pPr>
    </w:p>
    <w:p w:rsidR="00186234" w:rsidRDefault="00186234" w:rsidP="00186234">
      <w:pPr>
        <w:autoSpaceDE w:val="0"/>
        <w:autoSpaceDN w:val="0"/>
        <w:spacing w:before="0" w:line="360" w:lineRule="auto"/>
        <w:ind w:firstLineChars="200"/>
        <w:jc w:val="both"/>
        <w:rPr>
          <w:rFonts w:ascii="Times New Roman" w:hAnsi="Times New Roman" w:cs="宋体"/>
          <w:kern w:val="0"/>
        </w:rPr>
      </w:pPr>
      <w:r>
        <w:rPr>
          <w:rFonts w:ascii="Times New Roman" w:hAnsi="Times New Roman" w:cs="宋体" w:hint="eastAsia"/>
          <w:kern w:val="0"/>
        </w:rPr>
        <w:t>1.</w:t>
      </w:r>
      <w:r>
        <w:rPr>
          <w:rFonts w:ascii="Times New Roman" w:hAnsi="Times New Roman" w:cs="宋体" w:hint="eastAsia"/>
          <w:kern w:val="0"/>
        </w:rPr>
        <w:t>建筑工程竣工验收消防查验依据消防法律法规规章、国家工程建设消防技术标准和消防设计文件开展。</w:t>
      </w:r>
    </w:p>
    <w:p w:rsidR="00186234" w:rsidRDefault="00186234" w:rsidP="00186234">
      <w:pPr>
        <w:autoSpaceDE w:val="0"/>
        <w:autoSpaceDN w:val="0"/>
        <w:spacing w:before="0" w:line="360" w:lineRule="auto"/>
        <w:ind w:firstLineChars="200"/>
        <w:jc w:val="both"/>
        <w:rPr>
          <w:rFonts w:ascii="Times New Roman" w:hAnsi="Times New Roman" w:cs="宋体"/>
          <w:kern w:val="0"/>
        </w:rPr>
      </w:pPr>
      <w:r>
        <w:rPr>
          <w:rFonts w:ascii="Times New Roman" w:hAnsi="Times New Roman" w:cs="宋体" w:hint="eastAsia"/>
          <w:kern w:val="0"/>
        </w:rPr>
        <w:t>2.</w:t>
      </w:r>
      <w:r>
        <w:rPr>
          <w:rFonts w:ascii="Times New Roman" w:hAnsi="Times New Roman" w:cs="宋体" w:hint="eastAsia"/>
          <w:kern w:val="0"/>
        </w:rPr>
        <w:t>抽样项目应根据本指南中第</w:t>
      </w:r>
      <w:r>
        <w:rPr>
          <w:rFonts w:ascii="Times New Roman" w:hAnsi="Times New Roman" w:cs="宋体" w:hint="eastAsia"/>
          <w:kern w:val="0"/>
        </w:rPr>
        <w:t>6</w:t>
      </w:r>
      <w:r>
        <w:rPr>
          <w:rFonts w:ascii="Times New Roman" w:hAnsi="Times New Roman" w:cs="宋体" w:hint="eastAsia"/>
          <w:kern w:val="0"/>
        </w:rPr>
        <w:t>章查验内容和方法，按照《建设工程消防设计审查验收工作细则》</w:t>
      </w:r>
      <w:r>
        <w:rPr>
          <w:rFonts w:ascii="Times New Roman" w:hAnsi="Times New Roman" w:cs="宋体" w:hint="eastAsia"/>
          <w:kern w:val="0"/>
        </w:rPr>
        <w:t>(</w:t>
      </w:r>
      <w:r>
        <w:rPr>
          <w:rFonts w:ascii="Times New Roman" w:hAnsi="Times New Roman" w:cs="宋体" w:hint="eastAsia"/>
          <w:kern w:val="0"/>
        </w:rPr>
        <w:t>建科规〔</w:t>
      </w:r>
      <w:r>
        <w:rPr>
          <w:rFonts w:ascii="Times New Roman" w:hAnsi="Times New Roman" w:cs="宋体" w:hint="eastAsia"/>
          <w:kern w:val="0"/>
        </w:rPr>
        <w:t>2024</w:t>
      </w:r>
      <w:r>
        <w:rPr>
          <w:rFonts w:ascii="Times New Roman" w:hAnsi="Times New Roman" w:cs="宋体" w:hint="eastAsia"/>
          <w:kern w:val="0"/>
        </w:rPr>
        <w:t>〕</w:t>
      </w:r>
      <w:r>
        <w:rPr>
          <w:rFonts w:ascii="Times New Roman" w:hAnsi="Times New Roman" w:cs="宋体" w:hint="eastAsia"/>
          <w:kern w:val="0"/>
        </w:rPr>
        <w:t>3</w:t>
      </w:r>
      <w:r>
        <w:rPr>
          <w:rFonts w:ascii="Times New Roman" w:hAnsi="Times New Roman" w:cs="宋体" w:hint="eastAsia"/>
          <w:kern w:val="0"/>
        </w:rPr>
        <w:t>号）的规定，对涉及距离、高度、宽度、长度、面积、厚度等可测量的指标进行现场抽样测量。</w:t>
      </w:r>
    </w:p>
    <w:p w:rsidR="00186234" w:rsidRDefault="00186234" w:rsidP="00186234">
      <w:pPr>
        <w:autoSpaceDE w:val="0"/>
        <w:autoSpaceDN w:val="0"/>
        <w:spacing w:before="0" w:line="360" w:lineRule="auto"/>
        <w:ind w:firstLineChars="200"/>
        <w:jc w:val="both"/>
        <w:rPr>
          <w:rFonts w:ascii="Times New Roman" w:hAnsi="Times New Roman" w:cs="宋体"/>
          <w:kern w:val="0"/>
        </w:rPr>
      </w:pPr>
      <w:r>
        <w:rPr>
          <w:rFonts w:ascii="Times New Roman" w:hAnsi="Times New Roman" w:cs="宋体" w:hint="eastAsia"/>
          <w:kern w:val="0"/>
        </w:rPr>
        <w:t>3.</w:t>
      </w:r>
      <w:r>
        <w:rPr>
          <w:rFonts w:ascii="Times New Roman" w:hAnsi="Times New Roman" w:cs="宋体" w:hint="eastAsia"/>
          <w:kern w:val="0"/>
        </w:rPr>
        <w:t>现场抽样查看、测量、设施及系统功能测试部位应按本指南第</w:t>
      </w:r>
      <w:r>
        <w:rPr>
          <w:rFonts w:ascii="Times New Roman" w:hAnsi="Times New Roman" w:cs="宋体" w:hint="eastAsia"/>
          <w:kern w:val="0"/>
        </w:rPr>
        <w:t>4.9</w:t>
      </w:r>
      <w:r>
        <w:rPr>
          <w:rFonts w:ascii="Times New Roman" w:hAnsi="Times New Roman" w:cs="宋体" w:hint="eastAsia"/>
          <w:kern w:val="0"/>
        </w:rPr>
        <w:t>条确定的现场查验抽查部位的相关要求确定：</w:t>
      </w:r>
    </w:p>
    <w:p w:rsidR="00186234" w:rsidRDefault="00186234" w:rsidP="00186234">
      <w:pPr>
        <w:autoSpaceDE w:val="0"/>
        <w:autoSpaceDN w:val="0"/>
        <w:spacing w:before="0" w:line="360" w:lineRule="auto"/>
        <w:ind w:firstLineChars="200"/>
        <w:jc w:val="both"/>
        <w:rPr>
          <w:rFonts w:ascii="Times New Roman" w:hAnsi="Times New Roman" w:cs="宋体"/>
          <w:kern w:val="0"/>
        </w:rPr>
      </w:pPr>
      <w:r>
        <w:rPr>
          <w:rFonts w:ascii="Times New Roman" w:hAnsi="Times New Roman" w:cs="宋体"/>
          <w:kern w:val="0"/>
        </w:rPr>
        <w:t>4</w:t>
      </w:r>
      <w:r>
        <w:rPr>
          <w:rFonts w:ascii="Times New Roman" w:hAnsi="Times New Roman" w:cs="宋体" w:hint="eastAsia"/>
          <w:kern w:val="0"/>
        </w:rPr>
        <w:t>.</w:t>
      </w:r>
      <w:r>
        <w:rPr>
          <w:rFonts w:ascii="Times New Roman" w:hAnsi="Times New Roman" w:cs="宋体" w:hint="eastAsia"/>
          <w:kern w:val="0"/>
        </w:rPr>
        <w:t>建设单位应以单体建筑或单位工程为单元开展消防查验，分别填写现场消防查验记录表，并据此编制工程竣工验收消防查验情况报告。</w:t>
      </w:r>
    </w:p>
    <w:p w:rsidR="00186234" w:rsidRDefault="00186234" w:rsidP="00186234">
      <w:pPr>
        <w:autoSpaceDE w:val="0"/>
        <w:autoSpaceDN w:val="0"/>
        <w:spacing w:before="0" w:line="360" w:lineRule="auto"/>
        <w:ind w:firstLineChars="200"/>
        <w:jc w:val="both"/>
        <w:rPr>
          <w:rFonts w:ascii="Times New Roman" w:hAnsi="Times New Roman" w:cs="宋体"/>
          <w:kern w:val="0"/>
        </w:rPr>
      </w:pPr>
      <w:r>
        <w:rPr>
          <w:rFonts w:ascii="Times New Roman" w:hAnsi="Times New Roman" w:cs="宋体"/>
          <w:kern w:val="0"/>
        </w:rPr>
        <w:t>5</w:t>
      </w:r>
      <w:r>
        <w:rPr>
          <w:rFonts w:ascii="Times New Roman" w:hAnsi="Times New Roman" w:cs="宋体" w:hint="eastAsia"/>
          <w:kern w:val="0"/>
        </w:rPr>
        <w:t>.</w:t>
      </w:r>
      <w:r>
        <w:rPr>
          <w:rFonts w:ascii="Times New Roman" w:hAnsi="Times New Roman" w:cs="宋体" w:hint="eastAsia"/>
          <w:kern w:val="0"/>
        </w:rPr>
        <w:t>所有表格中栏目或内容可根据需要自行增加。表格设定的栏目，应逐项填写；不需填写的，可填“无”。</w:t>
      </w:r>
    </w:p>
    <w:p w:rsidR="00186234" w:rsidRDefault="00186234" w:rsidP="00186234">
      <w:pPr>
        <w:autoSpaceDE w:val="0"/>
        <w:autoSpaceDN w:val="0"/>
        <w:spacing w:before="0" w:line="360" w:lineRule="auto"/>
        <w:ind w:firstLineChars="200"/>
        <w:jc w:val="both"/>
        <w:rPr>
          <w:rFonts w:ascii="Times New Roman" w:hAnsi="Times New Roman" w:cs="宋体"/>
          <w:kern w:val="0"/>
        </w:rPr>
      </w:pPr>
      <w:r>
        <w:rPr>
          <w:rFonts w:ascii="Times New Roman" w:hAnsi="Times New Roman" w:cs="宋体"/>
          <w:kern w:val="0"/>
        </w:rPr>
        <w:t>6</w:t>
      </w:r>
      <w:r>
        <w:rPr>
          <w:rFonts w:ascii="Times New Roman" w:hAnsi="Times New Roman" w:cs="宋体" w:hint="eastAsia"/>
          <w:kern w:val="0"/>
        </w:rPr>
        <w:t>.</w:t>
      </w:r>
      <w:r>
        <w:rPr>
          <w:rFonts w:ascii="Times New Roman" w:hAnsi="Times New Roman" w:cs="宋体" w:hint="eastAsia"/>
          <w:kern w:val="0"/>
        </w:rPr>
        <w:t>表格中“检查人”系指建设、设计、施工、工程监理、消防审验技术服务机构等单位项目负责人（责任工程师）及各专业负责人。</w:t>
      </w:r>
    </w:p>
    <w:p w:rsidR="00186234" w:rsidRDefault="00186234" w:rsidP="00186234">
      <w:pPr>
        <w:autoSpaceDE w:val="0"/>
        <w:autoSpaceDN w:val="0"/>
        <w:spacing w:before="0" w:line="360" w:lineRule="auto"/>
        <w:ind w:firstLineChars="200"/>
        <w:rPr>
          <w:rFonts w:ascii="Times New Roman" w:hAnsi="Times New Roman" w:cs="宋体"/>
          <w:kern w:val="0"/>
          <w:sz w:val="20"/>
          <w:szCs w:val="22"/>
        </w:rPr>
      </w:pPr>
      <w:r>
        <w:rPr>
          <w:rFonts w:ascii="Times New Roman" w:hAnsi="Times New Roman" w:cs="宋体"/>
          <w:kern w:val="0"/>
        </w:rPr>
        <w:t>7.</w:t>
      </w:r>
      <w:r>
        <w:rPr>
          <w:rFonts w:ascii="Times New Roman" w:hAnsi="Times New Roman" w:cs="宋体" w:hint="eastAsia"/>
          <w:kern w:val="0"/>
        </w:rPr>
        <w:t>按本指南中</w:t>
      </w:r>
      <w:r>
        <w:rPr>
          <w:rFonts w:ascii="Times New Roman" w:hAnsi="Times New Roman" w:cs="宋体" w:hint="eastAsia"/>
          <w:kern w:val="0"/>
        </w:rPr>
        <w:t>4.10</w:t>
      </w:r>
      <w:r>
        <w:rPr>
          <w:rFonts w:ascii="Times New Roman" w:hAnsi="Times New Roman" w:cs="宋体" w:hint="eastAsia"/>
          <w:kern w:val="0"/>
        </w:rPr>
        <w:t>、</w:t>
      </w:r>
      <w:r>
        <w:rPr>
          <w:rFonts w:ascii="Times New Roman" w:hAnsi="Times New Roman" w:cs="宋体" w:hint="eastAsia"/>
          <w:kern w:val="0"/>
        </w:rPr>
        <w:t>4.</w:t>
      </w:r>
      <w:r>
        <w:rPr>
          <w:rFonts w:ascii="Times New Roman" w:hAnsi="Times New Roman" w:cs="宋体"/>
          <w:kern w:val="0"/>
        </w:rPr>
        <w:t>1</w:t>
      </w:r>
      <w:r>
        <w:rPr>
          <w:rFonts w:ascii="Times New Roman" w:hAnsi="Times New Roman" w:cs="宋体" w:hint="eastAsia"/>
          <w:kern w:val="0"/>
        </w:rPr>
        <w:t>1</w:t>
      </w:r>
      <w:r>
        <w:rPr>
          <w:rFonts w:ascii="Times New Roman" w:hAnsi="Times New Roman" w:cs="宋体" w:hint="eastAsia"/>
          <w:kern w:val="0"/>
        </w:rPr>
        <w:t>条要求，作出查验结论的判断。</w:t>
      </w:r>
    </w:p>
    <w:p w:rsidR="00186234" w:rsidRDefault="00186234" w:rsidP="00186234">
      <w:pPr>
        <w:autoSpaceDE w:val="0"/>
        <w:autoSpaceDN w:val="0"/>
        <w:spacing w:before="7" w:line="240" w:lineRule="auto"/>
        <w:ind w:firstLine="0"/>
        <w:rPr>
          <w:rFonts w:ascii="Times New Roman" w:hAnsi="Times New Roman" w:cs="宋体"/>
          <w:kern w:val="0"/>
          <w:sz w:val="13"/>
          <w:szCs w:val="22"/>
        </w:rPr>
      </w:pPr>
    </w:p>
    <w:p w:rsidR="00186234" w:rsidRDefault="00186234" w:rsidP="00186234">
      <w:pPr>
        <w:jc w:val="center"/>
        <w:rPr>
          <w:rFonts w:ascii="Times New Roman" w:eastAsia="等线" w:hAnsi="Times New Roman"/>
          <w:sz w:val="18"/>
        </w:rPr>
        <w:sectPr w:rsidR="00186234">
          <w:pgSz w:w="11900" w:h="16840"/>
          <w:pgMar w:top="1440" w:right="1803" w:bottom="1440" w:left="1803" w:header="0" w:footer="998" w:gutter="0"/>
          <w:cols w:space="0"/>
        </w:sectPr>
      </w:pPr>
    </w:p>
    <w:p w:rsidR="00186234" w:rsidRDefault="00186234" w:rsidP="00186234">
      <w:pPr>
        <w:autoSpaceDE w:val="0"/>
        <w:autoSpaceDN w:val="0"/>
        <w:adjustRightInd w:val="0"/>
        <w:snapToGrid w:val="0"/>
        <w:spacing w:before="0" w:line="324"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lastRenderedPageBreak/>
        <w:t>总平面布局现场查验记录表XF-1</w:t>
      </w:r>
    </w:p>
    <w:p w:rsidR="00186234" w:rsidRDefault="00186234" w:rsidP="00186234">
      <w:pPr>
        <w:autoSpaceDE w:val="0"/>
        <w:autoSpaceDN w:val="0"/>
        <w:spacing w:before="8"/>
        <w:ind w:firstLine="0"/>
        <w:rPr>
          <w:rFonts w:ascii="Times New Roman" w:eastAsia="Microsoft JhengHei" w:hAnsi="Times New Roman" w:cs="Microsoft JhengHei"/>
          <w:b/>
          <w:bCs/>
          <w:sz w:val="8"/>
          <w:szCs w:val="24"/>
        </w:rPr>
      </w:pPr>
    </w:p>
    <w:tbl>
      <w:tblPr>
        <w:tblStyle w:val="TableNormal"/>
        <w:tblW w:w="14053" w:type="dxa"/>
        <w:tblInd w:w="-14"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tblPr>
      <w:tblGrid>
        <w:gridCol w:w="982"/>
        <w:gridCol w:w="1275"/>
        <w:gridCol w:w="7670"/>
        <w:gridCol w:w="3159"/>
        <w:gridCol w:w="967"/>
      </w:tblGrid>
      <w:tr w:rsidR="00186234" w:rsidTr="00632071">
        <w:trPr>
          <w:trHeight w:val="540"/>
        </w:trPr>
        <w:tc>
          <w:tcPr>
            <w:tcW w:w="982"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单项</w:t>
            </w:r>
          </w:p>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名称</w:t>
            </w:r>
          </w:p>
        </w:tc>
        <w:tc>
          <w:tcPr>
            <w:tcW w:w="1275"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子项名称</w:t>
            </w:r>
          </w:p>
        </w:tc>
        <w:tc>
          <w:tcPr>
            <w:tcW w:w="7670"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内容和方法</w:t>
            </w:r>
          </w:p>
        </w:tc>
        <w:tc>
          <w:tcPr>
            <w:tcW w:w="3159"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检查部位</w:t>
            </w:r>
          </w:p>
        </w:tc>
        <w:tc>
          <w:tcPr>
            <w:tcW w:w="967"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结论</w:t>
            </w:r>
          </w:p>
        </w:tc>
      </w:tr>
      <w:tr w:rsidR="00186234" w:rsidTr="00632071">
        <w:trPr>
          <w:trHeight w:val="800"/>
        </w:trPr>
        <w:tc>
          <w:tcPr>
            <w:tcW w:w="982" w:type="dxa"/>
            <w:vMerge w:val="restart"/>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总平面布置</w:t>
            </w:r>
          </w:p>
        </w:tc>
        <w:tc>
          <w:tcPr>
            <w:tcW w:w="1275"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防火间距</w:t>
            </w:r>
          </w:p>
        </w:tc>
        <w:tc>
          <w:tcPr>
            <w:tcW w:w="767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szCs w:val="22"/>
              </w:rPr>
            </w:pPr>
            <w:r>
              <w:rPr>
                <w:rFonts w:ascii="Times New Roman" w:hAnsi="Times New Roman" w:cs="宋体" w:hint="eastAsia"/>
                <w:szCs w:val="22"/>
              </w:rPr>
              <w:t>建筑总平面布局及与相邻建筑的间距；</w:t>
            </w:r>
          </w:p>
          <w:p w:rsidR="00186234" w:rsidRDefault="00186234" w:rsidP="00632071">
            <w:pPr>
              <w:spacing w:line="240" w:lineRule="auto"/>
              <w:ind w:leftChars="10" w:left="21" w:rightChars="10" w:right="21" w:firstLine="0"/>
              <w:jc w:val="both"/>
              <w:rPr>
                <w:rFonts w:ascii="Times New Roman" w:hAnsi="Times New Roman" w:cs="宋体"/>
                <w:szCs w:val="22"/>
              </w:rPr>
            </w:pPr>
            <w:r>
              <w:rPr>
                <w:rFonts w:ascii="Times New Roman" w:hAnsi="Times New Roman" w:cs="宋体" w:hint="eastAsia"/>
                <w:szCs w:val="22"/>
              </w:rPr>
              <w:t>实测设计文件中有要求的防火间距（建筑物之间间距，建筑物与其它特殊构筑物之间间距）。</w:t>
            </w:r>
          </w:p>
        </w:tc>
        <w:tc>
          <w:tcPr>
            <w:tcW w:w="3159" w:type="dxa"/>
            <w:tcBorders>
              <w:tl2br w:val="nil"/>
              <w:tr2bl w:val="nil"/>
            </w:tcBorders>
            <w:vAlign w:val="center"/>
          </w:tcPr>
          <w:p w:rsidR="00186234" w:rsidRDefault="00186234" w:rsidP="00632071">
            <w:pPr>
              <w:tabs>
                <w:tab w:val="left" w:pos="3080"/>
              </w:tabs>
              <w:spacing w:line="240" w:lineRule="auto"/>
              <w:ind w:leftChars="10" w:left="21" w:rightChars="10" w:right="21" w:firstLine="0"/>
              <w:jc w:val="center"/>
              <w:rPr>
                <w:rFonts w:asciiTheme="minorEastAsia" w:eastAsiaTheme="minorEastAsia" w:hAnsiTheme="minorEastAsia" w:cstheme="minorEastAsia"/>
                <w:szCs w:val="22"/>
              </w:rPr>
            </w:pPr>
          </w:p>
        </w:tc>
        <w:tc>
          <w:tcPr>
            <w:tcW w:w="967"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合格</w:t>
            </w:r>
          </w:p>
          <w:p w:rsidR="00186234" w:rsidRDefault="00186234" w:rsidP="00632071">
            <w:pPr>
              <w:spacing w:line="240" w:lineRule="auto"/>
              <w:ind w:leftChars="10" w:left="21" w:rightChars="10" w:right="21" w:firstLine="0"/>
              <w:jc w:val="both"/>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不合格</w:t>
            </w:r>
          </w:p>
        </w:tc>
      </w:tr>
      <w:tr w:rsidR="00186234" w:rsidTr="00632071">
        <w:trPr>
          <w:trHeight w:val="1360"/>
        </w:trPr>
        <w:tc>
          <w:tcPr>
            <w:tcW w:w="982" w:type="dxa"/>
            <w:vMerge/>
            <w:tcBorders>
              <w:tl2br w:val="nil"/>
              <w:tr2bl w:val="nil"/>
            </w:tcBorders>
          </w:tcPr>
          <w:p w:rsidR="00186234" w:rsidRDefault="00186234" w:rsidP="00632071">
            <w:pPr>
              <w:spacing w:line="240" w:lineRule="auto"/>
              <w:ind w:leftChars="10" w:left="21" w:rightChars="10" w:right="21" w:firstLine="0"/>
              <w:rPr>
                <w:rFonts w:ascii="Times New Roman" w:hAnsi="Times New Roman" w:cs="宋体"/>
                <w:sz w:val="2"/>
                <w:szCs w:val="2"/>
                <w:lang w:eastAsia="en-US"/>
              </w:rPr>
            </w:pPr>
          </w:p>
        </w:tc>
        <w:tc>
          <w:tcPr>
            <w:tcW w:w="1275"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消防车道</w:t>
            </w:r>
          </w:p>
        </w:tc>
        <w:tc>
          <w:tcPr>
            <w:tcW w:w="767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szCs w:val="22"/>
              </w:rPr>
            </w:pPr>
            <w:r>
              <w:rPr>
                <w:rFonts w:ascii="Times New Roman" w:hAnsi="Times New Roman" w:cs="宋体" w:hint="eastAsia"/>
                <w:szCs w:val="22"/>
              </w:rPr>
              <w:t>核查车道位置、设置形式、坡度、承载力、回车场、现场标识等；</w:t>
            </w:r>
          </w:p>
          <w:p w:rsidR="00186234" w:rsidRDefault="00186234" w:rsidP="00632071">
            <w:pPr>
              <w:spacing w:line="240" w:lineRule="auto"/>
              <w:ind w:leftChars="10" w:left="21" w:rightChars="10" w:right="21" w:firstLine="0"/>
              <w:jc w:val="both"/>
            </w:pPr>
            <w:r>
              <w:rPr>
                <w:rFonts w:ascii="Times New Roman" w:hAnsi="Times New Roman" w:cs="宋体" w:hint="eastAsia"/>
                <w:szCs w:val="22"/>
              </w:rPr>
              <w:t>核查车道净宽、净高、转弯半径、妨碍消防车通行的障碍物；</w:t>
            </w:r>
          </w:p>
          <w:p w:rsidR="00186234" w:rsidRDefault="00186234" w:rsidP="00632071">
            <w:pPr>
              <w:spacing w:line="240" w:lineRule="auto"/>
              <w:ind w:leftChars="10" w:left="21" w:rightChars="10" w:right="21" w:firstLine="0"/>
              <w:jc w:val="both"/>
              <w:rPr>
                <w:rFonts w:ascii="Times New Roman" w:hAnsi="Times New Roman" w:cs="宋体"/>
                <w:szCs w:val="22"/>
              </w:rPr>
            </w:pPr>
            <w:r>
              <w:rPr>
                <w:rFonts w:ascii="Times New Roman" w:hAnsi="Times New Roman" w:cs="宋体" w:hint="eastAsia"/>
                <w:szCs w:val="22"/>
              </w:rPr>
              <w:t>实测车道净宽、净高、回车场面积、转弯半径、坡度（不应大于</w:t>
            </w:r>
            <w:r>
              <w:rPr>
                <w:rFonts w:ascii="Times New Roman" w:hAnsi="Times New Roman" w:cs="宋体" w:hint="eastAsia"/>
                <w:szCs w:val="22"/>
              </w:rPr>
              <w:t>10%</w:t>
            </w:r>
            <w:r>
              <w:rPr>
                <w:rFonts w:ascii="Times New Roman" w:hAnsi="Times New Roman" w:cs="宋体" w:hint="eastAsia"/>
                <w:szCs w:val="22"/>
              </w:rPr>
              <w:t>）等。</w:t>
            </w:r>
          </w:p>
        </w:tc>
        <w:tc>
          <w:tcPr>
            <w:tcW w:w="3159" w:type="dxa"/>
            <w:tcBorders>
              <w:tl2br w:val="nil"/>
              <w:tr2bl w:val="nil"/>
            </w:tcBorders>
            <w:vAlign w:val="center"/>
          </w:tcPr>
          <w:p w:rsidR="00186234" w:rsidRDefault="00186234" w:rsidP="00632071">
            <w:pPr>
              <w:spacing w:line="240" w:lineRule="auto"/>
              <w:ind w:leftChars="10" w:left="21" w:rightChars="10" w:right="21" w:firstLine="0"/>
              <w:jc w:val="center"/>
              <w:rPr>
                <w:rFonts w:asciiTheme="minorEastAsia" w:eastAsiaTheme="minorEastAsia" w:hAnsiTheme="minorEastAsia" w:cstheme="minorEastAsia"/>
                <w:szCs w:val="22"/>
              </w:rPr>
            </w:pPr>
          </w:p>
        </w:tc>
        <w:tc>
          <w:tcPr>
            <w:tcW w:w="967"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合格</w:t>
            </w:r>
          </w:p>
          <w:p w:rsidR="00186234" w:rsidRDefault="00186234" w:rsidP="00632071">
            <w:pPr>
              <w:spacing w:line="240" w:lineRule="auto"/>
              <w:ind w:leftChars="10" w:left="21" w:rightChars="10" w:right="21" w:firstLine="0"/>
              <w:jc w:val="both"/>
              <w:rPr>
                <w:rFonts w:ascii="Times New Roman" w:hAnsi="Times New Roman" w:cs="宋体"/>
                <w:sz w:val="2"/>
                <w:szCs w:val="2"/>
              </w:rPr>
            </w:pPr>
            <w:r>
              <w:rPr>
                <w:rFonts w:ascii="Times New Roman" w:eastAsia="MS UI Gothic" w:hAnsi="Times New Roman" w:cs="宋体"/>
                <w:szCs w:val="22"/>
                <w:lang w:eastAsia="en-US"/>
              </w:rPr>
              <w:t>☐</w:t>
            </w:r>
            <w:r>
              <w:rPr>
                <w:rFonts w:ascii="Times New Roman" w:hAnsi="Times New Roman" w:cs="宋体" w:hint="eastAsia"/>
                <w:szCs w:val="22"/>
                <w:lang w:eastAsia="en-US"/>
              </w:rPr>
              <w:t>不合格</w:t>
            </w:r>
          </w:p>
        </w:tc>
      </w:tr>
      <w:tr w:rsidR="00186234" w:rsidTr="00632071">
        <w:trPr>
          <w:trHeight w:val="1812"/>
        </w:trPr>
        <w:tc>
          <w:tcPr>
            <w:tcW w:w="982" w:type="dxa"/>
            <w:vMerge/>
            <w:tcBorders>
              <w:tl2br w:val="nil"/>
              <w:tr2bl w:val="nil"/>
            </w:tcBorders>
          </w:tcPr>
          <w:p w:rsidR="00186234" w:rsidRDefault="00186234" w:rsidP="00632071">
            <w:pPr>
              <w:spacing w:line="240" w:lineRule="auto"/>
              <w:ind w:leftChars="10" w:left="21" w:rightChars="10" w:right="21" w:firstLine="0"/>
              <w:rPr>
                <w:rFonts w:ascii="Times New Roman" w:hAnsi="Times New Roman" w:cs="宋体"/>
                <w:sz w:val="2"/>
                <w:szCs w:val="2"/>
              </w:rPr>
            </w:pPr>
          </w:p>
        </w:tc>
        <w:tc>
          <w:tcPr>
            <w:tcW w:w="1275" w:type="dxa"/>
            <w:tcBorders>
              <w:bottom w:val="single" w:sz="4" w:space="0" w:color="auto"/>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szCs w:val="22"/>
              </w:rPr>
            </w:pPr>
            <w:r>
              <w:rPr>
                <w:rFonts w:ascii="Times New Roman" w:eastAsia="MS UI Gothic" w:hAnsi="Times New Roman" w:cs="宋体"/>
                <w:szCs w:val="22"/>
              </w:rPr>
              <w:t>☐</w:t>
            </w:r>
            <w:r>
              <w:rPr>
                <w:rFonts w:ascii="Times New Roman" w:hAnsi="Times New Roman" w:cs="宋体" w:hint="eastAsia"/>
                <w:szCs w:val="22"/>
              </w:rPr>
              <w:t>消防车登高操作场地</w:t>
            </w:r>
          </w:p>
        </w:tc>
        <w:tc>
          <w:tcPr>
            <w:tcW w:w="7670" w:type="dxa"/>
            <w:tcBorders>
              <w:bottom w:val="single" w:sz="4" w:space="0" w:color="auto"/>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szCs w:val="22"/>
              </w:rPr>
            </w:pPr>
            <w:r>
              <w:rPr>
                <w:rFonts w:ascii="Times New Roman" w:hAnsi="Times New Roman" w:cs="宋体" w:hint="eastAsia"/>
                <w:szCs w:val="22"/>
              </w:rPr>
              <w:t>核查登高操作场地的位置、长度、宽度、坡度；</w:t>
            </w:r>
          </w:p>
          <w:p w:rsidR="00186234" w:rsidRDefault="00186234" w:rsidP="00632071">
            <w:pPr>
              <w:spacing w:line="240" w:lineRule="auto"/>
              <w:ind w:leftChars="10" w:left="21" w:rightChars="10" w:right="21" w:firstLine="0"/>
              <w:jc w:val="both"/>
              <w:rPr>
                <w:rFonts w:ascii="Times New Roman" w:hAnsi="Times New Roman" w:cs="宋体"/>
                <w:szCs w:val="22"/>
              </w:rPr>
            </w:pPr>
            <w:r>
              <w:rPr>
                <w:rFonts w:ascii="Times New Roman" w:hAnsi="Times New Roman" w:cs="宋体" w:hint="eastAsia"/>
                <w:szCs w:val="22"/>
              </w:rPr>
              <w:t>核查场地与建筑之间有无进深大于</w:t>
            </w:r>
            <w:r>
              <w:rPr>
                <w:rFonts w:ascii="Times New Roman" w:hAnsi="Times New Roman" w:cs="宋体" w:hint="eastAsia"/>
                <w:szCs w:val="22"/>
              </w:rPr>
              <w:t>4m</w:t>
            </w:r>
            <w:r>
              <w:rPr>
                <w:rFonts w:ascii="Times New Roman" w:hAnsi="Times New Roman" w:cs="宋体" w:hint="eastAsia"/>
                <w:szCs w:val="22"/>
              </w:rPr>
              <w:t>的裙房及其他消防车操作的障碍物或消防车作业的架空影响登高救援的树木、架空高压电线等；</w:t>
            </w:r>
          </w:p>
          <w:p w:rsidR="00186234" w:rsidRDefault="00186234" w:rsidP="00632071">
            <w:pPr>
              <w:spacing w:line="240" w:lineRule="auto"/>
              <w:ind w:leftChars="10" w:left="21" w:rightChars="10" w:right="21" w:firstLine="0"/>
              <w:jc w:val="both"/>
              <w:rPr>
                <w:rFonts w:ascii="Times New Roman" w:hAnsi="Times New Roman" w:cs="宋体"/>
                <w:strike/>
                <w:szCs w:val="22"/>
              </w:rPr>
            </w:pPr>
            <w:r>
              <w:rPr>
                <w:rFonts w:ascii="Times New Roman" w:hAnsi="Times New Roman" w:cs="宋体" w:hint="eastAsia"/>
                <w:szCs w:val="22"/>
              </w:rPr>
              <w:t>实测登高救援场地长度、宽度、坡度；</w:t>
            </w:r>
            <w:r>
              <w:rPr>
                <w:rFonts w:ascii="Times New Roman" w:hAnsi="Times New Roman" w:cs="宋体" w:hint="eastAsia"/>
                <w:szCs w:val="22"/>
              </w:rPr>
              <w:t xml:space="preserve"> </w:t>
            </w:r>
          </w:p>
          <w:p w:rsidR="00186234" w:rsidRDefault="00186234" w:rsidP="00632071">
            <w:pPr>
              <w:spacing w:line="240" w:lineRule="auto"/>
              <w:ind w:leftChars="10" w:left="21" w:rightChars="10" w:right="21" w:firstLine="0"/>
              <w:jc w:val="both"/>
              <w:rPr>
                <w:rFonts w:ascii="Times New Roman" w:hAnsi="Times New Roman" w:cs="宋体"/>
                <w:strike/>
                <w:szCs w:val="22"/>
              </w:rPr>
            </w:pPr>
            <w:r>
              <w:rPr>
                <w:rFonts w:ascii="Times New Roman" w:hAnsi="Times New Roman" w:cs="宋体" w:hint="eastAsia"/>
                <w:szCs w:val="22"/>
              </w:rPr>
              <w:t>核查楼梯出入口和消防电梯出入口。</w:t>
            </w:r>
          </w:p>
        </w:tc>
        <w:tc>
          <w:tcPr>
            <w:tcW w:w="3159" w:type="dxa"/>
            <w:tcBorders>
              <w:bottom w:val="single" w:sz="4" w:space="0" w:color="auto"/>
              <w:tl2br w:val="nil"/>
              <w:tr2bl w:val="nil"/>
            </w:tcBorders>
            <w:vAlign w:val="center"/>
          </w:tcPr>
          <w:p w:rsidR="00186234" w:rsidRDefault="00186234" w:rsidP="00632071">
            <w:pPr>
              <w:tabs>
                <w:tab w:val="left" w:pos="3080"/>
              </w:tabs>
              <w:spacing w:line="240" w:lineRule="auto"/>
              <w:ind w:leftChars="10" w:left="21" w:rightChars="10" w:right="21" w:firstLine="0"/>
              <w:jc w:val="center"/>
              <w:rPr>
                <w:rFonts w:asciiTheme="minorEastAsia" w:eastAsiaTheme="minorEastAsia" w:hAnsiTheme="minorEastAsia" w:cstheme="minorEastAsia"/>
                <w:szCs w:val="22"/>
              </w:rPr>
            </w:pPr>
          </w:p>
        </w:tc>
        <w:tc>
          <w:tcPr>
            <w:tcW w:w="967"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合格</w:t>
            </w:r>
          </w:p>
          <w:p w:rsidR="00186234" w:rsidRDefault="00186234" w:rsidP="00632071">
            <w:pPr>
              <w:spacing w:line="240" w:lineRule="auto"/>
              <w:ind w:leftChars="10" w:left="21" w:rightChars="10" w:right="21" w:firstLine="0"/>
              <w:jc w:val="both"/>
              <w:rPr>
                <w:rFonts w:ascii="Times New Roman" w:hAnsi="Times New Roman" w:cs="宋体"/>
                <w:sz w:val="2"/>
                <w:szCs w:val="2"/>
              </w:rPr>
            </w:pPr>
            <w:r>
              <w:rPr>
                <w:rFonts w:ascii="Times New Roman" w:eastAsia="MS UI Gothic" w:hAnsi="Times New Roman" w:cs="宋体"/>
                <w:szCs w:val="22"/>
                <w:lang w:eastAsia="en-US"/>
              </w:rPr>
              <w:t>☐</w:t>
            </w:r>
            <w:r>
              <w:rPr>
                <w:rFonts w:ascii="Times New Roman" w:hAnsi="Times New Roman" w:cs="宋体" w:hint="eastAsia"/>
                <w:szCs w:val="22"/>
                <w:lang w:eastAsia="en-US"/>
              </w:rPr>
              <w:t>不合格</w:t>
            </w:r>
          </w:p>
        </w:tc>
      </w:tr>
      <w:tr w:rsidR="00186234" w:rsidTr="00632071">
        <w:trPr>
          <w:trHeight w:val="578"/>
        </w:trPr>
        <w:tc>
          <w:tcPr>
            <w:tcW w:w="982" w:type="dxa"/>
            <w:vMerge/>
            <w:tcBorders>
              <w:tl2br w:val="nil"/>
              <w:tr2bl w:val="nil"/>
            </w:tcBorders>
          </w:tcPr>
          <w:p w:rsidR="00186234" w:rsidRDefault="00186234" w:rsidP="00632071">
            <w:pPr>
              <w:spacing w:line="240" w:lineRule="auto"/>
              <w:ind w:leftChars="10" w:left="21" w:rightChars="10" w:right="21" w:firstLine="0"/>
              <w:rPr>
                <w:rFonts w:ascii="Times New Roman" w:hAnsi="Times New Roman" w:cs="宋体"/>
                <w:sz w:val="2"/>
                <w:szCs w:val="2"/>
              </w:rPr>
            </w:pPr>
          </w:p>
        </w:tc>
        <w:tc>
          <w:tcPr>
            <w:tcW w:w="1275" w:type="dxa"/>
            <w:tcBorders>
              <w:top w:val="single" w:sz="4" w:space="0" w:color="auto"/>
              <w:tl2br w:val="nil"/>
              <w:tr2bl w:val="nil"/>
            </w:tcBorders>
            <w:vAlign w:val="center"/>
          </w:tcPr>
          <w:p w:rsidR="00186234" w:rsidRDefault="00186234" w:rsidP="00632071">
            <w:pPr>
              <w:spacing w:line="240" w:lineRule="auto"/>
              <w:ind w:leftChars="10" w:left="21" w:rightChars="10" w:right="21" w:firstLine="0"/>
              <w:jc w:val="both"/>
              <w:rPr>
                <w:rFonts w:ascii="Times New Roman" w:eastAsia="MS UI Gothic" w:hAnsi="Times New Roman" w:cs="宋体"/>
                <w:szCs w:val="22"/>
              </w:rPr>
            </w:pPr>
            <w:r>
              <w:rPr>
                <w:rFonts w:ascii="Times New Roman" w:eastAsia="MS UI Gothic" w:hAnsi="Times New Roman" w:cs="宋体"/>
                <w:szCs w:val="22"/>
              </w:rPr>
              <w:t>☐</w:t>
            </w:r>
            <w:r>
              <w:rPr>
                <w:rFonts w:ascii="Times New Roman" w:hAnsi="Times New Roman" w:cs="宋体" w:hint="eastAsia"/>
                <w:szCs w:val="22"/>
              </w:rPr>
              <w:t>消防救援口</w:t>
            </w:r>
          </w:p>
        </w:tc>
        <w:tc>
          <w:tcPr>
            <w:tcW w:w="7670" w:type="dxa"/>
            <w:tcBorders>
              <w:top w:val="single" w:sz="4" w:space="0" w:color="auto"/>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szCs w:val="22"/>
              </w:rPr>
            </w:pPr>
            <w:r>
              <w:rPr>
                <w:rFonts w:ascii="Times New Roman" w:hAnsi="Times New Roman" w:cs="宋体" w:hint="eastAsia"/>
                <w:szCs w:val="22"/>
              </w:rPr>
              <w:t>核查消防救援口位置、尺寸、数量及现场永久性标识。</w:t>
            </w:r>
          </w:p>
        </w:tc>
        <w:tc>
          <w:tcPr>
            <w:tcW w:w="3159" w:type="dxa"/>
            <w:tcBorders>
              <w:top w:val="single" w:sz="4" w:space="0" w:color="auto"/>
              <w:tl2br w:val="nil"/>
              <w:tr2bl w:val="nil"/>
            </w:tcBorders>
            <w:vAlign w:val="center"/>
          </w:tcPr>
          <w:p w:rsidR="00186234" w:rsidRDefault="00186234" w:rsidP="00632071"/>
          <w:p w:rsidR="00186234" w:rsidRDefault="00186234" w:rsidP="00632071">
            <w:pPr>
              <w:tabs>
                <w:tab w:val="left" w:pos="3080"/>
              </w:tabs>
              <w:spacing w:line="240" w:lineRule="auto"/>
              <w:ind w:leftChars="10" w:left="21" w:rightChars="10" w:right="21" w:firstLine="0"/>
              <w:jc w:val="center"/>
              <w:rPr>
                <w:rFonts w:asciiTheme="minorEastAsia" w:eastAsiaTheme="minorEastAsia" w:hAnsiTheme="minorEastAsia" w:cstheme="minorEastAsia"/>
                <w:szCs w:val="22"/>
              </w:rPr>
            </w:pPr>
          </w:p>
        </w:tc>
        <w:tc>
          <w:tcPr>
            <w:tcW w:w="967"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合格</w:t>
            </w:r>
          </w:p>
          <w:p w:rsidR="00186234" w:rsidRDefault="00186234" w:rsidP="00632071">
            <w:pPr>
              <w:spacing w:line="240" w:lineRule="auto"/>
              <w:ind w:leftChars="10" w:left="21" w:rightChars="10" w:right="21" w:firstLine="0"/>
              <w:jc w:val="both"/>
              <w:rPr>
                <w:rFonts w:ascii="Times New Roman" w:hAnsi="Times New Roman" w:cs="宋体"/>
                <w:sz w:val="2"/>
                <w:szCs w:val="2"/>
              </w:rPr>
            </w:pPr>
            <w:r>
              <w:rPr>
                <w:rFonts w:ascii="Times New Roman" w:eastAsia="MS UI Gothic" w:hAnsi="Times New Roman" w:cs="宋体"/>
                <w:szCs w:val="22"/>
                <w:lang w:eastAsia="en-US"/>
              </w:rPr>
              <w:t>☐</w:t>
            </w:r>
            <w:r>
              <w:rPr>
                <w:rFonts w:ascii="Times New Roman" w:hAnsi="Times New Roman" w:cs="宋体" w:hint="eastAsia"/>
                <w:szCs w:val="22"/>
                <w:lang w:eastAsia="en-US"/>
              </w:rPr>
              <w:t>不合格</w:t>
            </w:r>
          </w:p>
        </w:tc>
      </w:tr>
    </w:tbl>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r>
        <w:rPr>
          <w:rFonts w:ascii="Times New Roman" w:hAnsi="Times New Roman" w:cs="宋体" w:hint="eastAsia"/>
          <w:kern w:val="0"/>
          <w:position w:val="-2"/>
          <w:szCs w:val="22"/>
        </w:rPr>
        <w:t>检查人：检查日期：</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年</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月</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日</w:t>
      </w:r>
    </w:p>
    <w:p w:rsidR="00186234" w:rsidRDefault="00186234" w:rsidP="00186234">
      <w:pPr>
        <w:autoSpaceDE w:val="0"/>
        <w:autoSpaceDN w:val="0"/>
        <w:spacing w:before="8"/>
        <w:ind w:firstLine="0"/>
        <w:rPr>
          <w:rFonts w:ascii="Times New Roman" w:eastAsia="Microsoft JhengHei" w:hAnsi="Times New Roman" w:cs="Microsoft JhengHei"/>
          <w:bCs/>
          <w:szCs w:val="24"/>
        </w:rPr>
      </w:pPr>
    </w:p>
    <w:p w:rsidR="00186234" w:rsidRDefault="00186234" w:rsidP="00186234">
      <w:pPr>
        <w:autoSpaceDE w:val="0"/>
        <w:autoSpaceDN w:val="0"/>
        <w:spacing w:before="2" w:line="240" w:lineRule="auto"/>
        <w:ind w:firstLine="0"/>
        <w:rPr>
          <w:rFonts w:ascii="Times New Roman" w:hAnsi="Times New Roman" w:cs="宋体"/>
          <w:kern w:val="0"/>
          <w:sz w:val="18"/>
          <w:szCs w:val="22"/>
        </w:rPr>
      </w:pPr>
    </w:p>
    <w:p w:rsidR="00186234" w:rsidRDefault="00186234" w:rsidP="00186234">
      <w:pPr>
        <w:ind w:firstLine="0"/>
        <w:jc w:val="center"/>
        <w:rPr>
          <w:rFonts w:ascii="Times New Roman" w:eastAsia="等线" w:hAnsi="Times New Roman"/>
          <w:sz w:val="18"/>
        </w:rPr>
        <w:sectPr w:rsidR="00186234">
          <w:pgSz w:w="16840" w:h="11900" w:orient="landscape"/>
          <w:pgMar w:top="1587" w:right="1417" w:bottom="1587" w:left="1417" w:header="0" w:footer="998" w:gutter="0"/>
          <w:cols w:space="0"/>
        </w:sectPr>
      </w:pPr>
    </w:p>
    <w:p w:rsidR="00186234" w:rsidRDefault="00186234" w:rsidP="00186234">
      <w:pPr>
        <w:autoSpaceDE w:val="0"/>
        <w:autoSpaceDN w:val="0"/>
        <w:adjustRightInd w:val="0"/>
        <w:snapToGrid w:val="0"/>
        <w:spacing w:before="0" w:line="324"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lastRenderedPageBreak/>
        <w:t>建筑与结构现场查验记录表XF-2-1</w:t>
      </w:r>
    </w:p>
    <w:p w:rsidR="00186234" w:rsidRDefault="00186234" w:rsidP="00186234">
      <w:pPr>
        <w:autoSpaceDE w:val="0"/>
        <w:autoSpaceDN w:val="0"/>
        <w:spacing w:before="8"/>
        <w:ind w:firstLine="0"/>
        <w:rPr>
          <w:rFonts w:ascii="Times New Roman" w:eastAsia="Microsoft JhengHei" w:hAnsi="Times New Roman" w:cs="Microsoft JhengHei"/>
          <w:b/>
          <w:bCs/>
          <w:sz w:val="10"/>
          <w:szCs w:val="24"/>
        </w:rPr>
      </w:pPr>
    </w:p>
    <w:tbl>
      <w:tblPr>
        <w:tblStyle w:val="TableNormal"/>
        <w:tblW w:w="14026" w:type="dxa"/>
        <w:jc w:val="center"/>
        <w:tblInd w:w="0"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tblPr>
      <w:tblGrid>
        <w:gridCol w:w="663"/>
        <w:gridCol w:w="683"/>
        <w:gridCol w:w="791"/>
        <w:gridCol w:w="5821"/>
        <w:gridCol w:w="4743"/>
        <w:gridCol w:w="1325"/>
      </w:tblGrid>
      <w:tr w:rsidR="00186234" w:rsidTr="00632071">
        <w:trPr>
          <w:trHeight w:val="743"/>
          <w:tblHeader/>
          <w:jc w:val="center"/>
        </w:trPr>
        <w:tc>
          <w:tcPr>
            <w:tcW w:w="663"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单项</w:t>
            </w:r>
          </w:p>
          <w:p w:rsidR="00186234" w:rsidRDefault="00186234" w:rsidP="00632071">
            <w:pPr>
              <w:autoSpaceDE w:val="0"/>
              <w:autoSpaceDN w:val="0"/>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名称</w:t>
            </w:r>
          </w:p>
        </w:tc>
        <w:tc>
          <w:tcPr>
            <w:tcW w:w="1474" w:type="dxa"/>
            <w:gridSpan w:val="2"/>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子项名称</w:t>
            </w:r>
          </w:p>
        </w:tc>
        <w:tc>
          <w:tcPr>
            <w:tcW w:w="582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内容和方法</w:t>
            </w:r>
          </w:p>
        </w:tc>
        <w:tc>
          <w:tcPr>
            <w:tcW w:w="4743"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检查部位</w:t>
            </w:r>
          </w:p>
        </w:tc>
        <w:tc>
          <w:tcPr>
            <w:tcW w:w="1325"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结论</w:t>
            </w:r>
          </w:p>
        </w:tc>
      </w:tr>
      <w:tr w:rsidR="00186234" w:rsidTr="00632071">
        <w:trPr>
          <w:trHeight w:val="1243"/>
          <w:jc w:val="center"/>
        </w:trPr>
        <w:tc>
          <w:tcPr>
            <w:tcW w:w="663" w:type="dxa"/>
            <w:vMerge w:val="restart"/>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建筑与结构</w:t>
            </w:r>
          </w:p>
        </w:tc>
        <w:tc>
          <w:tcPr>
            <w:tcW w:w="1474" w:type="dxa"/>
            <w:gridSpan w:val="2"/>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建筑类别</w:t>
            </w:r>
          </w:p>
        </w:tc>
        <w:tc>
          <w:tcPr>
            <w:tcW w:w="582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核对建筑的防火性能和设防标准应与建筑高度（埋深）、层数、规模、类别、结构形式、使用性质、功能用途、火灾危险性等相适应。</w:t>
            </w:r>
          </w:p>
        </w:tc>
        <w:tc>
          <w:tcPr>
            <w:tcW w:w="4743"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1325"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210"/>
          <w:jc w:val="center"/>
        </w:trPr>
        <w:tc>
          <w:tcPr>
            <w:tcW w:w="66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p>
        </w:tc>
        <w:tc>
          <w:tcPr>
            <w:tcW w:w="1474" w:type="dxa"/>
            <w:gridSpan w:val="2"/>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耐火等级</w:t>
            </w:r>
          </w:p>
        </w:tc>
        <w:tc>
          <w:tcPr>
            <w:tcW w:w="582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核对建筑耐火等级或工程结构的耐火性能；</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核查主要结构或构件（柱、梁、楼板、外墙、钢结构防火处理）燃烧性能、耐火等级和耐火极限。</w:t>
            </w:r>
          </w:p>
        </w:tc>
        <w:tc>
          <w:tcPr>
            <w:tcW w:w="4743"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1325"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145"/>
          <w:jc w:val="center"/>
        </w:trPr>
        <w:tc>
          <w:tcPr>
            <w:tcW w:w="66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683" w:type="dxa"/>
            <w:vMerge w:val="restart"/>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防火分隔</w:t>
            </w:r>
            <w:r>
              <w:rPr>
                <w:rFonts w:ascii="Times New Roman" w:hAnsi="Times New Roman" w:cs="宋体" w:hint="eastAsia"/>
              </w:rPr>
              <w:t>与建筑构造</w:t>
            </w:r>
          </w:p>
        </w:tc>
        <w:tc>
          <w:tcPr>
            <w:tcW w:w="791" w:type="dxa"/>
            <w:tcBorders>
              <w:tl2br w:val="nil"/>
              <w:tr2bl w:val="nil"/>
            </w:tcBorders>
            <w:shd w:val="clear" w:color="auto" w:fill="auto"/>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防火分区</w:t>
            </w:r>
          </w:p>
        </w:tc>
        <w:tc>
          <w:tcPr>
            <w:tcW w:w="5821" w:type="dxa"/>
            <w:tcBorders>
              <w:tl2br w:val="nil"/>
              <w:tr2bl w:val="nil"/>
            </w:tcBorders>
            <w:shd w:val="clear" w:color="auto" w:fill="auto"/>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核查防火分区位置、形式及其完整性；</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核查建筑内横向、竖向的防火分区；</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核查特殊场所的防火分隔（备注</w:t>
            </w:r>
            <w:r>
              <w:rPr>
                <w:rFonts w:ascii="Times New Roman" w:hAnsi="Times New Roman" w:cs="宋体" w:hint="eastAsia"/>
              </w:rPr>
              <w:t>1</w:t>
            </w:r>
            <w:r>
              <w:rPr>
                <w:rFonts w:ascii="Times New Roman" w:hAnsi="Times New Roman" w:cs="宋体" w:hint="eastAsia"/>
              </w:rPr>
              <w:t>、</w:t>
            </w:r>
            <w:r>
              <w:rPr>
                <w:rFonts w:ascii="Times New Roman" w:hAnsi="Times New Roman" w:cs="宋体" w:hint="eastAsia"/>
              </w:rPr>
              <w:t>2</w:t>
            </w:r>
            <w:r>
              <w:rPr>
                <w:rFonts w:ascii="Times New Roman" w:hAnsi="Times New Roman" w:cs="宋体" w:hint="eastAsia"/>
              </w:rPr>
              <w:t>）。</w:t>
            </w:r>
          </w:p>
        </w:tc>
        <w:tc>
          <w:tcPr>
            <w:tcW w:w="4743"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p>
        </w:tc>
        <w:tc>
          <w:tcPr>
            <w:tcW w:w="1325"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577"/>
          <w:jc w:val="center"/>
        </w:trPr>
        <w:tc>
          <w:tcPr>
            <w:tcW w:w="66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68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791" w:type="dxa"/>
            <w:tcBorders>
              <w:tl2br w:val="nil"/>
              <w:tr2bl w:val="nil"/>
            </w:tcBorders>
            <w:shd w:val="clear" w:color="auto" w:fill="auto"/>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防火墙</w:t>
            </w:r>
          </w:p>
        </w:tc>
        <w:tc>
          <w:tcPr>
            <w:tcW w:w="5821" w:type="dxa"/>
            <w:tcBorders>
              <w:tl2br w:val="nil"/>
              <w:tr2bl w:val="nil"/>
            </w:tcBorders>
            <w:shd w:val="clear" w:color="auto" w:fill="auto"/>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核查设置位置、方式；</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核查防火墙与结构梁、楼板或屋面板的严密性；</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核查防火墙耐火极限。</w:t>
            </w:r>
          </w:p>
        </w:tc>
        <w:tc>
          <w:tcPr>
            <w:tcW w:w="4743" w:type="dxa"/>
            <w:tcBorders>
              <w:tl2br w:val="nil"/>
              <w:tr2bl w:val="nil"/>
            </w:tcBorders>
            <w:vAlign w:val="center"/>
          </w:tcPr>
          <w:p w:rsidR="00186234" w:rsidRDefault="00186234" w:rsidP="00632071"/>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p>
        </w:tc>
        <w:tc>
          <w:tcPr>
            <w:tcW w:w="1325"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644"/>
          <w:jc w:val="center"/>
        </w:trPr>
        <w:tc>
          <w:tcPr>
            <w:tcW w:w="66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68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791" w:type="dxa"/>
            <w:tcBorders>
              <w:tl2br w:val="nil"/>
              <w:tr2bl w:val="nil"/>
            </w:tcBorders>
            <w:shd w:val="clear" w:color="auto" w:fill="auto"/>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防烟分区</w:t>
            </w:r>
          </w:p>
        </w:tc>
        <w:tc>
          <w:tcPr>
            <w:tcW w:w="5821" w:type="dxa"/>
            <w:tcBorders>
              <w:tl2br w:val="nil"/>
              <w:tr2bl w:val="nil"/>
            </w:tcBorders>
            <w:shd w:val="clear" w:color="auto" w:fill="auto"/>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核对防烟分区设置位置、形式及完整性；</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核查防烟分隔材料燃烧性能；</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测试活动挡烟垂臂的下垂功能。</w:t>
            </w:r>
          </w:p>
        </w:tc>
        <w:tc>
          <w:tcPr>
            <w:tcW w:w="4743" w:type="dxa"/>
            <w:tcBorders>
              <w:tl2br w:val="nil"/>
              <w:tr2bl w:val="nil"/>
            </w:tcBorders>
            <w:vAlign w:val="center"/>
          </w:tcPr>
          <w:p w:rsidR="00186234" w:rsidRDefault="00186234" w:rsidP="00632071"/>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p>
        </w:tc>
        <w:tc>
          <w:tcPr>
            <w:tcW w:w="1325"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2720"/>
          <w:jc w:val="center"/>
        </w:trPr>
        <w:tc>
          <w:tcPr>
            <w:tcW w:w="663" w:type="dxa"/>
            <w:vMerge w:val="restart"/>
            <w:tcBorders>
              <w:tl2br w:val="nil"/>
              <w:tr2bl w:val="nil"/>
            </w:tcBorders>
            <w:shd w:val="clear" w:color="auto" w:fill="auto"/>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lastRenderedPageBreak/>
              <w:t>☐</w:t>
            </w:r>
            <w:r>
              <w:rPr>
                <w:rFonts w:ascii="Times New Roman" w:hAnsi="Times New Roman" w:cs="宋体" w:hint="eastAsia"/>
                <w:lang w:eastAsia="en-US"/>
              </w:rPr>
              <w:t>建筑与结构</w:t>
            </w:r>
          </w:p>
        </w:tc>
        <w:tc>
          <w:tcPr>
            <w:tcW w:w="683" w:type="dxa"/>
            <w:vMerge w:val="restart"/>
            <w:tcBorders>
              <w:tl2br w:val="nil"/>
              <w:tr2bl w:val="nil"/>
            </w:tcBorders>
            <w:shd w:val="clear" w:color="auto" w:fill="auto"/>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防火分隔</w:t>
            </w:r>
            <w:r>
              <w:rPr>
                <w:rFonts w:ascii="Times New Roman" w:hAnsi="Times New Roman" w:cs="宋体" w:hint="eastAsia"/>
              </w:rPr>
              <w:t>与建筑构造</w:t>
            </w:r>
          </w:p>
        </w:tc>
        <w:tc>
          <w:tcPr>
            <w:tcW w:w="79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rPr>
              <w:t>☐</w:t>
            </w:r>
            <w:r>
              <w:rPr>
                <w:rFonts w:ascii="Times New Roman" w:hAnsi="Times New Roman" w:cs="宋体" w:hint="eastAsia"/>
              </w:rPr>
              <w:t>防火隔墙、防火玻璃墙</w:t>
            </w:r>
          </w:p>
        </w:tc>
        <w:tc>
          <w:tcPr>
            <w:tcW w:w="5821" w:type="dxa"/>
            <w:tcBorders>
              <w:tl2br w:val="nil"/>
              <w:tr2bl w:val="nil"/>
            </w:tcBorders>
            <w:vAlign w:val="center"/>
          </w:tcPr>
          <w:p w:rsidR="00186234" w:rsidRDefault="00186234" w:rsidP="00632071">
            <w:pPr>
              <w:spacing w:before="40" w:line="240" w:lineRule="auto"/>
              <w:ind w:leftChars="10" w:left="21" w:rightChars="10" w:right="21" w:firstLine="0"/>
              <w:jc w:val="both"/>
              <w:rPr>
                <w:rFonts w:ascii="Times New Roman" w:hAnsi="Times New Roman" w:cs="宋体"/>
              </w:rPr>
            </w:pPr>
            <w:r>
              <w:rPr>
                <w:rFonts w:ascii="Times New Roman" w:hAnsi="Times New Roman" w:cs="宋体" w:hint="eastAsia"/>
              </w:rPr>
              <w:t>核查设置位置、方式；</w:t>
            </w:r>
          </w:p>
          <w:p w:rsidR="00186234" w:rsidRDefault="00186234" w:rsidP="00632071">
            <w:pPr>
              <w:spacing w:before="40" w:line="240" w:lineRule="auto"/>
              <w:ind w:leftChars="10" w:left="21" w:rightChars="10" w:right="21" w:firstLine="0"/>
              <w:jc w:val="both"/>
              <w:rPr>
                <w:rFonts w:ascii="Times New Roman" w:hAnsi="Times New Roman" w:cs="宋体"/>
              </w:rPr>
            </w:pPr>
            <w:r>
              <w:rPr>
                <w:rFonts w:ascii="Times New Roman" w:hAnsi="Times New Roman" w:cs="宋体" w:hint="eastAsia"/>
              </w:rPr>
              <w:t>核查防火墙与结构梁、楼板或屋面板的严密性；</w:t>
            </w:r>
          </w:p>
          <w:p w:rsidR="00186234" w:rsidRDefault="00186234" w:rsidP="00632071">
            <w:pPr>
              <w:spacing w:before="40" w:line="240" w:lineRule="auto"/>
              <w:ind w:leftChars="10" w:left="21" w:rightChars="10" w:right="21" w:firstLine="0"/>
              <w:jc w:val="both"/>
              <w:rPr>
                <w:rFonts w:ascii="Times New Roman" w:hAnsi="Times New Roman" w:cs="宋体"/>
              </w:rPr>
            </w:pPr>
            <w:r>
              <w:rPr>
                <w:rFonts w:ascii="Times New Roman" w:hAnsi="Times New Roman" w:cs="宋体" w:hint="eastAsia"/>
              </w:rPr>
              <w:t>核查防火隔墙上的门、窗等开口部位防止火灾蔓延至防火隔墙另一侧的措施；</w:t>
            </w:r>
          </w:p>
          <w:p w:rsidR="00186234" w:rsidRDefault="00186234" w:rsidP="00632071">
            <w:pPr>
              <w:spacing w:before="40" w:line="240" w:lineRule="auto"/>
              <w:ind w:leftChars="10" w:left="21" w:rightChars="10" w:right="21" w:firstLine="0"/>
              <w:jc w:val="both"/>
              <w:rPr>
                <w:rFonts w:ascii="Times New Roman" w:hAnsi="Times New Roman" w:cs="宋体"/>
              </w:rPr>
            </w:pPr>
            <w:r>
              <w:rPr>
                <w:rFonts w:ascii="Times New Roman" w:hAnsi="Times New Roman" w:cs="宋体" w:hint="eastAsia"/>
              </w:rPr>
              <w:t>核查住宅分户墙、住宅单元之间的墙体、防火隔墙与建筑外墙、楼板、屋顶相交处的防火封堵措施；</w:t>
            </w:r>
          </w:p>
          <w:p w:rsidR="00186234" w:rsidRDefault="00186234" w:rsidP="00632071">
            <w:pPr>
              <w:spacing w:before="40" w:line="240" w:lineRule="auto"/>
              <w:ind w:leftChars="10" w:left="21" w:rightChars="10" w:right="21" w:firstLine="0"/>
              <w:jc w:val="both"/>
              <w:rPr>
                <w:rFonts w:ascii="Times New Roman" w:hAnsi="Times New Roman" w:cs="宋体"/>
              </w:rPr>
            </w:pPr>
            <w:r>
              <w:rPr>
                <w:rFonts w:ascii="Times New Roman" w:hAnsi="Times New Roman" w:cs="宋体" w:hint="eastAsia"/>
              </w:rPr>
              <w:t>核查建筑外墙上水平或竖向相邻开口之间用于防止火灾蔓延的墙体、隔板或防火挑檐等实体分隔结构的耐火性能；</w:t>
            </w:r>
          </w:p>
          <w:p w:rsidR="00186234" w:rsidRDefault="00186234" w:rsidP="00632071">
            <w:pPr>
              <w:spacing w:before="40" w:line="240" w:lineRule="auto"/>
              <w:ind w:leftChars="10" w:left="21" w:rightChars="10" w:right="21" w:firstLine="0"/>
              <w:jc w:val="both"/>
              <w:rPr>
                <w:rFonts w:ascii="Times New Roman" w:hAnsi="Times New Roman" w:cs="宋体"/>
              </w:rPr>
            </w:pPr>
            <w:r>
              <w:rPr>
                <w:rFonts w:ascii="Times New Roman" w:hAnsi="Times New Roman" w:cs="宋体" w:hint="eastAsia"/>
              </w:rPr>
              <w:t>核查建筑外墙上、下层开口之间防止火灾沿外墙开口蔓延至其他楼层内的措施；</w:t>
            </w:r>
          </w:p>
          <w:p w:rsidR="00186234" w:rsidRDefault="00186234" w:rsidP="00632071">
            <w:pPr>
              <w:spacing w:before="40" w:line="240" w:lineRule="auto"/>
              <w:ind w:leftChars="10" w:left="21" w:rightChars="10" w:right="21" w:firstLine="0"/>
              <w:jc w:val="both"/>
              <w:rPr>
                <w:rFonts w:ascii="Times New Roman" w:hAnsi="Times New Roman" w:cs="宋体"/>
              </w:rPr>
            </w:pPr>
            <w:r>
              <w:rPr>
                <w:rFonts w:ascii="Times New Roman" w:hAnsi="Times New Roman" w:cs="宋体" w:hint="eastAsia"/>
              </w:rPr>
              <w:t>核查住宅建筑外墙上相邻套房开口之间的水平距离或防火措施；</w:t>
            </w:r>
          </w:p>
          <w:p w:rsidR="00186234" w:rsidRDefault="00186234" w:rsidP="00632071">
            <w:pPr>
              <w:spacing w:before="40" w:line="240" w:lineRule="auto"/>
              <w:ind w:leftChars="10" w:left="21" w:rightChars="10" w:right="21" w:firstLine="0"/>
              <w:jc w:val="both"/>
              <w:rPr>
                <w:rFonts w:ascii="Times New Roman" w:hAnsi="Times New Roman" w:cs="宋体"/>
              </w:rPr>
            </w:pPr>
            <w:r>
              <w:rPr>
                <w:rFonts w:ascii="Times New Roman" w:hAnsi="Times New Roman" w:cs="宋体" w:hint="eastAsia"/>
              </w:rPr>
              <w:t>核查用于防火分隔的防火玻璃墙耐火性能。</w:t>
            </w:r>
          </w:p>
        </w:tc>
        <w:tc>
          <w:tcPr>
            <w:tcW w:w="4743" w:type="dxa"/>
            <w:tcBorders>
              <w:tl2br w:val="nil"/>
              <w:tr2bl w:val="nil"/>
            </w:tcBorders>
            <w:vAlign w:val="center"/>
          </w:tcPr>
          <w:p w:rsidR="00186234" w:rsidRDefault="00186234" w:rsidP="00632071"/>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p>
        </w:tc>
        <w:tc>
          <w:tcPr>
            <w:tcW w:w="1325"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90"/>
          <w:jc w:val="center"/>
        </w:trPr>
        <w:tc>
          <w:tcPr>
            <w:tcW w:w="66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68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79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rPr>
              <w:t>☐</w:t>
            </w:r>
            <w:r>
              <w:rPr>
                <w:rFonts w:ascii="Times New Roman" w:hAnsi="Times New Roman" w:cs="宋体" w:hint="eastAsia"/>
              </w:rPr>
              <w:t>电梯井与</w:t>
            </w:r>
            <w:r>
              <w:rPr>
                <w:rFonts w:ascii="Times New Roman" w:hAnsi="Times New Roman" w:cs="宋体" w:hint="eastAsia"/>
                <w:lang w:eastAsia="en-US"/>
              </w:rPr>
              <w:t>竖向管道井</w:t>
            </w:r>
          </w:p>
        </w:tc>
        <w:tc>
          <w:tcPr>
            <w:tcW w:w="582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核查电梯井、竖向管道井的设置情况、井壁的耐火极限；</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核查电梯层门的耐火完整性；</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核查竖向管道井检修门耐火等级；</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核查竖向管道井每层楼板处防火分隔措施。</w:t>
            </w:r>
          </w:p>
        </w:tc>
        <w:tc>
          <w:tcPr>
            <w:tcW w:w="4743" w:type="dxa"/>
            <w:tcBorders>
              <w:tl2br w:val="nil"/>
              <w:tr2bl w:val="nil"/>
            </w:tcBorders>
            <w:vAlign w:val="center"/>
          </w:tcPr>
          <w:p w:rsidR="00186234" w:rsidRDefault="00186234" w:rsidP="00632071"/>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p>
        </w:tc>
        <w:tc>
          <w:tcPr>
            <w:tcW w:w="1325"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531"/>
          <w:jc w:val="center"/>
        </w:trPr>
        <w:tc>
          <w:tcPr>
            <w:tcW w:w="66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68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79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rPr>
              <w:t>建筑缝隙</w:t>
            </w:r>
          </w:p>
        </w:tc>
        <w:tc>
          <w:tcPr>
            <w:tcW w:w="582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核查建筑变形缝内的填充材料、构造基层材料的燃烧性能；</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核查电气线路和各类管道穿过防火墙、防火隔墙、竖井井壁、建筑变形缝和楼板处孔隙的防火封堵严密性及防火封堵组件的耐火性能；</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通风空调系统管道、防烟与排烟系统管道穿过防火墙、防火隔墙、楼板、建筑变形缝处及建筑内未按防火分区独立设置的通风空调系统中的竖向风管与每层水平风管交接的水平管段处采取的防止火灾蔓延措施。</w:t>
            </w:r>
          </w:p>
        </w:tc>
        <w:tc>
          <w:tcPr>
            <w:tcW w:w="4743" w:type="dxa"/>
            <w:tcBorders>
              <w:tl2br w:val="nil"/>
              <w:tr2bl w:val="nil"/>
            </w:tcBorders>
            <w:vAlign w:val="center"/>
          </w:tcPr>
          <w:p w:rsidR="00186234" w:rsidRDefault="00186234" w:rsidP="00632071"/>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p>
        </w:tc>
        <w:tc>
          <w:tcPr>
            <w:tcW w:w="1325"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436"/>
          <w:jc w:val="center"/>
        </w:trPr>
        <w:tc>
          <w:tcPr>
            <w:tcW w:w="663" w:type="dxa"/>
            <w:vMerge w:val="restart"/>
            <w:tcBorders>
              <w:tl2br w:val="nil"/>
              <w:tr2bl w:val="nil"/>
            </w:tcBorders>
            <w:shd w:val="clear" w:color="auto" w:fill="auto"/>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lastRenderedPageBreak/>
              <w:t>☐</w:t>
            </w:r>
            <w:r>
              <w:rPr>
                <w:rFonts w:ascii="Times New Roman" w:hAnsi="Times New Roman" w:cs="宋体" w:hint="eastAsia"/>
                <w:lang w:eastAsia="en-US"/>
              </w:rPr>
              <w:t>建筑与结构</w:t>
            </w:r>
          </w:p>
        </w:tc>
        <w:tc>
          <w:tcPr>
            <w:tcW w:w="683" w:type="dxa"/>
            <w:vMerge w:val="restart"/>
            <w:tcBorders>
              <w:tl2br w:val="nil"/>
              <w:tr2bl w:val="nil"/>
            </w:tcBorders>
            <w:shd w:val="clear" w:color="auto" w:fill="auto"/>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防火分隔</w:t>
            </w:r>
            <w:r>
              <w:rPr>
                <w:rFonts w:ascii="Times New Roman" w:hAnsi="Times New Roman" w:cs="宋体" w:hint="eastAsia"/>
              </w:rPr>
              <w:t>与建筑构造</w:t>
            </w:r>
          </w:p>
        </w:tc>
        <w:tc>
          <w:tcPr>
            <w:tcW w:w="791" w:type="dxa"/>
            <w:tcBorders>
              <w:tl2br w:val="nil"/>
              <w:tr2bl w:val="nil"/>
            </w:tcBorders>
            <w:shd w:val="clear" w:color="auto" w:fill="auto"/>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防火卷帘</w:t>
            </w:r>
          </w:p>
        </w:tc>
        <w:tc>
          <w:tcPr>
            <w:tcW w:w="5821" w:type="dxa"/>
            <w:tcBorders>
              <w:tl2br w:val="nil"/>
              <w:tr2bl w:val="nil"/>
            </w:tcBorders>
            <w:shd w:val="clear" w:color="auto" w:fill="auto"/>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核查其类型、位置、等级、标识及防火封堵严密性；</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测试手动、自动控制功能。</w:t>
            </w:r>
          </w:p>
        </w:tc>
        <w:tc>
          <w:tcPr>
            <w:tcW w:w="4743" w:type="dxa"/>
            <w:tcBorders>
              <w:tl2br w:val="nil"/>
              <w:tr2bl w:val="nil"/>
            </w:tcBorders>
            <w:vAlign w:val="center"/>
          </w:tcPr>
          <w:p w:rsidR="00186234" w:rsidRDefault="00186234" w:rsidP="00632071"/>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p>
        </w:tc>
        <w:tc>
          <w:tcPr>
            <w:tcW w:w="1325"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2100"/>
          <w:jc w:val="center"/>
        </w:trPr>
        <w:tc>
          <w:tcPr>
            <w:tcW w:w="66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68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79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防火门、防火窗</w:t>
            </w:r>
          </w:p>
        </w:tc>
        <w:tc>
          <w:tcPr>
            <w:tcW w:w="582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spacing w:val="-6"/>
              </w:rPr>
            </w:pPr>
            <w:r>
              <w:rPr>
                <w:rFonts w:ascii="Times New Roman" w:hAnsi="Times New Roman" w:cs="宋体" w:hint="eastAsia"/>
                <w:spacing w:val="-6"/>
              </w:rPr>
              <w:t>核查设置位置、类型、等级、开启方式、标识，核对设置数量，检查安装质量；</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spacing w:val="-6"/>
              </w:rPr>
            </w:pPr>
            <w:r>
              <w:rPr>
                <w:rFonts w:ascii="Times New Roman" w:hAnsi="Times New Roman" w:cs="宋体" w:hint="eastAsia"/>
                <w:spacing w:val="-6"/>
              </w:rPr>
              <w:t>核查防火门、防火窗、闭门器、防火玻璃等；</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测试双扇防火门顺序器功能、常闭防火门自闭功能及常开防火门、防火窗的联动控制功能。</w:t>
            </w:r>
          </w:p>
        </w:tc>
        <w:tc>
          <w:tcPr>
            <w:tcW w:w="4743" w:type="dxa"/>
            <w:tcBorders>
              <w:tl2br w:val="nil"/>
              <w:tr2bl w:val="nil"/>
            </w:tcBorders>
            <w:vAlign w:val="center"/>
          </w:tcPr>
          <w:p w:rsidR="00186234" w:rsidRDefault="00186234" w:rsidP="00632071"/>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p>
        </w:tc>
        <w:tc>
          <w:tcPr>
            <w:tcW w:w="1325"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4206"/>
          <w:jc w:val="center"/>
        </w:trPr>
        <w:tc>
          <w:tcPr>
            <w:tcW w:w="66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68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79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防火封堵</w:t>
            </w:r>
          </w:p>
        </w:tc>
        <w:tc>
          <w:tcPr>
            <w:tcW w:w="5821" w:type="dxa"/>
            <w:tcBorders>
              <w:tl2br w:val="nil"/>
              <w:tr2bl w:val="nil"/>
            </w:tcBorders>
            <w:vAlign w:val="center"/>
          </w:tcPr>
          <w:p w:rsidR="00186234" w:rsidRDefault="00186234" w:rsidP="00632071"/>
          <w:p w:rsidR="00186234" w:rsidRDefault="00186234" w:rsidP="00632071"/>
          <w:p w:rsidR="00186234" w:rsidRDefault="00186234" w:rsidP="00632071"/>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核查用于防止火灾蔓延的墙体、隔板或防火挑檐等实体分隔结构的耐火性能；</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核查建筑幕墙在每层楼板外沿、窗间墙、窗槛墙采取的防火封堵措施。</w:t>
            </w:r>
          </w:p>
        </w:tc>
        <w:tc>
          <w:tcPr>
            <w:tcW w:w="4743" w:type="dxa"/>
            <w:tcBorders>
              <w:tl2br w:val="nil"/>
              <w:tr2bl w:val="nil"/>
            </w:tcBorders>
            <w:vAlign w:val="center"/>
          </w:tcPr>
          <w:p w:rsidR="00186234" w:rsidRDefault="00186234" w:rsidP="00632071"/>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p>
        </w:tc>
        <w:tc>
          <w:tcPr>
            <w:tcW w:w="1325"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080"/>
          <w:jc w:val="center"/>
        </w:trPr>
        <w:tc>
          <w:tcPr>
            <w:tcW w:w="663" w:type="dxa"/>
            <w:vMerge w:val="restart"/>
            <w:tcBorders>
              <w:tl2br w:val="nil"/>
              <w:tr2bl w:val="nil"/>
            </w:tcBorders>
            <w:shd w:val="clear" w:color="auto" w:fill="auto"/>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lastRenderedPageBreak/>
              <w:t>☐</w:t>
            </w:r>
            <w:r>
              <w:rPr>
                <w:rFonts w:ascii="Times New Roman" w:hAnsi="Times New Roman" w:cs="宋体" w:hint="eastAsia"/>
                <w:lang w:eastAsia="en-US"/>
              </w:rPr>
              <w:t>建筑与结构</w:t>
            </w:r>
          </w:p>
        </w:tc>
        <w:tc>
          <w:tcPr>
            <w:tcW w:w="683" w:type="dxa"/>
            <w:vMerge w:val="restart"/>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安全疏散</w:t>
            </w:r>
          </w:p>
        </w:tc>
        <w:tc>
          <w:tcPr>
            <w:tcW w:w="79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安全出口</w:t>
            </w:r>
          </w:p>
        </w:tc>
        <w:tc>
          <w:tcPr>
            <w:tcW w:w="582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核查其位置、数量，疏散楼梯间、前室防烟措施，管道穿越疏散楼梯间、前室处及门窗洞口等防火分隔设置情况，地下室、半地下室与地上层共用楼梯的防火分隔；</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实测疏散宽度、建筑疏散距离、前室面积、高度。</w:t>
            </w:r>
          </w:p>
        </w:tc>
        <w:tc>
          <w:tcPr>
            <w:tcW w:w="4743"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1325"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800"/>
          <w:jc w:val="center"/>
        </w:trPr>
        <w:tc>
          <w:tcPr>
            <w:tcW w:w="66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68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79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疏散门</w:t>
            </w:r>
          </w:p>
        </w:tc>
        <w:tc>
          <w:tcPr>
            <w:tcW w:w="582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核查疏散门的设置位置、形式和开启方向；</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实测疏散宽度；</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测试逃生门锁装置。</w:t>
            </w:r>
          </w:p>
        </w:tc>
        <w:tc>
          <w:tcPr>
            <w:tcW w:w="4743"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1325"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540"/>
          <w:jc w:val="center"/>
        </w:trPr>
        <w:tc>
          <w:tcPr>
            <w:tcW w:w="66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68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79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疏散走道</w:t>
            </w:r>
          </w:p>
        </w:tc>
        <w:tc>
          <w:tcPr>
            <w:tcW w:w="582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核查设置位置；核查排烟条件；</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实测疏散宽度、疏散距离、高度。</w:t>
            </w:r>
          </w:p>
        </w:tc>
        <w:tc>
          <w:tcPr>
            <w:tcW w:w="4743"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1325"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800"/>
          <w:jc w:val="center"/>
        </w:trPr>
        <w:tc>
          <w:tcPr>
            <w:tcW w:w="66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68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79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避难层</w:t>
            </w:r>
          </w:p>
        </w:tc>
        <w:tc>
          <w:tcPr>
            <w:tcW w:w="582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核查避难层的设置位置；</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核查避难层入口、净面积；</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核查设备和管道的布置；</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核查防火分隔情况。</w:t>
            </w:r>
          </w:p>
        </w:tc>
        <w:tc>
          <w:tcPr>
            <w:tcW w:w="4743"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1325"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800"/>
          <w:jc w:val="center"/>
        </w:trPr>
        <w:tc>
          <w:tcPr>
            <w:tcW w:w="66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683" w:type="dxa"/>
            <w:vMerge/>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79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避难间</w:t>
            </w:r>
          </w:p>
        </w:tc>
        <w:tc>
          <w:tcPr>
            <w:tcW w:w="5821"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核查对避难间的设置位置、净面积；</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核查设备布置；</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核查防火分隔情况；</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核查防烟设置。</w:t>
            </w:r>
          </w:p>
        </w:tc>
        <w:tc>
          <w:tcPr>
            <w:tcW w:w="4743"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p>
        </w:tc>
        <w:tc>
          <w:tcPr>
            <w:tcW w:w="1325" w:type="dxa"/>
            <w:tcBorders>
              <w:tl2br w:val="nil"/>
              <w:tr2bl w:val="nil"/>
            </w:tcBorders>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autoSpaceDE w:val="0"/>
              <w:autoSpaceDN w:val="0"/>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bl>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r>
        <w:rPr>
          <w:rFonts w:ascii="Times New Roman" w:hAnsi="Times New Roman" w:cs="宋体" w:hint="eastAsia"/>
          <w:kern w:val="0"/>
          <w:position w:val="-2"/>
          <w:szCs w:val="22"/>
        </w:rPr>
        <w:t>检查人：检查日期：</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年</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月</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日</w:t>
      </w:r>
    </w:p>
    <w:p w:rsidR="00186234" w:rsidRDefault="00186234" w:rsidP="00632071">
      <w:pPr>
        <w:autoSpaceDE w:val="0"/>
        <w:autoSpaceDN w:val="0"/>
        <w:spacing w:beforeLines="50" w:line="240" w:lineRule="auto"/>
        <w:ind w:left="102" w:firstLine="0"/>
        <w:rPr>
          <w:rFonts w:ascii="Times New Roman" w:hAnsi="Times New Roman" w:cs="宋体"/>
          <w:kern w:val="0"/>
        </w:rPr>
      </w:pPr>
      <w:r>
        <w:rPr>
          <w:rFonts w:ascii="Times New Roman" w:hAnsi="Times New Roman" w:cs="宋体" w:hint="eastAsia"/>
          <w:kern w:val="0"/>
        </w:rPr>
        <w:t>备注：</w:t>
      </w:r>
      <w:r>
        <w:rPr>
          <w:rFonts w:ascii="Times New Roman" w:hAnsi="Times New Roman" w:cs="宋体" w:hint="eastAsia"/>
          <w:kern w:val="0"/>
        </w:rPr>
        <w:t>1.</w:t>
      </w:r>
      <w:r>
        <w:rPr>
          <w:rFonts w:ascii="Times New Roman" w:hAnsi="Times New Roman" w:cs="宋体" w:hint="eastAsia"/>
          <w:kern w:val="0"/>
        </w:rPr>
        <w:t>特殊场所的防火分隔主要指：（</w:t>
      </w:r>
      <w:r>
        <w:rPr>
          <w:rFonts w:ascii="Times New Roman" w:hAnsi="Times New Roman" w:cs="宋体" w:hint="eastAsia"/>
          <w:kern w:val="0"/>
        </w:rPr>
        <w:t>1</w:t>
      </w:r>
      <w:r>
        <w:rPr>
          <w:rFonts w:ascii="Times New Roman" w:hAnsi="Times New Roman" w:cs="宋体" w:hint="eastAsia"/>
          <w:kern w:val="0"/>
        </w:rPr>
        <w:t>）住宅建筑中的汽车库和锅炉房；（</w:t>
      </w:r>
      <w:r>
        <w:rPr>
          <w:rFonts w:ascii="Times New Roman" w:hAnsi="Times New Roman" w:cs="宋体" w:hint="eastAsia"/>
          <w:kern w:val="0"/>
        </w:rPr>
        <w:t>2</w:t>
      </w:r>
      <w:r>
        <w:rPr>
          <w:rFonts w:ascii="Times New Roman" w:hAnsi="Times New Roman" w:cs="宋体" w:hint="eastAsia"/>
          <w:kern w:val="0"/>
        </w:rPr>
        <w:t>）除居住建筑中的套内自用厨房可不分隔外，建筑内的厨房；（</w:t>
      </w:r>
      <w:r>
        <w:rPr>
          <w:rFonts w:ascii="Times New Roman" w:hAnsi="Times New Roman" w:cs="宋体" w:hint="eastAsia"/>
          <w:kern w:val="0"/>
        </w:rPr>
        <w:t>3</w:t>
      </w:r>
      <w:r>
        <w:rPr>
          <w:rFonts w:ascii="Times New Roman" w:hAnsi="Times New Roman" w:cs="宋体" w:hint="eastAsia"/>
          <w:kern w:val="0"/>
        </w:rPr>
        <w:t>）除消防水泵房、消防控制室防火分隔应符合《建筑防火通用规范》</w:t>
      </w:r>
      <w:r>
        <w:rPr>
          <w:rFonts w:ascii="Times New Roman" w:hAnsi="Times New Roman" w:cs="宋体"/>
          <w:kern w:val="0"/>
        </w:rPr>
        <w:t xml:space="preserve">GB </w:t>
      </w:r>
      <w:r>
        <w:rPr>
          <w:rFonts w:ascii="Times New Roman" w:hAnsi="Times New Roman" w:cs="宋体" w:hint="eastAsia"/>
          <w:kern w:val="0"/>
        </w:rPr>
        <w:t>55037</w:t>
      </w:r>
      <w:r>
        <w:rPr>
          <w:rFonts w:ascii="Times New Roman" w:hAnsi="Times New Roman" w:cs="宋体" w:hint="eastAsia"/>
          <w:kern w:val="0"/>
        </w:rPr>
        <w:t>规定外，其他消防设备或器材用房；（</w:t>
      </w:r>
      <w:r>
        <w:rPr>
          <w:rFonts w:ascii="Times New Roman" w:hAnsi="Times New Roman" w:cs="宋体" w:hint="eastAsia"/>
          <w:kern w:val="0"/>
        </w:rPr>
        <w:t>4</w:t>
      </w:r>
      <w:r>
        <w:rPr>
          <w:rFonts w:ascii="Times New Roman" w:hAnsi="Times New Roman" w:cs="宋体" w:hint="eastAsia"/>
          <w:kern w:val="0"/>
        </w:rPr>
        <w:t>）燃油或燃气锅炉、可燃油油浸变压器、充有可燃油的高压电容器和多油开关、柴油发电机房等独立建造的设备用房与民用建筑贴邻时；（</w:t>
      </w:r>
      <w:r>
        <w:rPr>
          <w:rFonts w:ascii="Times New Roman" w:hAnsi="Times New Roman" w:cs="宋体" w:hint="eastAsia"/>
          <w:kern w:val="0"/>
        </w:rPr>
        <w:t>5</w:t>
      </w:r>
      <w:r>
        <w:rPr>
          <w:rFonts w:ascii="Times New Roman" w:hAnsi="Times New Roman" w:cs="宋体" w:hint="eastAsia"/>
          <w:kern w:val="0"/>
        </w:rPr>
        <w:t>）附设在建筑内的燃油或燃气锅炉房、柴油发电机房。</w:t>
      </w:r>
    </w:p>
    <w:p w:rsidR="00186234" w:rsidRDefault="00186234" w:rsidP="00186234">
      <w:pPr>
        <w:autoSpaceDE w:val="0"/>
        <w:autoSpaceDN w:val="0"/>
        <w:spacing w:before="0" w:line="240" w:lineRule="auto"/>
        <w:ind w:left="102" w:firstLineChars="300" w:firstLine="630"/>
        <w:rPr>
          <w:rFonts w:ascii="Times New Roman" w:eastAsia="方正小标宋_GBK" w:hAnsi="Times New Roman" w:cs="方正小标宋_GBK"/>
          <w:kern w:val="0"/>
          <w:sz w:val="36"/>
          <w:szCs w:val="36"/>
        </w:rPr>
      </w:pPr>
      <w:r>
        <w:rPr>
          <w:rFonts w:ascii="Times New Roman" w:hAnsi="Times New Roman" w:cs="宋体" w:hint="eastAsia"/>
          <w:kern w:val="0"/>
        </w:rPr>
        <w:t>2.</w:t>
      </w:r>
      <w:r>
        <w:rPr>
          <w:rFonts w:ascii="Times New Roman" w:hAnsi="Times New Roman" w:cs="宋体" w:hint="eastAsia"/>
          <w:kern w:val="0"/>
        </w:rPr>
        <w:t>存在生产、储存火灾危险性的建筑防火分隔应符合相关规范要求。</w:t>
      </w:r>
      <w:r>
        <w:rPr>
          <w:rFonts w:ascii="Times New Roman" w:eastAsia="方正小标宋_GBK" w:hAnsi="Times New Roman" w:cs="方正小标宋_GBK"/>
          <w:kern w:val="0"/>
          <w:sz w:val="36"/>
          <w:szCs w:val="36"/>
        </w:rPr>
        <w:br w:type="page"/>
      </w:r>
    </w:p>
    <w:p w:rsidR="00186234" w:rsidRDefault="00186234" w:rsidP="00186234">
      <w:pPr>
        <w:autoSpaceDE w:val="0"/>
        <w:autoSpaceDN w:val="0"/>
        <w:adjustRightInd w:val="0"/>
        <w:snapToGrid w:val="0"/>
        <w:spacing w:before="0" w:line="324"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lastRenderedPageBreak/>
        <w:t>建筑与结构现场查验记录表XF-2-2</w:t>
      </w:r>
    </w:p>
    <w:tbl>
      <w:tblPr>
        <w:tblStyle w:val="TableNormal"/>
        <w:tblW w:w="5004" w:type="pct"/>
        <w:tblInd w:w="0"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ook w:val="04A0"/>
      </w:tblPr>
      <w:tblGrid>
        <w:gridCol w:w="751"/>
        <w:gridCol w:w="661"/>
        <w:gridCol w:w="1822"/>
        <w:gridCol w:w="5963"/>
        <w:gridCol w:w="3751"/>
        <w:gridCol w:w="1089"/>
      </w:tblGrid>
      <w:tr w:rsidR="00186234" w:rsidTr="00632071">
        <w:trPr>
          <w:trHeight w:val="680"/>
        </w:trPr>
        <w:tc>
          <w:tcPr>
            <w:tcW w:w="267" w:type="pct"/>
            <w:tcBorders>
              <w:tl2br w:val="nil"/>
              <w:tr2bl w:val="nil"/>
            </w:tcBorders>
            <w:vAlign w:val="center"/>
          </w:tcPr>
          <w:p w:rsidR="00186234" w:rsidRDefault="00186234" w:rsidP="00632071">
            <w:pPr>
              <w:autoSpaceDE w:val="0"/>
              <w:autoSpaceDN w:val="0"/>
              <w:spacing w:line="240" w:lineRule="auto"/>
              <w:ind w:firstLine="0"/>
              <w:jc w:val="center"/>
              <w:rPr>
                <w:rFonts w:ascii="Times New Roman" w:eastAsia="黑体" w:hAnsi="Times New Roman" w:cs="黑体"/>
                <w:bCs/>
              </w:rPr>
            </w:pPr>
            <w:r>
              <w:rPr>
                <w:rFonts w:ascii="Times New Roman" w:eastAsia="黑体" w:hAnsi="Times New Roman" w:cs="黑体" w:hint="eastAsia"/>
                <w:bCs/>
              </w:rPr>
              <w:t>单项</w:t>
            </w:r>
          </w:p>
          <w:p w:rsidR="00186234" w:rsidRDefault="00186234" w:rsidP="00632071">
            <w:pPr>
              <w:autoSpaceDE w:val="0"/>
              <w:autoSpaceDN w:val="0"/>
              <w:spacing w:line="240" w:lineRule="auto"/>
              <w:ind w:firstLine="0"/>
              <w:jc w:val="center"/>
              <w:rPr>
                <w:rFonts w:ascii="Times New Roman" w:eastAsia="黑体" w:hAnsi="Times New Roman" w:cs="黑体"/>
                <w:bCs/>
              </w:rPr>
            </w:pPr>
            <w:r>
              <w:rPr>
                <w:rFonts w:ascii="Times New Roman" w:eastAsia="黑体" w:hAnsi="Times New Roman" w:cs="黑体" w:hint="eastAsia"/>
                <w:bCs/>
              </w:rPr>
              <w:t>名称</w:t>
            </w:r>
          </w:p>
        </w:tc>
        <w:tc>
          <w:tcPr>
            <w:tcW w:w="884" w:type="pct"/>
            <w:gridSpan w:val="2"/>
            <w:tcBorders>
              <w:tl2br w:val="nil"/>
              <w:tr2bl w:val="nil"/>
            </w:tcBorders>
            <w:vAlign w:val="center"/>
          </w:tcPr>
          <w:p w:rsidR="00186234" w:rsidRDefault="00186234" w:rsidP="00632071">
            <w:pPr>
              <w:autoSpaceDE w:val="0"/>
              <w:autoSpaceDN w:val="0"/>
              <w:spacing w:line="240" w:lineRule="auto"/>
              <w:ind w:firstLine="0"/>
              <w:jc w:val="center"/>
              <w:rPr>
                <w:rFonts w:ascii="Times New Roman" w:eastAsia="黑体" w:hAnsi="Times New Roman" w:cs="黑体"/>
                <w:bCs/>
              </w:rPr>
            </w:pPr>
            <w:r>
              <w:rPr>
                <w:rFonts w:ascii="Times New Roman" w:eastAsia="黑体" w:hAnsi="Times New Roman" w:cs="黑体" w:hint="eastAsia"/>
                <w:bCs/>
              </w:rPr>
              <w:t>子项名称</w:t>
            </w:r>
          </w:p>
        </w:tc>
        <w:tc>
          <w:tcPr>
            <w:tcW w:w="2124" w:type="pct"/>
            <w:tcBorders>
              <w:tl2br w:val="nil"/>
              <w:tr2bl w:val="nil"/>
            </w:tcBorders>
            <w:vAlign w:val="center"/>
          </w:tcPr>
          <w:p w:rsidR="00186234" w:rsidRDefault="00186234" w:rsidP="00632071">
            <w:pPr>
              <w:autoSpaceDE w:val="0"/>
              <w:autoSpaceDN w:val="0"/>
              <w:spacing w:line="240" w:lineRule="auto"/>
              <w:ind w:firstLine="0"/>
              <w:jc w:val="center"/>
              <w:rPr>
                <w:rFonts w:ascii="Times New Roman" w:eastAsia="黑体" w:hAnsi="Times New Roman" w:cs="黑体"/>
                <w:bCs/>
              </w:rPr>
            </w:pPr>
            <w:r>
              <w:rPr>
                <w:rFonts w:ascii="Times New Roman" w:eastAsia="黑体" w:hAnsi="Times New Roman" w:cs="黑体" w:hint="eastAsia"/>
                <w:bCs/>
              </w:rPr>
              <w:t>内容和方法</w:t>
            </w:r>
          </w:p>
        </w:tc>
        <w:tc>
          <w:tcPr>
            <w:tcW w:w="1336" w:type="pct"/>
            <w:tcBorders>
              <w:tl2br w:val="nil"/>
              <w:tr2bl w:val="nil"/>
            </w:tcBorders>
            <w:vAlign w:val="center"/>
          </w:tcPr>
          <w:p w:rsidR="00186234" w:rsidRDefault="00186234" w:rsidP="00632071">
            <w:pPr>
              <w:autoSpaceDE w:val="0"/>
              <w:autoSpaceDN w:val="0"/>
              <w:spacing w:line="240" w:lineRule="auto"/>
              <w:ind w:firstLine="0"/>
              <w:jc w:val="center"/>
              <w:rPr>
                <w:rFonts w:ascii="Times New Roman" w:eastAsia="黑体" w:hAnsi="Times New Roman" w:cs="黑体"/>
                <w:bCs/>
              </w:rPr>
            </w:pPr>
            <w:r>
              <w:rPr>
                <w:rFonts w:ascii="Times New Roman" w:eastAsia="黑体" w:hAnsi="Times New Roman" w:cs="黑体" w:hint="eastAsia"/>
                <w:bCs/>
              </w:rPr>
              <w:t>检查部位</w:t>
            </w:r>
          </w:p>
        </w:tc>
        <w:tc>
          <w:tcPr>
            <w:tcW w:w="388" w:type="pct"/>
            <w:tcBorders>
              <w:tl2br w:val="nil"/>
              <w:tr2bl w:val="nil"/>
            </w:tcBorders>
            <w:vAlign w:val="center"/>
          </w:tcPr>
          <w:p w:rsidR="00186234" w:rsidRDefault="00186234" w:rsidP="00632071">
            <w:pPr>
              <w:autoSpaceDE w:val="0"/>
              <w:autoSpaceDN w:val="0"/>
              <w:spacing w:line="240" w:lineRule="auto"/>
              <w:ind w:firstLine="0"/>
              <w:jc w:val="center"/>
              <w:rPr>
                <w:rFonts w:ascii="Times New Roman" w:eastAsia="黑体" w:hAnsi="Times New Roman" w:cs="黑体"/>
                <w:bCs/>
              </w:rPr>
            </w:pPr>
            <w:r>
              <w:rPr>
                <w:rFonts w:ascii="Times New Roman" w:eastAsia="黑体" w:hAnsi="Times New Roman" w:cs="黑体" w:hint="eastAsia"/>
                <w:bCs/>
              </w:rPr>
              <w:t>结论</w:t>
            </w:r>
          </w:p>
        </w:tc>
      </w:tr>
      <w:tr w:rsidR="00186234" w:rsidTr="00632071">
        <w:trPr>
          <w:trHeight w:val="832"/>
        </w:trPr>
        <w:tc>
          <w:tcPr>
            <w:tcW w:w="267" w:type="pct"/>
            <w:vMerge w:val="restart"/>
            <w:tcBorders>
              <w:tl2br w:val="nil"/>
              <w:tr2bl w:val="nil"/>
            </w:tcBorders>
            <w:vAlign w:val="center"/>
          </w:tcPr>
          <w:p w:rsidR="00186234" w:rsidRDefault="00186234" w:rsidP="00632071">
            <w:pPr>
              <w:autoSpaceDE w:val="0"/>
              <w:autoSpaceDN w:val="0"/>
              <w:spacing w:line="240" w:lineRule="auto"/>
              <w:ind w:leftChars="20" w:left="42" w:rightChars="20" w:right="42" w:firstLine="0"/>
              <w:jc w:val="center"/>
              <w:rPr>
                <w:rFonts w:ascii="Times New Roman" w:hAnsi="Times New Roman" w:cs="宋体"/>
                <w:sz w:val="2"/>
                <w:szCs w:val="2"/>
                <w:lang w:eastAsia="en-US"/>
              </w:rPr>
            </w:pPr>
            <w:r>
              <w:rPr>
                <w:rFonts w:ascii="Times New Roman" w:hAnsi="Times New Roman" w:cs="宋体"/>
                <w:szCs w:val="22"/>
                <w:lang w:eastAsia="en-US"/>
              </w:rPr>
              <w:t>☐</w:t>
            </w:r>
            <w:r>
              <w:rPr>
                <w:rFonts w:ascii="Times New Roman" w:hAnsi="Times New Roman" w:cs="宋体" w:hint="eastAsia"/>
                <w:szCs w:val="22"/>
                <w:lang w:eastAsia="en-US"/>
              </w:rPr>
              <w:t>建筑与结构</w:t>
            </w:r>
          </w:p>
        </w:tc>
        <w:tc>
          <w:tcPr>
            <w:tcW w:w="235" w:type="pct"/>
            <w:vMerge w:val="restart"/>
            <w:tcBorders>
              <w:tl2br w:val="nil"/>
              <w:tr2bl w:val="nil"/>
            </w:tcBorders>
            <w:vAlign w:val="center"/>
          </w:tcPr>
          <w:p w:rsidR="00186234" w:rsidRDefault="00186234" w:rsidP="00632071">
            <w:pPr>
              <w:autoSpaceDE w:val="0"/>
              <w:autoSpaceDN w:val="0"/>
              <w:spacing w:line="240" w:lineRule="auto"/>
              <w:ind w:leftChars="20" w:left="42" w:rightChars="20" w:right="42" w:firstLine="0"/>
              <w:jc w:val="center"/>
              <w:rPr>
                <w:rFonts w:ascii="Times New Roman" w:hAnsi="Times New Roman" w:cs="宋体"/>
                <w:szCs w:val="22"/>
              </w:rPr>
            </w:pPr>
            <w:r>
              <w:rPr>
                <w:rFonts w:ascii="Times New Roman" w:hAnsi="Times New Roman" w:cs="宋体"/>
                <w:szCs w:val="22"/>
              </w:rPr>
              <w:t>☐</w:t>
            </w:r>
            <w:r>
              <w:rPr>
                <w:rFonts w:ascii="Times New Roman" w:hAnsi="Times New Roman" w:cs="宋体" w:hint="eastAsia"/>
                <w:sz w:val="22"/>
                <w:szCs w:val="22"/>
              </w:rPr>
              <w:t>民用建筑其他特殊场所</w:t>
            </w:r>
          </w:p>
        </w:tc>
        <w:tc>
          <w:tcPr>
            <w:tcW w:w="649" w:type="pct"/>
            <w:tcBorders>
              <w:tl2br w:val="nil"/>
              <w:tr2bl w:val="nil"/>
            </w:tcBorders>
            <w:shd w:val="clear" w:color="auto" w:fill="auto"/>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lang w:eastAsia="en-US"/>
              </w:rPr>
            </w:pPr>
            <w:r>
              <w:rPr>
                <w:rFonts w:ascii="Times New Roman" w:hAnsi="Times New Roman" w:cs="宋体"/>
                <w:szCs w:val="22"/>
                <w:lang w:eastAsia="en-US"/>
              </w:rPr>
              <w:t>☐</w:t>
            </w:r>
            <w:r>
              <w:rPr>
                <w:rFonts w:ascii="Times New Roman" w:hAnsi="Times New Roman" w:cs="宋体" w:hint="eastAsia"/>
                <w:szCs w:val="22"/>
                <w:lang w:eastAsia="en-US"/>
              </w:rPr>
              <w:t>住宅与非住宅功能合建的建筑</w:t>
            </w:r>
          </w:p>
        </w:tc>
        <w:tc>
          <w:tcPr>
            <w:tcW w:w="2124" w:type="pct"/>
            <w:tcBorders>
              <w:tl2br w:val="nil"/>
              <w:tr2bl w:val="nil"/>
            </w:tcBorders>
            <w:shd w:val="clear" w:color="auto" w:fill="auto"/>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r>
              <w:rPr>
                <w:rFonts w:ascii="Times New Roman" w:hAnsi="Times New Roman" w:cs="宋体" w:hint="eastAsia"/>
                <w:szCs w:val="22"/>
              </w:rPr>
              <w:t>核查防火分隔措施</w:t>
            </w:r>
          </w:p>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r>
              <w:rPr>
                <w:rFonts w:ascii="Times New Roman" w:hAnsi="Times New Roman" w:cs="宋体" w:hint="eastAsia"/>
                <w:szCs w:val="22"/>
              </w:rPr>
              <w:t>核查安全出口与疏散楼梯分别独立设置。</w:t>
            </w:r>
          </w:p>
        </w:tc>
        <w:tc>
          <w:tcPr>
            <w:tcW w:w="1336" w:type="pct"/>
            <w:tcBorders>
              <w:tl2br w:val="nil"/>
              <w:tr2bl w:val="nil"/>
            </w:tcBorders>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p>
        </w:tc>
        <w:tc>
          <w:tcPr>
            <w:tcW w:w="388" w:type="pct"/>
            <w:tcBorders>
              <w:tl2br w:val="nil"/>
              <w:tr2bl w:val="nil"/>
            </w:tcBorders>
            <w:vAlign w:val="center"/>
          </w:tcPr>
          <w:p w:rsidR="00186234" w:rsidRDefault="00186234" w:rsidP="00632071">
            <w:pPr>
              <w:tabs>
                <w:tab w:val="left" w:pos="1320"/>
              </w:tabs>
              <w:autoSpaceDE w:val="0"/>
              <w:autoSpaceDN w:val="0"/>
              <w:spacing w:line="240" w:lineRule="auto"/>
              <w:ind w:leftChars="20" w:left="42" w:rightChars="20" w:right="42" w:firstLine="0"/>
              <w:jc w:val="center"/>
              <w:rPr>
                <w:rFonts w:ascii="Times New Roman" w:hAnsi="Times New Roman" w:cs="宋体"/>
                <w:szCs w:val="22"/>
                <w:lang w:eastAsia="en-US"/>
              </w:rPr>
            </w:pPr>
            <w:r>
              <w:rPr>
                <w:rFonts w:ascii="Times New Roman" w:hAnsi="Times New Roman" w:cs="宋体"/>
                <w:szCs w:val="22"/>
                <w:lang w:eastAsia="en-US"/>
              </w:rPr>
              <w:t>☐</w:t>
            </w:r>
            <w:r>
              <w:rPr>
                <w:rFonts w:ascii="Times New Roman" w:hAnsi="Times New Roman" w:cs="宋体" w:hint="eastAsia"/>
                <w:szCs w:val="22"/>
                <w:lang w:eastAsia="en-US"/>
              </w:rPr>
              <w:t>合格</w:t>
            </w:r>
          </w:p>
          <w:p w:rsidR="00186234" w:rsidRDefault="00186234" w:rsidP="00632071">
            <w:pPr>
              <w:autoSpaceDE w:val="0"/>
              <w:autoSpaceDN w:val="0"/>
              <w:spacing w:line="240" w:lineRule="auto"/>
              <w:ind w:leftChars="20" w:left="42" w:rightChars="20" w:right="42" w:firstLine="0"/>
              <w:jc w:val="center"/>
              <w:rPr>
                <w:rFonts w:ascii="Times New Roman" w:hAnsi="Times New Roman" w:cs="宋体"/>
                <w:sz w:val="2"/>
                <w:szCs w:val="2"/>
                <w:lang w:eastAsia="en-US"/>
              </w:rPr>
            </w:pPr>
            <w:r>
              <w:rPr>
                <w:rFonts w:ascii="Times New Roman" w:hAnsi="Times New Roman" w:cs="宋体"/>
                <w:szCs w:val="22"/>
                <w:lang w:eastAsia="en-US"/>
              </w:rPr>
              <w:t>☐</w:t>
            </w:r>
            <w:r>
              <w:rPr>
                <w:rFonts w:ascii="Times New Roman" w:hAnsi="Times New Roman" w:cs="宋体" w:hint="eastAsia"/>
                <w:szCs w:val="22"/>
                <w:lang w:eastAsia="en-US"/>
              </w:rPr>
              <w:t>不合格</w:t>
            </w:r>
          </w:p>
        </w:tc>
      </w:tr>
      <w:tr w:rsidR="00186234" w:rsidTr="00632071">
        <w:trPr>
          <w:trHeight w:val="792"/>
        </w:trPr>
        <w:tc>
          <w:tcPr>
            <w:tcW w:w="267" w:type="pct"/>
            <w:vMerge/>
            <w:tcBorders>
              <w:tl2br w:val="nil"/>
              <w:tr2bl w:val="nil"/>
            </w:tcBorders>
            <w:vAlign w:val="center"/>
          </w:tcPr>
          <w:p w:rsidR="00186234" w:rsidRDefault="00186234" w:rsidP="00632071">
            <w:pPr>
              <w:autoSpaceDE w:val="0"/>
              <w:autoSpaceDN w:val="0"/>
              <w:spacing w:line="240" w:lineRule="auto"/>
              <w:ind w:leftChars="20" w:left="42" w:rightChars="20" w:right="42" w:firstLine="0"/>
              <w:jc w:val="center"/>
              <w:rPr>
                <w:rFonts w:ascii="Times New Roman" w:hAnsi="Times New Roman" w:cs="宋体"/>
                <w:sz w:val="2"/>
                <w:szCs w:val="2"/>
                <w:lang w:eastAsia="en-US"/>
              </w:rPr>
            </w:pPr>
          </w:p>
        </w:tc>
        <w:tc>
          <w:tcPr>
            <w:tcW w:w="235" w:type="pct"/>
            <w:vMerge/>
            <w:tcBorders>
              <w:tl2br w:val="nil"/>
              <w:tr2bl w:val="nil"/>
            </w:tcBorders>
            <w:vAlign w:val="center"/>
          </w:tcPr>
          <w:p w:rsidR="00186234" w:rsidRDefault="00186234" w:rsidP="00632071">
            <w:pPr>
              <w:autoSpaceDE w:val="0"/>
              <w:autoSpaceDN w:val="0"/>
              <w:spacing w:line="240" w:lineRule="auto"/>
              <w:ind w:leftChars="20" w:left="42" w:rightChars="20" w:right="42" w:firstLine="0"/>
              <w:jc w:val="center"/>
              <w:rPr>
                <w:rFonts w:ascii="Times New Roman" w:hAnsi="Times New Roman" w:cs="宋体"/>
                <w:szCs w:val="22"/>
                <w:lang w:eastAsia="en-US"/>
              </w:rPr>
            </w:pPr>
          </w:p>
        </w:tc>
        <w:tc>
          <w:tcPr>
            <w:tcW w:w="649" w:type="pct"/>
            <w:tcBorders>
              <w:tl2br w:val="nil"/>
              <w:tr2bl w:val="nil"/>
            </w:tcBorders>
            <w:shd w:val="clear" w:color="auto" w:fill="auto"/>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lang w:eastAsia="en-US"/>
              </w:rPr>
            </w:pPr>
            <w:r>
              <w:rPr>
                <w:rFonts w:ascii="Times New Roman" w:hAnsi="Times New Roman" w:cs="宋体"/>
                <w:szCs w:val="22"/>
                <w:lang w:eastAsia="en-US"/>
              </w:rPr>
              <w:t>☐</w:t>
            </w:r>
            <w:r>
              <w:rPr>
                <w:rFonts w:ascii="Times New Roman" w:hAnsi="Times New Roman" w:cs="宋体" w:hint="eastAsia"/>
                <w:szCs w:val="22"/>
                <w:lang w:eastAsia="en-US"/>
              </w:rPr>
              <w:t>商业建筑、展览建筑</w:t>
            </w:r>
          </w:p>
        </w:tc>
        <w:tc>
          <w:tcPr>
            <w:tcW w:w="2124" w:type="pct"/>
            <w:tcBorders>
              <w:tl2br w:val="nil"/>
              <w:tr2bl w:val="nil"/>
            </w:tcBorders>
            <w:shd w:val="clear" w:color="auto" w:fill="auto"/>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r>
              <w:rPr>
                <w:rFonts w:ascii="Times New Roman" w:hAnsi="Times New Roman" w:cs="宋体" w:hint="eastAsia"/>
                <w:szCs w:val="22"/>
              </w:rPr>
              <w:t>核查防火分区位置、形式及其完整性；</w:t>
            </w:r>
          </w:p>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r>
              <w:rPr>
                <w:rFonts w:ascii="Times New Roman" w:hAnsi="Times New Roman" w:cs="宋体" w:hint="eastAsia"/>
                <w:szCs w:val="22"/>
              </w:rPr>
              <w:t>核查建筑内横向、竖向划分的防火分区的防火分隔措施。</w:t>
            </w:r>
          </w:p>
        </w:tc>
        <w:tc>
          <w:tcPr>
            <w:tcW w:w="1336" w:type="pct"/>
            <w:tcBorders>
              <w:tl2br w:val="nil"/>
              <w:tr2bl w:val="nil"/>
            </w:tcBorders>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p>
        </w:tc>
        <w:tc>
          <w:tcPr>
            <w:tcW w:w="1090" w:type="dxa"/>
            <w:tcBorders>
              <w:tl2br w:val="nil"/>
              <w:tr2bl w:val="nil"/>
            </w:tcBorders>
            <w:vAlign w:val="center"/>
          </w:tcPr>
          <w:p w:rsidR="00186234" w:rsidRDefault="00186234" w:rsidP="00632071">
            <w:pPr>
              <w:tabs>
                <w:tab w:val="left" w:pos="1320"/>
              </w:tabs>
              <w:autoSpaceDE w:val="0"/>
              <w:autoSpaceDN w:val="0"/>
              <w:spacing w:line="240" w:lineRule="auto"/>
              <w:ind w:leftChars="20" w:left="42" w:rightChars="20" w:right="42" w:firstLine="0"/>
              <w:jc w:val="center"/>
              <w:rPr>
                <w:rFonts w:ascii="Times New Roman" w:hAnsi="Times New Roman" w:cs="宋体"/>
                <w:szCs w:val="22"/>
                <w:lang w:eastAsia="en-US"/>
              </w:rPr>
            </w:pPr>
            <w:r>
              <w:rPr>
                <w:rFonts w:ascii="Times New Roman" w:hAnsi="Times New Roman" w:cs="宋体"/>
                <w:szCs w:val="22"/>
                <w:lang w:eastAsia="en-US"/>
              </w:rPr>
              <w:t>☐</w:t>
            </w:r>
            <w:r>
              <w:rPr>
                <w:rFonts w:ascii="Times New Roman" w:hAnsi="Times New Roman" w:cs="宋体" w:hint="eastAsia"/>
                <w:szCs w:val="22"/>
                <w:lang w:eastAsia="en-US"/>
              </w:rPr>
              <w:t>合格</w:t>
            </w:r>
          </w:p>
          <w:p w:rsidR="00186234" w:rsidRDefault="00186234" w:rsidP="00632071">
            <w:pPr>
              <w:autoSpaceDE w:val="0"/>
              <w:autoSpaceDN w:val="0"/>
              <w:spacing w:line="240" w:lineRule="auto"/>
              <w:ind w:leftChars="20" w:left="42" w:rightChars="20" w:right="42" w:firstLine="0"/>
              <w:jc w:val="center"/>
              <w:rPr>
                <w:rFonts w:ascii="Times New Roman" w:hAnsi="Times New Roman" w:cs="宋体"/>
                <w:sz w:val="2"/>
                <w:szCs w:val="2"/>
              </w:rPr>
            </w:pPr>
            <w:r>
              <w:rPr>
                <w:rFonts w:ascii="Times New Roman" w:hAnsi="Times New Roman" w:cs="宋体"/>
                <w:szCs w:val="22"/>
                <w:lang w:eastAsia="en-US"/>
              </w:rPr>
              <w:t>☐</w:t>
            </w:r>
            <w:r>
              <w:rPr>
                <w:rFonts w:ascii="Times New Roman" w:hAnsi="Times New Roman" w:cs="宋体" w:hint="eastAsia"/>
                <w:szCs w:val="22"/>
                <w:lang w:eastAsia="en-US"/>
              </w:rPr>
              <w:t>不合格</w:t>
            </w:r>
          </w:p>
        </w:tc>
      </w:tr>
      <w:tr w:rsidR="00186234" w:rsidTr="00632071">
        <w:trPr>
          <w:trHeight w:val="808"/>
        </w:trPr>
        <w:tc>
          <w:tcPr>
            <w:tcW w:w="267" w:type="pct"/>
            <w:vMerge/>
            <w:tcBorders>
              <w:tl2br w:val="nil"/>
              <w:tr2bl w:val="nil"/>
            </w:tcBorders>
            <w:vAlign w:val="center"/>
          </w:tcPr>
          <w:p w:rsidR="00186234" w:rsidRDefault="00186234" w:rsidP="00632071">
            <w:pPr>
              <w:autoSpaceDE w:val="0"/>
              <w:autoSpaceDN w:val="0"/>
              <w:spacing w:line="240" w:lineRule="auto"/>
              <w:ind w:leftChars="20" w:left="42" w:rightChars="20" w:right="42" w:firstLine="0"/>
              <w:jc w:val="center"/>
              <w:rPr>
                <w:rFonts w:ascii="Times New Roman" w:hAnsi="Times New Roman" w:cs="宋体"/>
                <w:sz w:val="2"/>
                <w:szCs w:val="2"/>
              </w:rPr>
            </w:pPr>
          </w:p>
        </w:tc>
        <w:tc>
          <w:tcPr>
            <w:tcW w:w="235" w:type="pct"/>
            <w:vMerge/>
            <w:tcBorders>
              <w:tl2br w:val="nil"/>
              <w:tr2bl w:val="nil"/>
            </w:tcBorders>
            <w:vAlign w:val="center"/>
          </w:tcPr>
          <w:p w:rsidR="00186234" w:rsidRDefault="00186234" w:rsidP="00632071">
            <w:pPr>
              <w:autoSpaceDE w:val="0"/>
              <w:autoSpaceDN w:val="0"/>
              <w:spacing w:line="240" w:lineRule="auto"/>
              <w:ind w:leftChars="20" w:left="42" w:rightChars="20" w:right="42" w:firstLine="0"/>
              <w:jc w:val="center"/>
              <w:rPr>
                <w:rFonts w:ascii="Times New Roman" w:hAnsi="Times New Roman" w:cs="宋体"/>
                <w:szCs w:val="22"/>
              </w:rPr>
            </w:pPr>
          </w:p>
        </w:tc>
        <w:tc>
          <w:tcPr>
            <w:tcW w:w="649" w:type="pct"/>
            <w:tcBorders>
              <w:tl2br w:val="nil"/>
              <w:tr2bl w:val="nil"/>
            </w:tcBorders>
            <w:shd w:val="clear" w:color="auto" w:fill="auto"/>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lang w:eastAsia="en-US"/>
              </w:rPr>
            </w:pPr>
            <w:r>
              <w:rPr>
                <w:rFonts w:ascii="Times New Roman" w:hAnsi="Times New Roman" w:cs="宋体"/>
                <w:szCs w:val="22"/>
                <w:lang w:eastAsia="en-US"/>
              </w:rPr>
              <w:t>☐</w:t>
            </w:r>
            <w:r>
              <w:rPr>
                <w:rFonts w:ascii="Times New Roman" w:hAnsi="Times New Roman" w:cs="宋体" w:hint="eastAsia"/>
                <w:szCs w:val="22"/>
                <w:lang w:eastAsia="en-US"/>
              </w:rPr>
              <w:t>儿童活动场所</w:t>
            </w:r>
          </w:p>
        </w:tc>
        <w:tc>
          <w:tcPr>
            <w:tcW w:w="2124" w:type="pct"/>
            <w:tcBorders>
              <w:tl2br w:val="nil"/>
              <w:tr2bl w:val="nil"/>
            </w:tcBorders>
            <w:shd w:val="clear" w:color="auto" w:fill="auto"/>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r>
              <w:rPr>
                <w:rFonts w:ascii="Times New Roman" w:hAnsi="Times New Roman" w:cs="宋体" w:hint="eastAsia"/>
                <w:szCs w:val="22"/>
              </w:rPr>
              <w:t>核查防火分区位置、形式及其完整性；</w:t>
            </w:r>
          </w:p>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r>
              <w:rPr>
                <w:rFonts w:ascii="Times New Roman" w:hAnsi="Times New Roman" w:cs="宋体" w:hint="eastAsia"/>
                <w:szCs w:val="22"/>
              </w:rPr>
              <w:t>核查独立疏散。</w:t>
            </w:r>
          </w:p>
        </w:tc>
        <w:tc>
          <w:tcPr>
            <w:tcW w:w="1336" w:type="pct"/>
            <w:tcBorders>
              <w:tl2br w:val="nil"/>
              <w:tr2bl w:val="nil"/>
            </w:tcBorders>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p>
        </w:tc>
        <w:tc>
          <w:tcPr>
            <w:tcW w:w="1090" w:type="dxa"/>
            <w:tcBorders>
              <w:tl2br w:val="nil"/>
              <w:tr2bl w:val="nil"/>
            </w:tcBorders>
            <w:vAlign w:val="center"/>
          </w:tcPr>
          <w:p w:rsidR="00186234" w:rsidRDefault="00186234" w:rsidP="00632071">
            <w:pPr>
              <w:tabs>
                <w:tab w:val="left" w:pos="1320"/>
              </w:tabs>
              <w:autoSpaceDE w:val="0"/>
              <w:autoSpaceDN w:val="0"/>
              <w:spacing w:line="240" w:lineRule="auto"/>
              <w:ind w:leftChars="20" w:left="42" w:rightChars="20" w:right="42" w:firstLine="0"/>
              <w:jc w:val="center"/>
              <w:rPr>
                <w:rFonts w:ascii="Times New Roman" w:hAnsi="Times New Roman" w:cs="宋体"/>
                <w:szCs w:val="22"/>
                <w:lang w:eastAsia="en-US"/>
              </w:rPr>
            </w:pPr>
            <w:r>
              <w:rPr>
                <w:rFonts w:ascii="Times New Roman" w:hAnsi="Times New Roman" w:cs="宋体"/>
                <w:szCs w:val="22"/>
                <w:lang w:eastAsia="en-US"/>
              </w:rPr>
              <w:t>☐</w:t>
            </w:r>
            <w:r>
              <w:rPr>
                <w:rFonts w:ascii="Times New Roman" w:hAnsi="Times New Roman" w:cs="宋体" w:hint="eastAsia"/>
                <w:szCs w:val="22"/>
                <w:lang w:eastAsia="en-US"/>
              </w:rPr>
              <w:t>合格</w:t>
            </w:r>
          </w:p>
          <w:p w:rsidR="00186234" w:rsidRDefault="00186234" w:rsidP="00632071">
            <w:pPr>
              <w:autoSpaceDE w:val="0"/>
              <w:autoSpaceDN w:val="0"/>
              <w:spacing w:line="240" w:lineRule="auto"/>
              <w:ind w:leftChars="20" w:left="42" w:rightChars="20" w:right="42" w:firstLine="0"/>
              <w:jc w:val="center"/>
              <w:rPr>
                <w:rFonts w:ascii="Times New Roman" w:hAnsi="Times New Roman" w:cs="宋体"/>
                <w:sz w:val="2"/>
                <w:szCs w:val="2"/>
              </w:rPr>
            </w:pPr>
            <w:r>
              <w:rPr>
                <w:rFonts w:ascii="Times New Roman" w:hAnsi="Times New Roman" w:cs="宋体"/>
                <w:szCs w:val="22"/>
                <w:lang w:eastAsia="en-US"/>
              </w:rPr>
              <w:t>☐</w:t>
            </w:r>
            <w:r>
              <w:rPr>
                <w:rFonts w:ascii="Times New Roman" w:hAnsi="Times New Roman" w:cs="宋体" w:hint="eastAsia"/>
                <w:szCs w:val="22"/>
                <w:lang w:eastAsia="en-US"/>
              </w:rPr>
              <w:t>不合格</w:t>
            </w:r>
          </w:p>
        </w:tc>
      </w:tr>
      <w:tr w:rsidR="00186234" w:rsidTr="00632071">
        <w:trPr>
          <w:trHeight w:val="1497"/>
        </w:trPr>
        <w:tc>
          <w:tcPr>
            <w:tcW w:w="267" w:type="pct"/>
            <w:vMerge/>
            <w:tcBorders>
              <w:tl2br w:val="nil"/>
              <w:tr2bl w:val="nil"/>
            </w:tcBorders>
            <w:vAlign w:val="center"/>
          </w:tcPr>
          <w:p w:rsidR="00186234" w:rsidRDefault="00186234" w:rsidP="00632071">
            <w:pPr>
              <w:autoSpaceDE w:val="0"/>
              <w:autoSpaceDN w:val="0"/>
              <w:spacing w:line="240" w:lineRule="auto"/>
              <w:ind w:leftChars="20" w:left="42" w:rightChars="20" w:right="42" w:firstLine="0"/>
              <w:jc w:val="center"/>
              <w:rPr>
                <w:rFonts w:ascii="Times New Roman" w:hAnsi="Times New Roman" w:cs="宋体"/>
                <w:sz w:val="2"/>
                <w:szCs w:val="2"/>
              </w:rPr>
            </w:pPr>
          </w:p>
        </w:tc>
        <w:tc>
          <w:tcPr>
            <w:tcW w:w="235" w:type="pct"/>
            <w:vMerge/>
            <w:tcBorders>
              <w:tl2br w:val="nil"/>
              <w:tr2bl w:val="nil"/>
            </w:tcBorders>
            <w:vAlign w:val="center"/>
          </w:tcPr>
          <w:p w:rsidR="00186234" w:rsidRDefault="00186234" w:rsidP="00632071">
            <w:pPr>
              <w:autoSpaceDE w:val="0"/>
              <w:autoSpaceDN w:val="0"/>
              <w:spacing w:line="240" w:lineRule="auto"/>
              <w:ind w:leftChars="20" w:left="42" w:rightChars="20" w:right="42" w:firstLine="0"/>
              <w:jc w:val="center"/>
              <w:rPr>
                <w:rFonts w:ascii="Times New Roman" w:hAnsi="Times New Roman" w:cs="宋体"/>
                <w:sz w:val="2"/>
                <w:szCs w:val="2"/>
              </w:rPr>
            </w:pPr>
          </w:p>
        </w:tc>
        <w:tc>
          <w:tcPr>
            <w:tcW w:w="649" w:type="pct"/>
            <w:tcBorders>
              <w:tl2br w:val="nil"/>
              <w:tr2bl w:val="nil"/>
            </w:tcBorders>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r>
              <w:rPr>
                <w:rFonts w:ascii="Times New Roman" w:hAnsi="Times New Roman" w:cs="宋体"/>
                <w:szCs w:val="22"/>
              </w:rPr>
              <w:t>☐</w:t>
            </w:r>
            <w:r>
              <w:rPr>
                <w:rFonts w:ascii="Times New Roman" w:hAnsi="Times New Roman" w:cs="宋体" w:hint="eastAsia"/>
                <w:szCs w:val="22"/>
                <w:lang w:eastAsia="en-US"/>
              </w:rPr>
              <w:t>老年人照料设施</w:t>
            </w:r>
          </w:p>
        </w:tc>
        <w:tc>
          <w:tcPr>
            <w:tcW w:w="2124" w:type="pct"/>
            <w:tcBorders>
              <w:tl2br w:val="nil"/>
              <w:tr2bl w:val="nil"/>
            </w:tcBorders>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r>
              <w:rPr>
                <w:rFonts w:ascii="Times New Roman" w:hAnsi="Times New Roman" w:cs="宋体" w:hint="eastAsia"/>
                <w:szCs w:val="22"/>
              </w:rPr>
              <w:t>核查防火分区位置、形式及其完整性；</w:t>
            </w:r>
          </w:p>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r>
              <w:rPr>
                <w:rFonts w:ascii="Times New Roman" w:hAnsi="Times New Roman" w:cs="宋体" w:hint="eastAsia"/>
                <w:szCs w:val="22"/>
              </w:rPr>
              <w:t>核查防火分隔措施。</w:t>
            </w:r>
          </w:p>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r>
              <w:rPr>
                <w:rFonts w:ascii="Times New Roman" w:hAnsi="Times New Roman" w:cs="宋体" w:hint="eastAsia"/>
                <w:szCs w:val="22"/>
              </w:rPr>
              <w:t>核查独立疏散。</w:t>
            </w:r>
          </w:p>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r>
              <w:rPr>
                <w:rFonts w:ascii="Times New Roman" w:hAnsi="Times New Roman" w:cs="宋体" w:hint="eastAsia"/>
                <w:szCs w:val="22"/>
              </w:rPr>
              <w:t>核查各类用房设置要求。</w:t>
            </w:r>
          </w:p>
        </w:tc>
        <w:tc>
          <w:tcPr>
            <w:tcW w:w="1336" w:type="pct"/>
            <w:tcBorders>
              <w:tl2br w:val="nil"/>
              <w:tr2bl w:val="nil"/>
            </w:tcBorders>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p>
        </w:tc>
        <w:tc>
          <w:tcPr>
            <w:tcW w:w="1090" w:type="dxa"/>
            <w:tcBorders>
              <w:tl2br w:val="nil"/>
              <w:tr2bl w:val="nil"/>
            </w:tcBorders>
            <w:vAlign w:val="center"/>
          </w:tcPr>
          <w:p w:rsidR="00186234" w:rsidRDefault="00186234" w:rsidP="00632071">
            <w:pPr>
              <w:tabs>
                <w:tab w:val="left" w:pos="1320"/>
              </w:tabs>
              <w:autoSpaceDE w:val="0"/>
              <w:autoSpaceDN w:val="0"/>
              <w:spacing w:line="240" w:lineRule="auto"/>
              <w:ind w:leftChars="20" w:left="42" w:rightChars="20" w:right="42" w:firstLine="0"/>
              <w:jc w:val="center"/>
              <w:rPr>
                <w:rFonts w:ascii="Times New Roman" w:hAnsi="Times New Roman" w:cs="宋体"/>
                <w:szCs w:val="22"/>
                <w:lang w:eastAsia="en-US"/>
              </w:rPr>
            </w:pPr>
            <w:r>
              <w:rPr>
                <w:rFonts w:ascii="Times New Roman" w:hAnsi="Times New Roman" w:cs="宋体"/>
                <w:szCs w:val="22"/>
                <w:lang w:eastAsia="en-US"/>
              </w:rPr>
              <w:t>☐</w:t>
            </w:r>
            <w:r>
              <w:rPr>
                <w:rFonts w:ascii="Times New Roman" w:hAnsi="Times New Roman" w:cs="宋体" w:hint="eastAsia"/>
                <w:szCs w:val="22"/>
                <w:lang w:eastAsia="en-US"/>
              </w:rPr>
              <w:t>合格</w:t>
            </w:r>
          </w:p>
          <w:p w:rsidR="00186234" w:rsidRDefault="00186234" w:rsidP="00632071">
            <w:pPr>
              <w:autoSpaceDE w:val="0"/>
              <w:autoSpaceDN w:val="0"/>
              <w:spacing w:line="240" w:lineRule="auto"/>
              <w:ind w:leftChars="20" w:left="42" w:rightChars="20" w:right="42" w:firstLine="0"/>
              <w:jc w:val="center"/>
              <w:rPr>
                <w:rFonts w:ascii="Times New Roman" w:hAnsi="Times New Roman" w:cs="宋体"/>
                <w:sz w:val="2"/>
                <w:szCs w:val="2"/>
              </w:rPr>
            </w:pPr>
            <w:r>
              <w:rPr>
                <w:rFonts w:ascii="Times New Roman" w:hAnsi="Times New Roman" w:cs="宋体"/>
                <w:szCs w:val="22"/>
                <w:lang w:eastAsia="en-US"/>
              </w:rPr>
              <w:t>☐</w:t>
            </w:r>
            <w:r>
              <w:rPr>
                <w:rFonts w:ascii="Times New Roman" w:hAnsi="Times New Roman" w:cs="宋体" w:hint="eastAsia"/>
                <w:szCs w:val="22"/>
                <w:lang w:eastAsia="en-US"/>
              </w:rPr>
              <w:t>不合格</w:t>
            </w:r>
          </w:p>
        </w:tc>
      </w:tr>
      <w:tr w:rsidR="00186234" w:rsidTr="00632071">
        <w:trPr>
          <w:trHeight w:val="1219"/>
        </w:trPr>
        <w:tc>
          <w:tcPr>
            <w:tcW w:w="267" w:type="pct"/>
            <w:vMerge/>
            <w:tcBorders>
              <w:tl2br w:val="nil"/>
              <w:tr2bl w:val="nil"/>
            </w:tcBorders>
            <w:vAlign w:val="center"/>
          </w:tcPr>
          <w:p w:rsidR="00186234" w:rsidRDefault="00186234" w:rsidP="00632071">
            <w:pPr>
              <w:autoSpaceDE w:val="0"/>
              <w:autoSpaceDN w:val="0"/>
              <w:spacing w:line="240" w:lineRule="auto"/>
              <w:ind w:leftChars="20" w:left="42" w:rightChars="20" w:right="42" w:firstLine="0"/>
              <w:jc w:val="center"/>
              <w:rPr>
                <w:rFonts w:ascii="Times New Roman" w:hAnsi="Times New Roman" w:cs="宋体"/>
                <w:sz w:val="2"/>
                <w:szCs w:val="2"/>
              </w:rPr>
            </w:pPr>
          </w:p>
        </w:tc>
        <w:tc>
          <w:tcPr>
            <w:tcW w:w="235" w:type="pct"/>
            <w:vMerge/>
            <w:tcBorders>
              <w:tl2br w:val="nil"/>
              <w:tr2bl w:val="nil"/>
            </w:tcBorders>
            <w:vAlign w:val="center"/>
          </w:tcPr>
          <w:p w:rsidR="00186234" w:rsidRDefault="00186234" w:rsidP="00632071">
            <w:pPr>
              <w:autoSpaceDE w:val="0"/>
              <w:autoSpaceDN w:val="0"/>
              <w:spacing w:line="240" w:lineRule="auto"/>
              <w:ind w:leftChars="20" w:left="42" w:rightChars="20" w:right="42" w:firstLine="0"/>
              <w:jc w:val="center"/>
              <w:rPr>
                <w:rFonts w:ascii="Times New Roman" w:hAnsi="Times New Roman" w:cs="宋体"/>
                <w:sz w:val="2"/>
                <w:szCs w:val="2"/>
              </w:rPr>
            </w:pPr>
          </w:p>
        </w:tc>
        <w:tc>
          <w:tcPr>
            <w:tcW w:w="649" w:type="pct"/>
            <w:tcBorders>
              <w:tl2br w:val="nil"/>
              <w:tr2bl w:val="nil"/>
            </w:tcBorders>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r>
              <w:rPr>
                <w:rFonts w:ascii="Times New Roman" w:hAnsi="Times New Roman" w:cs="宋体"/>
                <w:szCs w:val="22"/>
              </w:rPr>
              <w:t>☐</w:t>
            </w:r>
            <w:r>
              <w:rPr>
                <w:rFonts w:ascii="Times New Roman" w:hAnsi="Times New Roman" w:cs="宋体" w:hint="eastAsia"/>
                <w:szCs w:val="22"/>
              </w:rPr>
              <w:t>医疗建筑中的住院病房、手术室或手术部、产房、医技用房</w:t>
            </w:r>
          </w:p>
        </w:tc>
        <w:tc>
          <w:tcPr>
            <w:tcW w:w="2124" w:type="pct"/>
            <w:tcBorders>
              <w:tl2br w:val="nil"/>
              <w:tr2bl w:val="nil"/>
            </w:tcBorders>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r>
              <w:rPr>
                <w:rFonts w:ascii="Times New Roman" w:hAnsi="Times New Roman" w:cs="宋体" w:hint="eastAsia"/>
                <w:szCs w:val="22"/>
              </w:rPr>
              <w:t>核查防火分区位置、形式及其完整性；</w:t>
            </w:r>
          </w:p>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r>
              <w:rPr>
                <w:rFonts w:ascii="Times New Roman" w:hAnsi="Times New Roman" w:cs="宋体" w:hint="eastAsia"/>
                <w:szCs w:val="22"/>
              </w:rPr>
              <w:t>核查防火分隔措施。</w:t>
            </w:r>
          </w:p>
        </w:tc>
        <w:tc>
          <w:tcPr>
            <w:tcW w:w="1336" w:type="pct"/>
            <w:tcBorders>
              <w:tl2br w:val="nil"/>
              <w:tr2bl w:val="nil"/>
            </w:tcBorders>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p>
        </w:tc>
        <w:tc>
          <w:tcPr>
            <w:tcW w:w="1090" w:type="dxa"/>
            <w:tcBorders>
              <w:tl2br w:val="nil"/>
              <w:tr2bl w:val="nil"/>
            </w:tcBorders>
            <w:vAlign w:val="center"/>
          </w:tcPr>
          <w:p w:rsidR="00186234" w:rsidRDefault="00186234" w:rsidP="00632071">
            <w:pPr>
              <w:tabs>
                <w:tab w:val="left" w:pos="1320"/>
              </w:tabs>
              <w:autoSpaceDE w:val="0"/>
              <w:autoSpaceDN w:val="0"/>
              <w:spacing w:line="240" w:lineRule="auto"/>
              <w:ind w:leftChars="20" w:left="42" w:rightChars="20" w:right="42" w:firstLine="0"/>
              <w:jc w:val="center"/>
              <w:rPr>
                <w:rFonts w:ascii="Times New Roman" w:hAnsi="Times New Roman" w:cs="宋体"/>
                <w:szCs w:val="22"/>
                <w:lang w:eastAsia="en-US"/>
              </w:rPr>
            </w:pPr>
            <w:r>
              <w:rPr>
                <w:rFonts w:ascii="Times New Roman" w:hAnsi="Times New Roman" w:cs="宋体"/>
                <w:szCs w:val="22"/>
                <w:lang w:eastAsia="en-US"/>
              </w:rPr>
              <w:t>☐</w:t>
            </w:r>
            <w:r>
              <w:rPr>
                <w:rFonts w:ascii="Times New Roman" w:hAnsi="Times New Roman" w:cs="宋体" w:hint="eastAsia"/>
                <w:szCs w:val="22"/>
                <w:lang w:eastAsia="en-US"/>
              </w:rPr>
              <w:t>合格</w:t>
            </w:r>
          </w:p>
          <w:p w:rsidR="00186234" w:rsidRDefault="00186234" w:rsidP="00632071">
            <w:pPr>
              <w:autoSpaceDE w:val="0"/>
              <w:autoSpaceDN w:val="0"/>
              <w:spacing w:line="240" w:lineRule="auto"/>
              <w:ind w:leftChars="20" w:left="42" w:rightChars="20" w:right="42" w:firstLine="0"/>
              <w:jc w:val="center"/>
              <w:rPr>
                <w:rFonts w:ascii="Times New Roman" w:hAnsi="Times New Roman" w:cs="宋体"/>
                <w:sz w:val="2"/>
                <w:szCs w:val="2"/>
              </w:rPr>
            </w:pPr>
            <w:r>
              <w:rPr>
                <w:rFonts w:ascii="Times New Roman" w:hAnsi="Times New Roman" w:cs="宋体"/>
                <w:szCs w:val="22"/>
                <w:lang w:eastAsia="en-US"/>
              </w:rPr>
              <w:t>☐</w:t>
            </w:r>
            <w:r>
              <w:rPr>
                <w:rFonts w:ascii="Times New Roman" w:hAnsi="Times New Roman" w:cs="宋体" w:hint="eastAsia"/>
                <w:szCs w:val="22"/>
                <w:lang w:eastAsia="en-US"/>
              </w:rPr>
              <w:t>不合格</w:t>
            </w:r>
          </w:p>
        </w:tc>
      </w:tr>
      <w:tr w:rsidR="00186234" w:rsidTr="00632071">
        <w:trPr>
          <w:trHeight w:val="680"/>
        </w:trPr>
        <w:tc>
          <w:tcPr>
            <w:tcW w:w="267" w:type="pct"/>
            <w:vMerge/>
            <w:tcBorders>
              <w:tl2br w:val="nil"/>
              <w:tr2bl w:val="nil"/>
            </w:tcBorders>
            <w:vAlign w:val="center"/>
          </w:tcPr>
          <w:p w:rsidR="00186234" w:rsidRDefault="00186234" w:rsidP="00632071">
            <w:pPr>
              <w:autoSpaceDE w:val="0"/>
              <w:autoSpaceDN w:val="0"/>
              <w:spacing w:line="240" w:lineRule="auto"/>
              <w:ind w:leftChars="20" w:left="42" w:rightChars="20" w:right="42" w:firstLine="0"/>
              <w:jc w:val="center"/>
              <w:rPr>
                <w:rFonts w:ascii="Times New Roman" w:hAnsi="Times New Roman" w:cs="宋体"/>
                <w:sz w:val="2"/>
                <w:szCs w:val="2"/>
              </w:rPr>
            </w:pPr>
          </w:p>
        </w:tc>
        <w:tc>
          <w:tcPr>
            <w:tcW w:w="235" w:type="pct"/>
            <w:vMerge/>
            <w:tcBorders>
              <w:tl2br w:val="nil"/>
              <w:tr2bl w:val="nil"/>
            </w:tcBorders>
            <w:vAlign w:val="center"/>
          </w:tcPr>
          <w:p w:rsidR="00186234" w:rsidRDefault="00186234" w:rsidP="00632071">
            <w:pPr>
              <w:autoSpaceDE w:val="0"/>
              <w:autoSpaceDN w:val="0"/>
              <w:spacing w:line="240" w:lineRule="auto"/>
              <w:ind w:leftChars="20" w:left="42" w:rightChars="20" w:right="42" w:firstLine="0"/>
              <w:jc w:val="center"/>
              <w:rPr>
                <w:rFonts w:ascii="Times New Roman" w:hAnsi="Times New Roman" w:cs="宋体"/>
                <w:sz w:val="2"/>
                <w:szCs w:val="2"/>
              </w:rPr>
            </w:pPr>
          </w:p>
        </w:tc>
        <w:tc>
          <w:tcPr>
            <w:tcW w:w="649" w:type="pct"/>
            <w:tcBorders>
              <w:tl2br w:val="nil"/>
              <w:tr2bl w:val="nil"/>
            </w:tcBorders>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r>
              <w:rPr>
                <w:rFonts w:ascii="Times New Roman" w:hAnsi="Times New Roman" w:cs="宋体"/>
                <w:szCs w:val="22"/>
              </w:rPr>
              <w:t>☐</w:t>
            </w:r>
            <w:r>
              <w:rPr>
                <w:rFonts w:ascii="Times New Roman" w:hAnsi="Times New Roman" w:cs="宋体" w:hint="eastAsia"/>
                <w:szCs w:val="22"/>
              </w:rPr>
              <w:t>歌舞娱乐放映游艺场所</w:t>
            </w:r>
          </w:p>
        </w:tc>
        <w:tc>
          <w:tcPr>
            <w:tcW w:w="2124" w:type="pct"/>
            <w:tcBorders>
              <w:tl2br w:val="nil"/>
              <w:tr2bl w:val="nil"/>
            </w:tcBorders>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r>
              <w:rPr>
                <w:rFonts w:ascii="Times New Roman" w:hAnsi="Times New Roman" w:cs="宋体" w:hint="eastAsia"/>
                <w:szCs w:val="22"/>
              </w:rPr>
              <w:t>核查防火分区位置、形式及其完整性；</w:t>
            </w:r>
          </w:p>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r>
              <w:rPr>
                <w:rFonts w:ascii="Times New Roman" w:hAnsi="Times New Roman" w:cs="宋体" w:hint="eastAsia"/>
                <w:szCs w:val="22"/>
              </w:rPr>
              <w:t>核查防火分隔措施。</w:t>
            </w:r>
          </w:p>
        </w:tc>
        <w:tc>
          <w:tcPr>
            <w:tcW w:w="1336" w:type="pct"/>
            <w:tcBorders>
              <w:tl2br w:val="nil"/>
              <w:tr2bl w:val="nil"/>
            </w:tcBorders>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p>
        </w:tc>
        <w:tc>
          <w:tcPr>
            <w:tcW w:w="1090" w:type="dxa"/>
            <w:tcBorders>
              <w:tl2br w:val="nil"/>
              <w:tr2bl w:val="nil"/>
            </w:tcBorders>
            <w:vAlign w:val="center"/>
          </w:tcPr>
          <w:p w:rsidR="00186234" w:rsidRDefault="00186234" w:rsidP="00632071">
            <w:pPr>
              <w:tabs>
                <w:tab w:val="left" w:pos="1320"/>
              </w:tabs>
              <w:autoSpaceDE w:val="0"/>
              <w:autoSpaceDN w:val="0"/>
              <w:spacing w:line="240" w:lineRule="auto"/>
              <w:ind w:leftChars="20" w:left="42" w:rightChars="20" w:right="42" w:firstLine="0"/>
              <w:jc w:val="center"/>
              <w:rPr>
                <w:rFonts w:ascii="Times New Roman" w:hAnsi="Times New Roman" w:cs="宋体"/>
                <w:szCs w:val="22"/>
                <w:lang w:eastAsia="en-US"/>
              </w:rPr>
            </w:pPr>
            <w:r>
              <w:rPr>
                <w:rFonts w:ascii="Times New Roman" w:hAnsi="Times New Roman" w:cs="宋体"/>
                <w:szCs w:val="22"/>
                <w:lang w:eastAsia="en-US"/>
              </w:rPr>
              <w:t>☐</w:t>
            </w:r>
            <w:r>
              <w:rPr>
                <w:rFonts w:ascii="Times New Roman" w:hAnsi="Times New Roman" w:cs="宋体" w:hint="eastAsia"/>
                <w:szCs w:val="22"/>
                <w:lang w:eastAsia="en-US"/>
              </w:rPr>
              <w:t>合格</w:t>
            </w:r>
          </w:p>
          <w:p w:rsidR="00186234" w:rsidRDefault="00186234" w:rsidP="00632071">
            <w:pPr>
              <w:autoSpaceDE w:val="0"/>
              <w:autoSpaceDN w:val="0"/>
              <w:spacing w:line="240" w:lineRule="auto"/>
              <w:ind w:leftChars="20" w:left="42" w:rightChars="20" w:right="42" w:firstLine="0"/>
              <w:jc w:val="center"/>
              <w:rPr>
                <w:rFonts w:ascii="Times New Roman" w:hAnsi="Times New Roman" w:cs="宋体"/>
                <w:sz w:val="2"/>
                <w:szCs w:val="2"/>
              </w:rPr>
            </w:pPr>
            <w:r>
              <w:rPr>
                <w:rFonts w:ascii="Times New Roman" w:hAnsi="Times New Roman" w:cs="宋体"/>
                <w:szCs w:val="22"/>
                <w:lang w:eastAsia="en-US"/>
              </w:rPr>
              <w:t>☐</w:t>
            </w:r>
            <w:r>
              <w:rPr>
                <w:rFonts w:ascii="Times New Roman" w:hAnsi="Times New Roman" w:cs="宋体" w:hint="eastAsia"/>
                <w:szCs w:val="22"/>
                <w:lang w:eastAsia="en-US"/>
              </w:rPr>
              <w:t>不合格</w:t>
            </w:r>
          </w:p>
        </w:tc>
      </w:tr>
      <w:tr w:rsidR="00186234" w:rsidTr="00632071">
        <w:trPr>
          <w:trHeight w:val="680"/>
        </w:trPr>
        <w:tc>
          <w:tcPr>
            <w:tcW w:w="267" w:type="pct"/>
            <w:vMerge/>
            <w:tcBorders>
              <w:tl2br w:val="nil"/>
              <w:tr2bl w:val="nil"/>
            </w:tcBorders>
            <w:vAlign w:val="center"/>
          </w:tcPr>
          <w:p w:rsidR="00186234" w:rsidRDefault="00186234" w:rsidP="00632071">
            <w:pPr>
              <w:autoSpaceDE w:val="0"/>
              <w:autoSpaceDN w:val="0"/>
              <w:spacing w:line="240" w:lineRule="auto"/>
              <w:ind w:leftChars="20" w:left="42" w:rightChars="20" w:right="42" w:firstLine="0"/>
              <w:jc w:val="center"/>
              <w:rPr>
                <w:rFonts w:ascii="Times New Roman" w:hAnsi="Times New Roman" w:cs="宋体"/>
                <w:sz w:val="2"/>
                <w:szCs w:val="2"/>
              </w:rPr>
            </w:pPr>
          </w:p>
        </w:tc>
        <w:tc>
          <w:tcPr>
            <w:tcW w:w="235" w:type="pct"/>
            <w:vMerge/>
            <w:tcBorders>
              <w:tl2br w:val="nil"/>
              <w:tr2bl w:val="nil"/>
            </w:tcBorders>
            <w:vAlign w:val="center"/>
          </w:tcPr>
          <w:p w:rsidR="00186234" w:rsidRDefault="00186234" w:rsidP="00632071">
            <w:pPr>
              <w:autoSpaceDE w:val="0"/>
              <w:autoSpaceDN w:val="0"/>
              <w:spacing w:line="240" w:lineRule="auto"/>
              <w:ind w:leftChars="20" w:left="42" w:rightChars="20" w:right="42" w:firstLine="0"/>
              <w:jc w:val="center"/>
              <w:rPr>
                <w:rFonts w:ascii="Times New Roman" w:hAnsi="Times New Roman" w:cs="宋体"/>
                <w:sz w:val="2"/>
                <w:szCs w:val="2"/>
              </w:rPr>
            </w:pPr>
          </w:p>
        </w:tc>
        <w:tc>
          <w:tcPr>
            <w:tcW w:w="649" w:type="pct"/>
            <w:tcBorders>
              <w:tl2br w:val="nil"/>
              <w:tr2bl w:val="nil"/>
            </w:tcBorders>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r>
              <w:rPr>
                <w:rFonts w:ascii="Times New Roman" w:hAnsi="Times New Roman" w:cs="宋体"/>
                <w:szCs w:val="22"/>
              </w:rPr>
              <w:t>☐</w:t>
            </w:r>
            <w:r>
              <w:rPr>
                <w:rFonts w:ascii="Times New Roman" w:hAnsi="Times New Roman" w:cs="宋体" w:hint="eastAsia"/>
                <w:szCs w:val="22"/>
              </w:rPr>
              <w:t>木结构中的相关特别场所</w:t>
            </w:r>
          </w:p>
        </w:tc>
        <w:tc>
          <w:tcPr>
            <w:tcW w:w="2124" w:type="pct"/>
            <w:tcBorders>
              <w:tl2br w:val="nil"/>
              <w:tr2bl w:val="nil"/>
            </w:tcBorders>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r>
              <w:rPr>
                <w:rFonts w:ascii="Times New Roman" w:hAnsi="Times New Roman" w:cs="宋体" w:hint="eastAsia"/>
                <w:szCs w:val="22"/>
              </w:rPr>
              <w:t>核查防火分区位置、形式及其完整性、防火分隔措施。</w:t>
            </w:r>
          </w:p>
        </w:tc>
        <w:tc>
          <w:tcPr>
            <w:tcW w:w="1336" w:type="pct"/>
            <w:tcBorders>
              <w:tl2br w:val="nil"/>
              <w:tr2bl w:val="nil"/>
            </w:tcBorders>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szCs w:val="22"/>
              </w:rPr>
            </w:pPr>
          </w:p>
        </w:tc>
        <w:tc>
          <w:tcPr>
            <w:tcW w:w="1090" w:type="dxa"/>
            <w:tcBorders>
              <w:tl2br w:val="nil"/>
              <w:tr2bl w:val="nil"/>
            </w:tcBorders>
            <w:vAlign w:val="center"/>
          </w:tcPr>
          <w:p w:rsidR="00186234" w:rsidRDefault="00186234" w:rsidP="00632071">
            <w:pPr>
              <w:tabs>
                <w:tab w:val="left" w:pos="1320"/>
              </w:tabs>
              <w:autoSpaceDE w:val="0"/>
              <w:autoSpaceDN w:val="0"/>
              <w:spacing w:line="240" w:lineRule="auto"/>
              <w:ind w:leftChars="20" w:left="42" w:rightChars="20" w:right="42" w:firstLine="0"/>
              <w:jc w:val="center"/>
              <w:rPr>
                <w:rFonts w:ascii="Times New Roman" w:hAnsi="Times New Roman" w:cs="宋体"/>
                <w:szCs w:val="22"/>
                <w:lang w:eastAsia="en-US"/>
              </w:rPr>
            </w:pPr>
            <w:r>
              <w:rPr>
                <w:rFonts w:ascii="Times New Roman" w:hAnsi="Times New Roman" w:cs="宋体"/>
                <w:szCs w:val="22"/>
                <w:lang w:eastAsia="en-US"/>
              </w:rPr>
              <w:t>☐</w:t>
            </w:r>
            <w:r>
              <w:rPr>
                <w:rFonts w:ascii="Times New Roman" w:hAnsi="Times New Roman" w:cs="宋体" w:hint="eastAsia"/>
                <w:szCs w:val="22"/>
                <w:lang w:eastAsia="en-US"/>
              </w:rPr>
              <w:t>合格</w:t>
            </w:r>
          </w:p>
          <w:p w:rsidR="00186234" w:rsidRDefault="00186234" w:rsidP="00632071">
            <w:pPr>
              <w:autoSpaceDE w:val="0"/>
              <w:autoSpaceDN w:val="0"/>
              <w:spacing w:line="240" w:lineRule="auto"/>
              <w:ind w:leftChars="20" w:left="42" w:rightChars="20" w:right="42" w:firstLine="0"/>
              <w:jc w:val="center"/>
              <w:rPr>
                <w:rFonts w:ascii="Times New Roman" w:hAnsi="Times New Roman" w:cs="宋体"/>
                <w:sz w:val="2"/>
                <w:szCs w:val="2"/>
              </w:rPr>
            </w:pPr>
            <w:r>
              <w:rPr>
                <w:rFonts w:ascii="Times New Roman" w:hAnsi="Times New Roman" w:cs="宋体"/>
                <w:szCs w:val="22"/>
                <w:lang w:eastAsia="en-US"/>
              </w:rPr>
              <w:t>☐</w:t>
            </w:r>
            <w:r>
              <w:rPr>
                <w:rFonts w:ascii="Times New Roman" w:hAnsi="Times New Roman" w:cs="宋体" w:hint="eastAsia"/>
                <w:szCs w:val="22"/>
                <w:lang w:eastAsia="en-US"/>
              </w:rPr>
              <w:t>不合格</w:t>
            </w:r>
          </w:p>
        </w:tc>
      </w:tr>
    </w:tbl>
    <w:p w:rsidR="00186234" w:rsidRDefault="00186234" w:rsidP="00186234">
      <w:pPr>
        <w:autoSpaceDE w:val="0"/>
        <w:autoSpaceDN w:val="0"/>
        <w:spacing w:before="2"/>
        <w:ind w:firstLine="0"/>
        <w:rPr>
          <w:rFonts w:ascii="Times New Roman" w:eastAsia="Microsoft JhengHei" w:hAnsi="Times New Roman" w:cs="Microsoft JhengHei"/>
          <w:bCs/>
          <w:sz w:val="2"/>
          <w:szCs w:val="24"/>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r>
        <w:rPr>
          <w:rFonts w:ascii="Times New Roman" w:hAnsi="Times New Roman" w:cs="宋体" w:hint="eastAsia"/>
          <w:kern w:val="0"/>
          <w:position w:val="-2"/>
          <w:szCs w:val="22"/>
        </w:rPr>
        <w:t>检查人：检查日期：</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年</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月</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日</w:t>
      </w:r>
    </w:p>
    <w:p w:rsidR="00186234" w:rsidRDefault="00186234" w:rsidP="00186234">
      <w:pPr>
        <w:autoSpaceDE w:val="0"/>
        <w:autoSpaceDN w:val="0"/>
        <w:adjustRightInd w:val="0"/>
        <w:snapToGrid w:val="0"/>
        <w:spacing w:before="0" w:line="324"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lastRenderedPageBreak/>
        <w:t>屋面工程现场查验记录表XF-3</w:t>
      </w:r>
    </w:p>
    <w:p w:rsidR="00186234" w:rsidRDefault="00186234" w:rsidP="00186234">
      <w:pPr>
        <w:autoSpaceDE w:val="0"/>
        <w:autoSpaceDN w:val="0"/>
        <w:spacing w:before="4"/>
        <w:ind w:firstLine="0"/>
        <w:rPr>
          <w:rFonts w:ascii="Times New Roman" w:eastAsia="Microsoft JhengHei" w:hAnsi="Times New Roman" w:cs="Microsoft JhengHei"/>
          <w:b/>
          <w:bCs/>
          <w:sz w:val="9"/>
          <w:szCs w:val="24"/>
        </w:rPr>
      </w:pPr>
    </w:p>
    <w:tbl>
      <w:tblPr>
        <w:tblStyle w:val="TableNormal"/>
        <w:tblW w:w="14020" w:type="dxa"/>
        <w:jc w:val="center"/>
        <w:tblInd w:w="0"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tblPr>
      <w:tblGrid>
        <w:gridCol w:w="1136"/>
        <w:gridCol w:w="1201"/>
        <w:gridCol w:w="7418"/>
        <w:gridCol w:w="3034"/>
        <w:gridCol w:w="1231"/>
      </w:tblGrid>
      <w:tr w:rsidR="00186234" w:rsidTr="00632071">
        <w:trPr>
          <w:trHeight w:val="765"/>
          <w:jc w:val="center"/>
        </w:trPr>
        <w:tc>
          <w:tcPr>
            <w:tcW w:w="1136" w:type="dxa"/>
            <w:tcBorders>
              <w:tl2br w:val="nil"/>
              <w:tr2bl w:val="nil"/>
            </w:tcBorders>
            <w:vAlign w:val="center"/>
          </w:tcPr>
          <w:p w:rsidR="00186234" w:rsidRDefault="00186234" w:rsidP="00632071">
            <w:pPr>
              <w:autoSpaceDE w:val="0"/>
              <w:autoSpaceDN w:val="0"/>
              <w:spacing w:line="240" w:lineRule="auto"/>
              <w:ind w:firstLine="0"/>
              <w:jc w:val="center"/>
              <w:rPr>
                <w:rFonts w:ascii="Times New Roman" w:eastAsia="黑体" w:hAnsi="Times New Roman" w:cs="黑体"/>
                <w:bCs/>
              </w:rPr>
            </w:pPr>
            <w:r>
              <w:rPr>
                <w:rFonts w:ascii="Times New Roman" w:eastAsia="黑体" w:hAnsi="Times New Roman" w:cs="黑体" w:hint="eastAsia"/>
                <w:bCs/>
              </w:rPr>
              <w:t>单项</w:t>
            </w:r>
          </w:p>
          <w:p w:rsidR="00186234" w:rsidRDefault="00186234" w:rsidP="00632071">
            <w:pPr>
              <w:autoSpaceDE w:val="0"/>
              <w:autoSpaceDN w:val="0"/>
              <w:spacing w:line="240" w:lineRule="auto"/>
              <w:ind w:firstLine="0"/>
              <w:jc w:val="center"/>
              <w:rPr>
                <w:rFonts w:ascii="Times New Roman" w:eastAsia="黑体" w:hAnsi="Times New Roman" w:cs="黑体"/>
                <w:bCs/>
              </w:rPr>
            </w:pPr>
            <w:r>
              <w:rPr>
                <w:rFonts w:ascii="Times New Roman" w:eastAsia="黑体" w:hAnsi="Times New Roman" w:cs="黑体" w:hint="eastAsia"/>
                <w:bCs/>
              </w:rPr>
              <w:t>名称</w:t>
            </w:r>
          </w:p>
        </w:tc>
        <w:tc>
          <w:tcPr>
            <w:tcW w:w="1201" w:type="dxa"/>
            <w:tcBorders>
              <w:tl2br w:val="nil"/>
              <w:tr2bl w:val="nil"/>
            </w:tcBorders>
            <w:vAlign w:val="center"/>
          </w:tcPr>
          <w:p w:rsidR="00186234" w:rsidRDefault="00186234" w:rsidP="00632071">
            <w:pPr>
              <w:autoSpaceDE w:val="0"/>
              <w:autoSpaceDN w:val="0"/>
              <w:spacing w:line="240" w:lineRule="auto"/>
              <w:ind w:firstLine="0"/>
              <w:jc w:val="center"/>
              <w:rPr>
                <w:rFonts w:ascii="Times New Roman" w:eastAsia="黑体" w:hAnsi="Times New Roman" w:cs="黑体"/>
                <w:bCs/>
              </w:rPr>
            </w:pPr>
            <w:r>
              <w:rPr>
                <w:rFonts w:ascii="Times New Roman" w:eastAsia="黑体" w:hAnsi="Times New Roman" w:cs="黑体" w:hint="eastAsia"/>
                <w:bCs/>
              </w:rPr>
              <w:t>子项名称</w:t>
            </w:r>
          </w:p>
        </w:tc>
        <w:tc>
          <w:tcPr>
            <w:tcW w:w="7418" w:type="dxa"/>
            <w:tcBorders>
              <w:tl2br w:val="nil"/>
              <w:tr2bl w:val="nil"/>
            </w:tcBorders>
            <w:vAlign w:val="center"/>
          </w:tcPr>
          <w:p w:rsidR="00186234" w:rsidRDefault="00186234" w:rsidP="00632071">
            <w:pPr>
              <w:autoSpaceDE w:val="0"/>
              <w:autoSpaceDN w:val="0"/>
              <w:spacing w:line="240" w:lineRule="auto"/>
              <w:ind w:firstLine="0"/>
              <w:jc w:val="center"/>
              <w:rPr>
                <w:rFonts w:ascii="Times New Roman" w:eastAsia="黑体" w:hAnsi="Times New Roman" w:cs="黑体"/>
                <w:bCs/>
              </w:rPr>
            </w:pPr>
            <w:r>
              <w:rPr>
                <w:rFonts w:ascii="Times New Roman" w:eastAsia="黑体" w:hAnsi="Times New Roman" w:cs="黑体" w:hint="eastAsia"/>
                <w:bCs/>
              </w:rPr>
              <w:t>内容和方法</w:t>
            </w:r>
          </w:p>
        </w:tc>
        <w:tc>
          <w:tcPr>
            <w:tcW w:w="3034" w:type="dxa"/>
            <w:tcBorders>
              <w:tl2br w:val="nil"/>
              <w:tr2bl w:val="nil"/>
            </w:tcBorders>
            <w:vAlign w:val="center"/>
          </w:tcPr>
          <w:p w:rsidR="00186234" w:rsidRDefault="00186234" w:rsidP="00632071">
            <w:pPr>
              <w:autoSpaceDE w:val="0"/>
              <w:autoSpaceDN w:val="0"/>
              <w:spacing w:line="240" w:lineRule="auto"/>
              <w:ind w:firstLine="0"/>
              <w:jc w:val="center"/>
              <w:rPr>
                <w:rFonts w:ascii="Times New Roman" w:eastAsia="黑体" w:hAnsi="Times New Roman" w:cs="黑体"/>
                <w:bCs/>
              </w:rPr>
            </w:pPr>
            <w:r>
              <w:rPr>
                <w:rFonts w:ascii="Times New Roman" w:eastAsia="黑体" w:hAnsi="Times New Roman" w:cs="黑体" w:hint="eastAsia"/>
                <w:bCs/>
              </w:rPr>
              <w:t>检查部位</w:t>
            </w:r>
          </w:p>
        </w:tc>
        <w:tc>
          <w:tcPr>
            <w:tcW w:w="1231" w:type="dxa"/>
            <w:tcBorders>
              <w:tl2br w:val="nil"/>
              <w:tr2bl w:val="nil"/>
            </w:tcBorders>
            <w:vAlign w:val="center"/>
          </w:tcPr>
          <w:p w:rsidR="00186234" w:rsidRDefault="00186234" w:rsidP="00632071">
            <w:pPr>
              <w:autoSpaceDE w:val="0"/>
              <w:autoSpaceDN w:val="0"/>
              <w:spacing w:line="240" w:lineRule="auto"/>
              <w:ind w:firstLine="0"/>
              <w:jc w:val="center"/>
              <w:rPr>
                <w:rFonts w:ascii="Times New Roman" w:eastAsia="黑体" w:hAnsi="Times New Roman" w:cs="黑体"/>
                <w:bCs/>
              </w:rPr>
            </w:pPr>
            <w:r>
              <w:rPr>
                <w:rFonts w:ascii="Times New Roman" w:eastAsia="黑体" w:hAnsi="Times New Roman" w:cs="黑体" w:hint="eastAsia"/>
                <w:bCs/>
              </w:rPr>
              <w:t>结论</w:t>
            </w:r>
          </w:p>
        </w:tc>
      </w:tr>
      <w:tr w:rsidR="00186234" w:rsidTr="00632071">
        <w:trPr>
          <w:trHeight w:val="1015"/>
          <w:jc w:val="center"/>
        </w:trPr>
        <w:tc>
          <w:tcPr>
            <w:tcW w:w="1136" w:type="dxa"/>
            <w:tcBorders>
              <w:tl2br w:val="nil"/>
              <w:tr2bl w:val="nil"/>
            </w:tcBorders>
            <w:vAlign w:val="center"/>
          </w:tcPr>
          <w:p w:rsidR="00186234" w:rsidRDefault="00186234" w:rsidP="00632071">
            <w:pPr>
              <w:autoSpaceDE w:val="0"/>
              <w:autoSpaceDN w:val="0"/>
              <w:spacing w:line="240" w:lineRule="auto"/>
              <w:ind w:right="203"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屋面</w:t>
            </w:r>
          </w:p>
          <w:p w:rsidR="00186234" w:rsidRDefault="00186234" w:rsidP="00632071">
            <w:pPr>
              <w:autoSpaceDE w:val="0"/>
              <w:autoSpaceDN w:val="0"/>
              <w:spacing w:line="240" w:lineRule="auto"/>
              <w:ind w:right="203" w:firstLine="0"/>
              <w:jc w:val="center"/>
              <w:rPr>
                <w:rFonts w:ascii="Times New Roman" w:hAnsi="Times New Roman" w:cs="宋体"/>
                <w:lang w:eastAsia="en-US"/>
              </w:rPr>
            </w:pPr>
            <w:r>
              <w:rPr>
                <w:rFonts w:ascii="Times New Roman" w:hAnsi="Times New Roman" w:cs="宋体" w:hint="eastAsia"/>
                <w:lang w:eastAsia="en-US"/>
              </w:rPr>
              <w:t>工程</w:t>
            </w:r>
          </w:p>
        </w:tc>
        <w:tc>
          <w:tcPr>
            <w:tcW w:w="1201" w:type="dxa"/>
            <w:tcBorders>
              <w:tl2br w:val="nil"/>
              <w:tr2bl w:val="nil"/>
            </w:tcBorders>
            <w:vAlign w:val="center"/>
          </w:tcPr>
          <w:p w:rsidR="00186234" w:rsidRDefault="00186234" w:rsidP="00632071">
            <w:pPr>
              <w:autoSpaceDE w:val="0"/>
              <w:autoSpaceDN w:val="0"/>
              <w:spacing w:line="240" w:lineRule="auto"/>
              <w:ind w:leftChars="20" w:left="42" w:rightChars="20" w:right="42" w:firstLine="0"/>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建筑屋面保温</w:t>
            </w:r>
          </w:p>
        </w:tc>
        <w:tc>
          <w:tcPr>
            <w:tcW w:w="7418" w:type="dxa"/>
            <w:tcBorders>
              <w:tl2br w:val="nil"/>
              <w:tr2bl w:val="nil"/>
            </w:tcBorders>
            <w:vAlign w:val="center"/>
          </w:tcPr>
          <w:p w:rsidR="00186234" w:rsidRDefault="00186234" w:rsidP="00632071">
            <w:pPr>
              <w:autoSpaceDE w:val="0"/>
              <w:autoSpaceDN w:val="0"/>
              <w:spacing w:line="240" w:lineRule="auto"/>
              <w:ind w:left="103" w:firstLine="0"/>
              <w:jc w:val="both"/>
              <w:rPr>
                <w:rFonts w:ascii="Times New Roman" w:hAnsi="Times New Roman" w:cs="宋体"/>
              </w:rPr>
            </w:pPr>
            <w:r>
              <w:rPr>
                <w:rFonts w:ascii="Times New Roman" w:hAnsi="Times New Roman" w:cs="宋体" w:hint="eastAsia"/>
              </w:rPr>
              <w:t>核查屋面保温系统的设置位置、形式；</w:t>
            </w:r>
          </w:p>
          <w:p w:rsidR="00186234" w:rsidRDefault="00186234" w:rsidP="00632071">
            <w:pPr>
              <w:autoSpaceDE w:val="0"/>
              <w:autoSpaceDN w:val="0"/>
              <w:spacing w:line="240" w:lineRule="auto"/>
              <w:ind w:left="103" w:firstLine="0"/>
              <w:jc w:val="both"/>
              <w:rPr>
                <w:rFonts w:ascii="Times New Roman" w:hAnsi="Times New Roman" w:cs="宋体"/>
              </w:rPr>
            </w:pPr>
            <w:r>
              <w:rPr>
                <w:rFonts w:ascii="Times New Roman" w:hAnsi="Times New Roman" w:cs="宋体" w:hint="eastAsia"/>
              </w:rPr>
              <w:t>核查屋面保温材料的燃烧性能；核查隐蔽工程验收记录。</w:t>
            </w:r>
          </w:p>
        </w:tc>
        <w:tc>
          <w:tcPr>
            <w:tcW w:w="3034" w:type="dxa"/>
            <w:tcBorders>
              <w:tl2br w:val="nil"/>
              <w:tr2bl w:val="nil"/>
            </w:tcBorders>
            <w:vAlign w:val="center"/>
          </w:tcPr>
          <w:p w:rsidR="00186234" w:rsidRDefault="00186234" w:rsidP="00632071">
            <w:pPr>
              <w:autoSpaceDE w:val="0"/>
              <w:autoSpaceDN w:val="0"/>
              <w:spacing w:line="240" w:lineRule="auto"/>
              <w:ind w:leftChars="20" w:left="42" w:rightChars="20" w:right="42" w:firstLine="0"/>
              <w:jc w:val="both"/>
              <w:rPr>
                <w:rFonts w:ascii="Times New Roman" w:hAnsi="Times New Roman" w:cs="宋体"/>
              </w:rPr>
            </w:pPr>
          </w:p>
        </w:tc>
        <w:tc>
          <w:tcPr>
            <w:tcW w:w="1231" w:type="dxa"/>
            <w:tcBorders>
              <w:tl2br w:val="nil"/>
              <w:tr2bl w:val="nil"/>
            </w:tcBorders>
            <w:vAlign w:val="center"/>
          </w:tcPr>
          <w:p w:rsidR="00186234" w:rsidRDefault="00186234" w:rsidP="00632071">
            <w:pPr>
              <w:autoSpaceDE w:val="0"/>
              <w:autoSpaceDN w:val="0"/>
              <w:spacing w:line="240" w:lineRule="auto"/>
              <w:ind w:leftChars="50" w:left="105" w:rightChars="50" w:right="105"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autoSpaceDE w:val="0"/>
              <w:autoSpaceDN w:val="0"/>
              <w:spacing w:line="240" w:lineRule="auto"/>
              <w:ind w:leftChars="50" w:left="105" w:rightChars="50" w:right="105"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不合格</w:t>
            </w:r>
          </w:p>
        </w:tc>
      </w:tr>
    </w:tbl>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r>
        <w:rPr>
          <w:rFonts w:ascii="Times New Roman" w:hAnsi="Times New Roman" w:cs="宋体" w:hint="eastAsia"/>
          <w:kern w:val="0"/>
          <w:position w:val="-2"/>
          <w:szCs w:val="22"/>
        </w:rPr>
        <w:t>检查人：检查日期：</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年</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月</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日</w:t>
      </w:r>
    </w:p>
    <w:p w:rsidR="00186234" w:rsidRDefault="00186234" w:rsidP="00186234">
      <w:pPr>
        <w:autoSpaceDE w:val="0"/>
        <w:autoSpaceDN w:val="0"/>
        <w:ind w:firstLine="0"/>
        <w:rPr>
          <w:rFonts w:ascii="Times New Roman" w:eastAsia="Microsoft JhengHei" w:hAnsi="Times New Roman" w:cs="Microsoft JhengHei"/>
          <w:bCs/>
          <w:sz w:val="20"/>
          <w:szCs w:val="24"/>
        </w:rPr>
      </w:pPr>
    </w:p>
    <w:p w:rsidR="00186234" w:rsidRDefault="00186234" w:rsidP="00186234">
      <w:pPr>
        <w:autoSpaceDE w:val="0"/>
        <w:autoSpaceDN w:val="0"/>
        <w:ind w:firstLine="0"/>
        <w:rPr>
          <w:rFonts w:ascii="Times New Roman" w:eastAsia="Microsoft JhengHei" w:hAnsi="Times New Roman" w:cs="Microsoft JhengHei"/>
          <w:bCs/>
          <w:sz w:val="20"/>
          <w:szCs w:val="24"/>
        </w:rPr>
      </w:pPr>
    </w:p>
    <w:p w:rsidR="00186234" w:rsidRDefault="00186234" w:rsidP="00186234">
      <w:pPr>
        <w:autoSpaceDE w:val="0"/>
        <w:autoSpaceDN w:val="0"/>
        <w:ind w:firstLine="0"/>
        <w:rPr>
          <w:rFonts w:ascii="Times New Roman" w:eastAsia="Microsoft JhengHei" w:hAnsi="Times New Roman" w:cs="Microsoft JhengHei"/>
          <w:bCs/>
          <w:sz w:val="20"/>
          <w:szCs w:val="24"/>
        </w:rPr>
      </w:pPr>
    </w:p>
    <w:p w:rsidR="00186234" w:rsidRDefault="00186234" w:rsidP="00186234">
      <w:pPr>
        <w:autoSpaceDE w:val="0"/>
        <w:autoSpaceDN w:val="0"/>
        <w:ind w:firstLine="0"/>
        <w:rPr>
          <w:rFonts w:ascii="Times New Roman" w:eastAsia="Microsoft JhengHei" w:hAnsi="Times New Roman" w:cs="Microsoft JhengHei"/>
          <w:bCs/>
          <w:sz w:val="20"/>
          <w:szCs w:val="24"/>
        </w:rPr>
      </w:pPr>
    </w:p>
    <w:p w:rsidR="00186234" w:rsidRDefault="00186234" w:rsidP="00186234">
      <w:pPr>
        <w:autoSpaceDE w:val="0"/>
        <w:autoSpaceDN w:val="0"/>
        <w:ind w:firstLine="0"/>
        <w:rPr>
          <w:rFonts w:ascii="Times New Roman" w:eastAsia="Microsoft JhengHei" w:hAnsi="Times New Roman" w:cs="Microsoft JhengHei"/>
          <w:bCs/>
          <w:sz w:val="20"/>
          <w:szCs w:val="24"/>
        </w:rPr>
      </w:pPr>
    </w:p>
    <w:p w:rsidR="00186234" w:rsidRDefault="00186234" w:rsidP="00186234">
      <w:pPr>
        <w:autoSpaceDE w:val="0"/>
        <w:autoSpaceDN w:val="0"/>
        <w:ind w:firstLine="0"/>
        <w:rPr>
          <w:rFonts w:ascii="Times New Roman" w:eastAsia="Microsoft JhengHei" w:hAnsi="Times New Roman" w:cs="Microsoft JhengHei"/>
          <w:bCs/>
          <w:sz w:val="20"/>
          <w:szCs w:val="24"/>
        </w:rPr>
      </w:pPr>
    </w:p>
    <w:p w:rsidR="00186234" w:rsidRDefault="00186234" w:rsidP="00186234">
      <w:pPr>
        <w:autoSpaceDE w:val="0"/>
        <w:autoSpaceDN w:val="0"/>
        <w:ind w:firstLine="0"/>
        <w:rPr>
          <w:rFonts w:ascii="Times New Roman" w:eastAsia="Microsoft JhengHei" w:hAnsi="Times New Roman" w:cs="Microsoft JhengHei"/>
          <w:bCs/>
          <w:sz w:val="20"/>
          <w:szCs w:val="24"/>
        </w:rPr>
      </w:pPr>
    </w:p>
    <w:p w:rsidR="00186234" w:rsidRDefault="00186234" w:rsidP="00186234">
      <w:pPr>
        <w:autoSpaceDE w:val="0"/>
        <w:autoSpaceDN w:val="0"/>
        <w:ind w:firstLine="0"/>
        <w:rPr>
          <w:rFonts w:ascii="Times New Roman" w:eastAsia="Microsoft JhengHei" w:hAnsi="Times New Roman" w:cs="Microsoft JhengHei"/>
          <w:bCs/>
          <w:sz w:val="20"/>
          <w:szCs w:val="24"/>
        </w:rPr>
      </w:pPr>
    </w:p>
    <w:p w:rsidR="00186234" w:rsidRDefault="00186234" w:rsidP="00186234">
      <w:pPr>
        <w:autoSpaceDE w:val="0"/>
        <w:autoSpaceDN w:val="0"/>
        <w:ind w:firstLine="0"/>
        <w:rPr>
          <w:rFonts w:ascii="Times New Roman" w:eastAsia="Microsoft JhengHei" w:hAnsi="Times New Roman" w:cs="Microsoft JhengHei"/>
          <w:bCs/>
          <w:sz w:val="20"/>
          <w:szCs w:val="24"/>
        </w:rPr>
      </w:pPr>
    </w:p>
    <w:p w:rsidR="00186234" w:rsidRDefault="00186234" w:rsidP="00186234">
      <w:pPr>
        <w:autoSpaceDE w:val="0"/>
        <w:autoSpaceDN w:val="0"/>
        <w:ind w:firstLine="0"/>
        <w:rPr>
          <w:rFonts w:ascii="Times New Roman" w:eastAsia="Microsoft JhengHei" w:hAnsi="Times New Roman" w:cs="Microsoft JhengHei"/>
          <w:bCs/>
          <w:sz w:val="20"/>
          <w:szCs w:val="24"/>
        </w:rPr>
      </w:pPr>
    </w:p>
    <w:p w:rsidR="00186234" w:rsidRDefault="00186234" w:rsidP="00186234">
      <w:pPr>
        <w:autoSpaceDE w:val="0"/>
        <w:autoSpaceDN w:val="0"/>
        <w:ind w:firstLine="0"/>
        <w:rPr>
          <w:rFonts w:ascii="Times New Roman" w:eastAsia="Microsoft JhengHei" w:hAnsi="Times New Roman" w:cs="Microsoft JhengHei"/>
          <w:bCs/>
          <w:sz w:val="20"/>
          <w:szCs w:val="24"/>
        </w:rPr>
      </w:pPr>
    </w:p>
    <w:p w:rsidR="00186234" w:rsidRDefault="00186234" w:rsidP="00186234">
      <w:pPr>
        <w:spacing w:before="0" w:line="240" w:lineRule="auto"/>
        <w:ind w:firstLine="0"/>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br w:type="page"/>
      </w:r>
    </w:p>
    <w:p w:rsidR="00186234" w:rsidRDefault="00186234" w:rsidP="00186234">
      <w:pPr>
        <w:autoSpaceDE w:val="0"/>
        <w:autoSpaceDN w:val="0"/>
        <w:adjustRightInd w:val="0"/>
        <w:snapToGrid w:val="0"/>
        <w:spacing w:before="0" w:line="324" w:lineRule="auto"/>
        <w:ind w:firstLine="0"/>
        <w:jc w:val="center"/>
        <w:rPr>
          <w:rFonts w:ascii="Times New Roman" w:eastAsia="Microsoft JhengHei" w:hAnsi="Times New Roman" w:cs="Microsoft JhengHei"/>
          <w:b/>
          <w:bCs/>
          <w:sz w:val="6"/>
          <w:szCs w:val="24"/>
        </w:rPr>
      </w:pPr>
      <w:r>
        <w:rPr>
          <w:rFonts w:ascii="方正黑体_GBK" w:eastAsia="方正黑体_GBK" w:hAnsi="方正黑体_GBK" w:cs="方正黑体_GBK" w:hint="eastAsia"/>
          <w:kern w:val="0"/>
          <w:sz w:val="36"/>
          <w:szCs w:val="36"/>
        </w:rPr>
        <w:lastRenderedPageBreak/>
        <w:t>建筑装饰装修现场查验记录表XF-4</w:t>
      </w:r>
    </w:p>
    <w:tbl>
      <w:tblPr>
        <w:tblStyle w:val="TableNormal"/>
        <w:tblW w:w="14364" w:type="dxa"/>
        <w:tblInd w:w="0"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tblPr>
      <w:tblGrid>
        <w:gridCol w:w="788"/>
        <w:gridCol w:w="1569"/>
        <w:gridCol w:w="7185"/>
        <w:gridCol w:w="3516"/>
        <w:gridCol w:w="981"/>
        <w:gridCol w:w="325"/>
      </w:tblGrid>
      <w:tr w:rsidR="00186234" w:rsidTr="00632071">
        <w:trPr>
          <w:gridAfter w:val="1"/>
          <w:wAfter w:w="325" w:type="dxa"/>
          <w:trHeight w:val="454"/>
        </w:trPr>
        <w:tc>
          <w:tcPr>
            <w:tcW w:w="788" w:type="dxa"/>
            <w:tcBorders>
              <w:tl2br w:val="nil"/>
              <w:tr2bl w:val="nil"/>
            </w:tcBorders>
            <w:vAlign w:val="center"/>
          </w:tcPr>
          <w:p w:rsidR="00186234" w:rsidRDefault="00186234" w:rsidP="00632071">
            <w:pPr>
              <w:spacing w:before="40" w:line="240" w:lineRule="auto"/>
              <w:ind w:firstLine="0"/>
              <w:jc w:val="center"/>
              <w:rPr>
                <w:rFonts w:ascii="Times New Roman" w:eastAsia="黑体" w:hAnsi="Times New Roman" w:cs="黑体"/>
                <w:bCs/>
              </w:rPr>
            </w:pPr>
            <w:r>
              <w:rPr>
                <w:rFonts w:ascii="Times New Roman" w:eastAsia="黑体" w:hAnsi="Times New Roman" w:cs="黑体" w:hint="eastAsia"/>
                <w:bCs/>
              </w:rPr>
              <w:t>单项</w:t>
            </w:r>
          </w:p>
          <w:p w:rsidR="00186234" w:rsidRDefault="00186234" w:rsidP="00632071">
            <w:pPr>
              <w:spacing w:before="40" w:line="240" w:lineRule="auto"/>
              <w:ind w:firstLine="0"/>
              <w:jc w:val="center"/>
              <w:rPr>
                <w:rFonts w:ascii="Times New Roman" w:eastAsia="黑体" w:hAnsi="Times New Roman" w:cs="黑体"/>
                <w:bCs/>
              </w:rPr>
            </w:pPr>
            <w:r>
              <w:rPr>
                <w:rFonts w:ascii="Times New Roman" w:eastAsia="黑体" w:hAnsi="Times New Roman" w:cs="黑体" w:hint="eastAsia"/>
                <w:bCs/>
              </w:rPr>
              <w:t>名称</w:t>
            </w:r>
          </w:p>
        </w:tc>
        <w:tc>
          <w:tcPr>
            <w:tcW w:w="1569" w:type="dxa"/>
            <w:tcBorders>
              <w:tl2br w:val="nil"/>
              <w:tr2bl w:val="nil"/>
            </w:tcBorders>
            <w:vAlign w:val="center"/>
          </w:tcPr>
          <w:p w:rsidR="00186234" w:rsidRDefault="00186234" w:rsidP="00632071">
            <w:pPr>
              <w:spacing w:before="40"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子项名称</w:t>
            </w:r>
          </w:p>
        </w:tc>
        <w:tc>
          <w:tcPr>
            <w:tcW w:w="7185" w:type="dxa"/>
            <w:tcBorders>
              <w:tl2br w:val="nil"/>
              <w:tr2bl w:val="nil"/>
            </w:tcBorders>
            <w:vAlign w:val="center"/>
          </w:tcPr>
          <w:p w:rsidR="00186234" w:rsidRDefault="00186234" w:rsidP="00632071">
            <w:pPr>
              <w:spacing w:before="40" w:line="240" w:lineRule="auto"/>
              <w:ind w:firstLine="0"/>
              <w:jc w:val="center"/>
              <w:rPr>
                <w:rFonts w:ascii="Times New Roman" w:eastAsia="黑体" w:hAnsi="Times New Roman" w:cs="黑体"/>
                <w:bCs/>
              </w:rPr>
            </w:pPr>
            <w:r>
              <w:rPr>
                <w:rFonts w:ascii="Times New Roman" w:eastAsia="黑体" w:hAnsi="Times New Roman" w:cs="黑体" w:hint="eastAsia"/>
                <w:bCs/>
              </w:rPr>
              <w:t>内容和方法</w:t>
            </w:r>
          </w:p>
        </w:tc>
        <w:tc>
          <w:tcPr>
            <w:tcW w:w="3516" w:type="dxa"/>
            <w:tcBorders>
              <w:tl2br w:val="nil"/>
              <w:tr2bl w:val="nil"/>
            </w:tcBorders>
            <w:vAlign w:val="center"/>
          </w:tcPr>
          <w:p w:rsidR="00186234" w:rsidRDefault="00186234" w:rsidP="00632071">
            <w:pPr>
              <w:spacing w:before="40" w:line="240" w:lineRule="auto"/>
              <w:ind w:firstLine="0"/>
              <w:jc w:val="center"/>
              <w:rPr>
                <w:rFonts w:ascii="Times New Roman" w:eastAsia="黑体" w:hAnsi="Times New Roman" w:cs="黑体"/>
                <w:bCs/>
              </w:rPr>
            </w:pPr>
            <w:r>
              <w:rPr>
                <w:rFonts w:ascii="Times New Roman" w:eastAsia="黑体" w:hAnsi="Times New Roman" w:cs="黑体" w:hint="eastAsia"/>
                <w:bCs/>
              </w:rPr>
              <w:t>检查部位</w:t>
            </w:r>
          </w:p>
        </w:tc>
        <w:tc>
          <w:tcPr>
            <w:tcW w:w="981" w:type="dxa"/>
            <w:tcBorders>
              <w:tl2br w:val="nil"/>
              <w:tr2bl w:val="nil"/>
            </w:tcBorders>
            <w:vAlign w:val="center"/>
          </w:tcPr>
          <w:p w:rsidR="00186234" w:rsidRDefault="00186234" w:rsidP="00632071">
            <w:pPr>
              <w:spacing w:before="40" w:line="240" w:lineRule="auto"/>
              <w:ind w:firstLine="0"/>
              <w:jc w:val="center"/>
              <w:rPr>
                <w:rFonts w:ascii="Times New Roman" w:eastAsia="黑体" w:hAnsi="Times New Roman" w:cs="黑体"/>
                <w:bCs/>
              </w:rPr>
            </w:pPr>
            <w:r>
              <w:rPr>
                <w:rFonts w:ascii="Times New Roman" w:eastAsia="黑体" w:hAnsi="Times New Roman" w:cs="黑体" w:hint="eastAsia"/>
                <w:bCs/>
              </w:rPr>
              <w:t>结论</w:t>
            </w:r>
          </w:p>
        </w:tc>
      </w:tr>
      <w:tr w:rsidR="00186234" w:rsidTr="00632071">
        <w:trPr>
          <w:gridAfter w:val="1"/>
          <w:wAfter w:w="325" w:type="dxa"/>
          <w:trHeight w:val="454"/>
        </w:trPr>
        <w:tc>
          <w:tcPr>
            <w:tcW w:w="788" w:type="dxa"/>
            <w:vMerge w:val="restart"/>
            <w:tcBorders>
              <w:tl2br w:val="nil"/>
              <w:tr2bl w:val="nil"/>
            </w:tcBorders>
            <w:vAlign w:val="center"/>
          </w:tcPr>
          <w:p w:rsidR="00186234" w:rsidRDefault="00186234" w:rsidP="00632071">
            <w:pPr>
              <w:spacing w:before="40" w:line="240" w:lineRule="auto"/>
              <w:ind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建</w:t>
            </w:r>
          </w:p>
          <w:p w:rsidR="00186234" w:rsidRDefault="00186234" w:rsidP="00632071">
            <w:pPr>
              <w:spacing w:before="40" w:line="240" w:lineRule="auto"/>
              <w:ind w:firstLine="0"/>
              <w:jc w:val="center"/>
              <w:rPr>
                <w:rFonts w:ascii="Times New Roman" w:hAnsi="Times New Roman" w:cs="宋体"/>
                <w:lang w:eastAsia="en-US"/>
              </w:rPr>
            </w:pPr>
            <w:r>
              <w:rPr>
                <w:rFonts w:ascii="Times New Roman" w:hAnsi="Times New Roman" w:cs="宋体" w:hint="eastAsia"/>
                <w:lang w:eastAsia="en-US"/>
              </w:rPr>
              <w:t>筑装</w:t>
            </w:r>
          </w:p>
          <w:p w:rsidR="00186234" w:rsidRDefault="00186234" w:rsidP="00632071">
            <w:pPr>
              <w:spacing w:before="40" w:line="240" w:lineRule="auto"/>
              <w:ind w:firstLine="0"/>
              <w:jc w:val="center"/>
              <w:rPr>
                <w:rFonts w:ascii="Times New Roman" w:hAnsi="Times New Roman" w:cs="宋体"/>
                <w:lang w:eastAsia="en-US"/>
              </w:rPr>
            </w:pPr>
            <w:r>
              <w:rPr>
                <w:rFonts w:ascii="Times New Roman" w:hAnsi="Times New Roman" w:cs="宋体" w:hint="eastAsia"/>
                <w:lang w:eastAsia="en-US"/>
              </w:rPr>
              <w:t>饰装</w:t>
            </w:r>
          </w:p>
          <w:p w:rsidR="00186234" w:rsidRDefault="00186234" w:rsidP="00632071">
            <w:pPr>
              <w:spacing w:before="40" w:line="240" w:lineRule="auto"/>
              <w:ind w:firstLine="0"/>
              <w:jc w:val="center"/>
              <w:rPr>
                <w:rFonts w:ascii="Times New Roman" w:hAnsi="Times New Roman" w:cs="宋体"/>
                <w:lang w:eastAsia="en-US"/>
              </w:rPr>
            </w:pPr>
            <w:r>
              <w:rPr>
                <w:rFonts w:ascii="Times New Roman" w:hAnsi="Times New Roman" w:cs="宋体" w:hint="eastAsia"/>
                <w:lang w:eastAsia="en-US"/>
              </w:rPr>
              <w:t>修</w:t>
            </w:r>
          </w:p>
        </w:tc>
        <w:tc>
          <w:tcPr>
            <w:tcW w:w="1569" w:type="dxa"/>
            <w:tcBorders>
              <w:tl2br w:val="nil"/>
              <w:tr2bl w:val="nil"/>
            </w:tcBorders>
            <w:vAlign w:val="center"/>
          </w:tcPr>
          <w:p w:rsidR="00186234" w:rsidRDefault="00186234" w:rsidP="00632071">
            <w:pPr>
              <w:spacing w:before="40"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外墙保温</w:t>
            </w:r>
          </w:p>
        </w:tc>
        <w:tc>
          <w:tcPr>
            <w:tcW w:w="7185" w:type="dxa"/>
            <w:tcBorders>
              <w:tl2br w:val="nil"/>
              <w:tr2bl w:val="nil"/>
            </w:tcBorders>
            <w:vAlign w:val="center"/>
          </w:tcPr>
          <w:p w:rsidR="00186234" w:rsidRDefault="00186234" w:rsidP="00632071">
            <w:pPr>
              <w:spacing w:before="40" w:line="250" w:lineRule="exact"/>
              <w:ind w:left="103" w:firstLine="0"/>
              <w:jc w:val="both"/>
              <w:rPr>
                <w:rFonts w:ascii="Times New Roman" w:hAnsi="Times New Roman" w:cs="宋体"/>
              </w:rPr>
            </w:pPr>
            <w:r>
              <w:rPr>
                <w:rFonts w:ascii="Times New Roman" w:hAnsi="Times New Roman" w:cs="宋体" w:hint="eastAsia"/>
              </w:rPr>
              <w:t>核查外墙外保温系统、每层楼板处的防火分隔与封堵措施；</w:t>
            </w:r>
          </w:p>
          <w:p w:rsidR="00186234" w:rsidRDefault="00186234" w:rsidP="00632071">
            <w:pPr>
              <w:spacing w:before="40" w:line="250" w:lineRule="exact"/>
              <w:ind w:left="103" w:right="127" w:firstLine="0"/>
              <w:jc w:val="both"/>
              <w:rPr>
                <w:rFonts w:ascii="Times New Roman" w:hAnsi="Times New Roman" w:cs="宋体"/>
              </w:rPr>
            </w:pPr>
            <w:r>
              <w:rPr>
                <w:rFonts w:ascii="Times New Roman" w:hAnsi="Times New Roman" w:cs="宋体" w:hint="eastAsia"/>
              </w:rPr>
              <w:t>核查有关场所或部位采用</w:t>
            </w:r>
            <w:r>
              <w:rPr>
                <w:rFonts w:ascii="Times New Roman" w:hAnsi="Times New Roman" w:cs="宋体" w:hint="eastAsia"/>
              </w:rPr>
              <w:t>B1</w:t>
            </w:r>
            <w:r>
              <w:rPr>
                <w:rFonts w:ascii="Times New Roman" w:hAnsi="Times New Roman" w:cs="宋体" w:hint="eastAsia"/>
              </w:rPr>
              <w:t>级燃烧性能保温材料的保温系统外表面使用不燃材料设置防护层的防火措施；</w:t>
            </w:r>
          </w:p>
          <w:p w:rsidR="00186234" w:rsidRDefault="00186234" w:rsidP="00632071">
            <w:pPr>
              <w:spacing w:before="40" w:line="250" w:lineRule="exact"/>
              <w:ind w:left="103" w:firstLine="0"/>
              <w:jc w:val="both"/>
              <w:rPr>
                <w:rFonts w:ascii="Times New Roman" w:hAnsi="Times New Roman" w:cs="宋体"/>
              </w:rPr>
            </w:pPr>
            <w:r>
              <w:rPr>
                <w:rFonts w:ascii="Times New Roman" w:hAnsi="Times New Roman" w:cs="宋体" w:hint="eastAsia"/>
              </w:rPr>
              <w:t>核查外保温材料的燃烧性能；核查隐蔽工程验收记录。</w:t>
            </w:r>
          </w:p>
        </w:tc>
        <w:tc>
          <w:tcPr>
            <w:tcW w:w="3516" w:type="dxa"/>
            <w:tcBorders>
              <w:tl2br w:val="nil"/>
              <w:tr2bl w:val="nil"/>
            </w:tcBorders>
            <w:vAlign w:val="center"/>
          </w:tcPr>
          <w:p w:rsidR="00186234" w:rsidRDefault="00186234" w:rsidP="00632071">
            <w:pPr>
              <w:spacing w:before="40" w:line="250" w:lineRule="exact"/>
              <w:ind w:leftChars="20" w:left="42" w:right="113" w:firstLine="0"/>
              <w:jc w:val="both"/>
              <w:rPr>
                <w:rFonts w:ascii="Times New Roman" w:hAnsi="Times New Roman" w:cs="宋体"/>
              </w:rPr>
            </w:pPr>
          </w:p>
        </w:tc>
        <w:tc>
          <w:tcPr>
            <w:tcW w:w="981" w:type="dxa"/>
            <w:tcBorders>
              <w:tl2br w:val="nil"/>
              <w:tr2bl w:val="nil"/>
            </w:tcBorders>
            <w:vAlign w:val="center"/>
          </w:tcPr>
          <w:p w:rsidR="00186234" w:rsidRDefault="00186234" w:rsidP="00632071">
            <w:pPr>
              <w:spacing w:before="40" w:line="250" w:lineRule="exact"/>
              <w:ind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40" w:line="250" w:lineRule="exact"/>
              <w:ind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gridAfter w:val="1"/>
          <w:wAfter w:w="325" w:type="dxa"/>
          <w:trHeight w:val="381"/>
        </w:trPr>
        <w:tc>
          <w:tcPr>
            <w:tcW w:w="788" w:type="dxa"/>
            <w:vMerge/>
            <w:tcBorders>
              <w:tl2br w:val="nil"/>
              <w:tr2bl w:val="nil"/>
            </w:tcBorders>
            <w:vAlign w:val="center"/>
          </w:tcPr>
          <w:p w:rsidR="00186234" w:rsidRDefault="00186234" w:rsidP="00632071">
            <w:pPr>
              <w:spacing w:before="40" w:line="240" w:lineRule="auto"/>
              <w:ind w:firstLine="0"/>
              <w:jc w:val="center"/>
              <w:rPr>
                <w:rFonts w:ascii="Times New Roman" w:hAnsi="Times New Roman" w:cs="宋体"/>
                <w:lang w:eastAsia="en-US"/>
              </w:rPr>
            </w:pPr>
          </w:p>
        </w:tc>
        <w:tc>
          <w:tcPr>
            <w:tcW w:w="1569" w:type="dxa"/>
            <w:vMerge w:val="restart"/>
            <w:tcBorders>
              <w:tl2br w:val="nil"/>
              <w:tr2bl w:val="nil"/>
            </w:tcBorders>
            <w:vAlign w:val="center"/>
          </w:tcPr>
          <w:p w:rsidR="00186234" w:rsidRDefault="00186234" w:rsidP="00632071">
            <w:pPr>
              <w:spacing w:before="40"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外墙装饰</w:t>
            </w:r>
          </w:p>
        </w:tc>
        <w:tc>
          <w:tcPr>
            <w:tcW w:w="7185" w:type="dxa"/>
            <w:tcBorders>
              <w:tl2br w:val="nil"/>
              <w:tr2bl w:val="nil"/>
            </w:tcBorders>
            <w:vAlign w:val="center"/>
          </w:tcPr>
          <w:p w:rsidR="00186234" w:rsidRDefault="00186234" w:rsidP="00632071">
            <w:pPr>
              <w:spacing w:before="40" w:line="250" w:lineRule="exact"/>
              <w:ind w:left="103" w:firstLine="0"/>
              <w:jc w:val="both"/>
              <w:rPr>
                <w:rFonts w:ascii="Times New Roman" w:hAnsi="Times New Roman" w:cs="宋体"/>
              </w:rPr>
            </w:pPr>
            <w:r>
              <w:rPr>
                <w:rFonts w:ascii="Times New Roman" w:hAnsi="Times New Roman" w:cs="宋体" w:hint="eastAsia"/>
              </w:rPr>
              <w:t>核查外装饰材料的防火性能文件；</w:t>
            </w:r>
          </w:p>
          <w:p w:rsidR="00186234" w:rsidRDefault="00186234" w:rsidP="00632071">
            <w:pPr>
              <w:spacing w:before="40" w:line="250" w:lineRule="exact"/>
              <w:ind w:left="103" w:right="127" w:firstLine="0"/>
              <w:jc w:val="both"/>
              <w:rPr>
                <w:rFonts w:ascii="Times New Roman" w:hAnsi="Times New Roman" w:cs="宋体"/>
              </w:rPr>
            </w:pPr>
            <w:r>
              <w:rPr>
                <w:rFonts w:ascii="Times New Roman" w:hAnsi="Times New Roman" w:cs="宋体" w:hint="eastAsia"/>
              </w:rPr>
              <w:t>核查建筑幕墙在每层楼板外沿处防止火灾通过幕墙空腔等构造竖向蔓延的措施；核查隐蔽工程验收记录。</w:t>
            </w:r>
          </w:p>
        </w:tc>
        <w:tc>
          <w:tcPr>
            <w:tcW w:w="3516" w:type="dxa"/>
            <w:tcBorders>
              <w:tl2br w:val="nil"/>
              <w:tr2bl w:val="nil"/>
            </w:tcBorders>
            <w:vAlign w:val="center"/>
          </w:tcPr>
          <w:p w:rsidR="00186234" w:rsidRDefault="00186234" w:rsidP="00632071">
            <w:pPr>
              <w:spacing w:before="40" w:line="250" w:lineRule="exact"/>
              <w:ind w:leftChars="20" w:left="42" w:right="113" w:firstLine="0"/>
              <w:jc w:val="both"/>
              <w:rPr>
                <w:rFonts w:ascii="Times New Roman" w:hAnsi="Times New Roman" w:cs="宋体"/>
              </w:rPr>
            </w:pPr>
          </w:p>
        </w:tc>
        <w:tc>
          <w:tcPr>
            <w:tcW w:w="981" w:type="dxa"/>
            <w:tcBorders>
              <w:tl2br w:val="nil"/>
              <w:tr2bl w:val="nil"/>
            </w:tcBorders>
            <w:vAlign w:val="center"/>
          </w:tcPr>
          <w:p w:rsidR="00186234" w:rsidRDefault="00186234" w:rsidP="00632071">
            <w:pPr>
              <w:spacing w:before="40" w:line="250" w:lineRule="exact"/>
              <w:ind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40" w:line="250" w:lineRule="exact"/>
              <w:ind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gridAfter w:val="1"/>
          <w:wAfter w:w="325" w:type="dxa"/>
          <w:trHeight w:val="454"/>
        </w:trPr>
        <w:tc>
          <w:tcPr>
            <w:tcW w:w="788" w:type="dxa"/>
            <w:vMerge/>
            <w:tcBorders>
              <w:tl2br w:val="nil"/>
              <w:tr2bl w:val="nil"/>
            </w:tcBorders>
            <w:vAlign w:val="center"/>
          </w:tcPr>
          <w:p w:rsidR="00186234" w:rsidRDefault="00186234" w:rsidP="00632071">
            <w:pPr>
              <w:spacing w:before="40" w:line="240" w:lineRule="auto"/>
              <w:ind w:firstLine="0"/>
              <w:jc w:val="center"/>
              <w:rPr>
                <w:rFonts w:ascii="Times New Roman" w:hAnsi="Times New Roman" w:cs="宋体"/>
              </w:rPr>
            </w:pPr>
          </w:p>
        </w:tc>
        <w:tc>
          <w:tcPr>
            <w:tcW w:w="1569" w:type="dxa"/>
            <w:vMerge/>
            <w:tcBorders>
              <w:tl2br w:val="nil"/>
              <w:tr2bl w:val="nil"/>
            </w:tcBorders>
            <w:vAlign w:val="center"/>
          </w:tcPr>
          <w:p w:rsidR="00186234" w:rsidRDefault="00186234" w:rsidP="00632071">
            <w:pPr>
              <w:spacing w:before="40" w:line="240" w:lineRule="auto"/>
              <w:ind w:leftChars="10" w:left="21" w:rightChars="10" w:right="21" w:firstLine="0"/>
              <w:jc w:val="both"/>
              <w:rPr>
                <w:rFonts w:ascii="Times New Roman" w:hAnsi="Times New Roman" w:cs="宋体"/>
              </w:rPr>
            </w:pPr>
          </w:p>
        </w:tc>
        <w:tc>
          <w:tcPr>
            <w:tcW w:w="7185" w:type="dxa"/>
            <w:tcBorders>
              <w:tl2br w:val="nil"/>
              <w:tr2bl w:val="nil"/>
            </w:tcBorders>
            <w:vAlign w:val="center"/>
          </w:tcPr>
          <w:p w:rsidR="00186234" w:rsidRDefault="00186234" w:rsidP="00632071">
            <w:pPr>
              <w:spacing w:before="40" w:line="250" w:lineRule="exact"/>
              <w:ind w:left="103" w:firstLine="0"/>
              <w:jc w:val="both"/>
              <w:rPr>
                <w:rFonts w:ascii="Times New Roman" w:hAnsi="Times New Roman" w:cs="宋体"/>
              </w:rPr>
            </w:pPr>
            <w:r>
              <w:rPr>
                <w:rFonts w:ascii="Times New Roman" w:hAnsi="Times New Roman" w:cs="宋体" w:hint="eastAsia"/>
              </w:rPr>
              <w:t>核查建筑的外部装修和户外广告牌的设置。</w:t>
            </w:r>
          </w:p>
        </w:tc>
        <w:tc>
          <w:tcPr>
            <w:tcW w:w="3516" w:type="dxa"/>
            <w:tcBorders>
              <w:tl2br w:val="nil"/>
              <w:tr2bl w:val="nil"/>
            </w:tcBorders>
            <w:vAlign w:val="center"/>
          </w:tcPr>
          <w:p w:rsidR="00186234" w:rsidRDefault="00186234" w:rsidP="00632071">
            <w:pPr>
              <w:spacing w:before="40" w:line="250" w:lineRule="exact"/>
              <w:ind w:leftChars="20" w:left="42" w:right="113" w:firstLine="0"/>
              <w:jc w:val="both"/>
              <w:rPr>
                <w:rFonts w:ascii="Times New Roman" w:hAnsi="Times New Roman" w:cs="宋体"/>
              </w:rPr>
            </w:pPr>
          </w:p>
        </w:tc>
        <w:tc>
          <w:tcPr>
            <w:tcW w:w="981" w:type="dxa"/>
            <w:tcBorders>
              <w:tl2br w:val="nil"/>
              <w:tr2bl w:val="nil"/>
            </w:tcBorders>
            <w:vAlign w:val="center"/>
          </w:tcPr>
          <w:p w:rsidR="00186234" w:rsidRDefault="00186234" w:rsidP="00632071">
            <w:pPr>
              <w:spacing w:before="40" w:line="250" w:lineRule="exact"/>
              <w:ind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40" w:line="250" w:lineRule="exact"/>
              <w:ind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gridAfter w:val="1"/>
          <w:wAfter w:w="325" w:type="dxa"/>
          <w:trHeight w:val="454"/>
        </w:trPr>
        <w:tc>
          <w:tcPr>
            <w:tcW w:w="788" w:type="dxa"/>
            <w:vMerge/>
            <w:tcBorders>
              <w:tl2br w:val="nil"/>
              <w:tr2bl w:val="nil"/>
            </w:tcBorders>
            <w:vAlign w:val="center"/>
          </w:tcPr>
          <w:p w:rsidR="00186234" w:rsidRDefault="00186234" w:rsidP="00632071">
            <w:pPr>
              <w:spacing w:before="40" w:line="240" w:lineRule="auto"/>
              <w:ind w:firstLine="0"/>
              <w:jc w:val="center"/>
              <w:rPr>
                <w:rFonts w:ascii="Times New Roman" w:hAnsi="Times New Roman" w:cs="宋体"/>
              </w:rPr>
            </w:pPr>
          </w:p>
        </w:tc>
        <w:tc>
          <w:tcPr>
            <w:tcW w:w="1569" w:type="dxa"/>
            <w:tcBorders>
              <w:tl2br w:val="nil"/>
              <w:tr2bl w:val="nil"/>
            </w:tcBorders>
            <w:vAlign w:val="center"/>
          </w:tcPr>
          <w:p w:rsidR="00186234" w:rsidRDefault="00186234" w:rsidP="00632071">
            <w:pPr>
              <w:spacing w:before="40"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内装修</w:t>
            </w:r>
          </w:p>
        </w:tc>
        <w:tc>
          <w:tcPr>
            <w:tcW w:w="7185" w:type="dxa"/>
            <w:tcBorders>
              <w:tl2br w:val="nil"/>
              <w:tr2bl w:val="nil"/>
            </w:tcBorders>
            <w:vAlign w:val="center"/>
          </w:tcPr>
          <w:p w:rsidR="00186234" w:rsidRDefault="00186234" w:rsidP="00632071">
            <w:pPr>
              <w:spacing w:before="40" w:line="250" w:lineRule="exact"/>
              <w:ind w:left="103" w:firstLine="0"/>
              <w:jc w:val="both"/>
              <w:rPr>
                <w:rFonts w:ascii="Times New Roman" w:hAnsi="Times New Roman" w:cs="宋体"/>
              </w:rPr>
            </w:pPr>
            <w:r>
              <w:rPr>
                <w:rFonts w:ascii="Times New Roman" w:hAnsi="Times New Roman" w:cs="宋体" w:hint="eastAsia"/>
              </w:rPr>
              <w:t>核查装修范围、使用功能、平面分区的改变等。</w:t>
            </w:r>
          </w:p>
        </w:tc>
        <w:tc>
          <w:tcPr>
            <w:tcW w:w="3516" w:type="dxa"/>
            <w:tcBorders>
              <w:tl2br w:val="nil"/>
              <w:tr2bl w:val="nil"/>
            </w:tcBorders>
            <w:vAlign w:val="center"/>
          </w:tcPr>
          <w:p w:rsidR="00186234" w:rsidRDefault="00186234" w:rsidP="00632071">
            <w:pPr>
              <w:spacing w:before="40" w:line="250" w:lineRule="exact"/>
              <w:ind w:leftChars="20" w:left="42" w:right="113" w:firstLine="0"/>
              <w:jc w:val="both"/>
              <w:rPr>
                <w:rFonts w:ascii="Times New Roman" w:hAnsi="Times New Roman" w:cs="宋体"/>
              </w:rPr>
            </w:pPr>
          </w:p>
        </w:tc>
        <w:tc>
          <w:tcPr>
            <w:tcW w:w="981" w:type="dxa"/>
            <w:tcBorders>
              <w:tl2br w:val="nil"/>
              <w:tr2bl w:val="nil"/>
            </w:tcBorders>
            <w:vAlign w:val="center"/>
          </w:tcPr>
          <w:p w:rsidR="00186234" w:rsidRDefault="00186234" w:rsidP="00632071">
            <w:pPr>
              <w:spacing w:before="40" w:line="250" w:lineRule="exact"/>
              <w:ind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40" w:line="250" w:lineRule="exact"/>
              <w:ind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gridAfter w:val="1"/>
          <w:wAfter w:w="325" w:type="dxa"/>
          <w:trHeight w:val="454"/>
        </w:trPr>
        <w:tc>
          <w:tcPr>
            <w:tcW w:w="788" w:type="dxa"/>
            <w:vMerge/>
            <w:tcBorders>
              <w:tl2br w:val="nil"/>
              <w:tr2bl w:val="nil"/>
            </w:tcBorders>
            <w:vAlign w:val="center"/>
          </w:tcPr>
          <w:p w:rsidR="00186234" w:rsidRDefault="00186234" w:rsidP="00632071">
            <w:pPr>
              <w:spacing w:before="40" w:line="240" w:lineRule="auto"/>
              <w:ind w:firstLine="0"/>
              <w:jc w:val="center"/>
              <w:rPr>
                <w:rFonts w:ascii="Times New Roman" w:hAnsi="Times New Roman" w:cs="宋体"/>
              </w:rPr>
            </w:pPr>
          </w:p>
        </w:tc>
        <w:tc>
          <w:tcPr>
            <w:tcW w:w="1569" w:type="dxa"/>
            <w:tcBorders>
              <w:tl2br w:val="nil"/>
              <w:tr2bl w:val="nil"/>
            </w:tcBorders>
            <w:vAlign w:val="center"/>
          </w:tcPr>
          <w:p w:rsidR="00186234" w:rsidRDefault="00186234" w:rsidP="00632071">
            <w:pPr>
              <w:spacing w:before="40"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内装饰材料</w:t>
            </w:r>
          </w:p>
        </w:tc>
        <w:tc>
          <w:tcPr>
            <w:tcW w:w="7185" w:type="dxa"/>
            <w:tcBorders>
              <w:tl2br w:val="nil"/>
              <w:tr2bl w:val="nil"/>
            </w:tcBorders>
            <w:vAlign w:val="center"/>
          </w:tcPr>
          <w:p w:rsidR="00186234" w:rsidRDefault="00186234" w:rsidP="00632071">
            <w:pPr>
              <w:spacing w:before="40" w:line="250" w:lineRule="exact"/>
              <w:ind w:left="103" w:right="127" w:firstLine="0"/>
              <w:jc w:val="both"/>
              <w:rPr>
                <w:rFonts w:ascii="Times New Roman" w:hAnsi="Times New Roman" w:cs="宋体"/>
              </w:rPr>
            </w:pPr>
            <w:r>
              <w:rPr>
                <w:rFonts w:ascii="Times New Roman" w:hAnsi="Times New Roman" w:cs="宋体" w:hint="eastAsia"/>
              </w:rPr>
              <w:t>核查顶棚、墙面和地面装修材料（含装修基层材料）的燃烧性能；核查隐蔽工程验收记录；</w:t>
            </w:r>
          </w:p>
          <w:p w:rsidR="00186234" w:rsidRDefault="00186234" w:rsidP="00632071">
            <w:pPr>
              <w:spacing w:before="40" w:line="250" w:lineRule="exact"/>
              <w:ind w:left="103" w:firstLine="0"/>
              <w:jc w:val="both"/>
              <w:rPr>
                <w:rFonts w:ascii="Times New Roman" w:hAnsi="Times New Roman" w:cs="宋体"/>
              </w:rPr>
            </w:pPr>
            <w:r>
              <w:rPr>
                <w:rFonts w:ascii="Times New Roman" w:hAnsi="Times New Roman" w:cs="宋体" w:hint="eastAsia"/>
              </w:rPr>
              <w:t>核查特殊部位的材料镜面反光性能（备注</w:t>
            </w:r>
            <w:r>
              <w:rPr>
                <w:rFonts w:ascii="Times New Roman" w:hAnsi="Times New Roman" w:cs="宋体" w:hint="eastAsia"/>
              </w:rPr>
              <w:t>1</w:t>
            </w:r>
            <w:r>
              <w:rPr>
                <w:rFonts w:ascii="Times New Roman" w:hAnsi="Times New Roman" w:cs="宋体" w:hint="eastAsia"/>
              </w:rPr>
              <w:t>）。</w:t>
            </w:r>
          </w:p>
        </w:tc>
        <w:tc>
          <w:tcPr>
            <w:tcW w:w="3516" w:type="dxa"/>
            <w:tcBorders>
              <w:right w:val="single" w:sz="4" w:space="0" w:color="auto"/>
              <w:tl2br w:val="nil"/>
              <w:tr2bl w:val="nil"/>
            </w:tcBorders>
            <w:vAlign w:val="center"/>
          </w:tcPr>
          <w:p w:rsidR="00186234" w:rsidRDefault="00186234" w:rsidP="00632071">
            <w:pPr>
              <w:spacing w:before="40" w:line="250" w:lineRule="exact"/>
              <w:ind w:leftChars="20" w:left="42" w:right="113" w:firstLine="0"/>
              <w:jc w:val="both"/>
              <w:rPr>
                <w:rFonts w:ascii="Times New Roman" w:hAnsi="Times New Roman" w:cs="宋体"/>
              </w:rPr>
            </w:pPr>
          </w:p>
        </w:tc>
        <w:tc>
          <w:tcPr>
            <w:tcW w:w="981" w:type="dxa"/>
            <w:tcBorders>
              <w:tl2br w:val="nil"/>
              <w:tr2bl w:val="nil"/>
            </w:tcBorders>
            <w:vAlign w:val="center"/>
          </w:tcPr>
          <w:p w:rsidR="00186234" w:rsidRDefault="00186234" w:rsidP="00632071">
            <w:pPr>
              <w:spacing w:before="40" w:line="250" w:lineRule="exact"/>
              <w:ind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40" w:line="250" w:lineRule="exact"/>
              <w:ind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blPrEx>
          <w:tblBorders>
            <w:top w:val="single" w:sz="4" w:space="0" w:color="000000"/>
            <w:left w:val="single" w:sz="4" w:space="0" w:color="000000"/>
            <w:bottom w:val="single" w:sz="4" w:space="0" w:color="000000"/>
            <w:right w:val="single" w:sz="4" w:space="0" w:color="000000"/>
          </w:tblBorders>
        </w:tblPrEx>
        <w:trPr>
          <w:gridAfter w:val="1"/>
          <w:wAfter w:w="325" w:type="dxa"/>
          <w:trHeight w:val="454"/>
        </w:trPr>
        <w:tc>
          <w:tcPr>
            <w:tcW w:w="788" w:type="dxa"/>
            <w:vMerge/>
          </w:tcPr>
          <w:p w:rsidR="00186234" w:rsidRDefault="00186234" w:rsidP="00632071">
            <w:pPr>
              <w:spacing w:before="40" w:line="240" w:lineRule="auto"/>
              <w:ind w:firstLine="0"/>
              <w:rPr>
                <w:rFonts w:ascii="Times New Roman" w:hAnsi="Times New Roman" w:cs="宋体"/>
              </w:rPr>
            </w:pPr>
          </w:p>
        </w:tc>
        <w:tc>
          <w:tcPr>
            <w:tcW w:w="1569" w:type="dxa"/>
          </w:tcPr>
          <w:p w:rsidR="00186234" w:rsidRDefault="00186234" w:rsidP="00632071">
            <w:pPr>
              <w:spacing w:before="40"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电气安装与装修</w:t>
            </w:r>
          </w:p>
        </w:tc>
        <w:tc>
          <w:tcPr>
            <w:tcW w:w="7185" w:type="dxa"/>
            <w:vAlign w:val="center"/>
          </w:tcPr>
          <w:p w:rsidR="00186234" w:rsidRDefault="00186234" w:rsidP="00632071">
            <w:pPr>
              <w:spacing w:before="40" w:line="250" w:lineRule="exact"/>
              <w:ind w:left="103" w:firstLine="0"/>
              <w:jc w:val="both"/>
              <w:rPr>
                <w:rFonts w:ascii="Times New Roman" w:hAnsi="Times New Roman" w:cs="宋体"/>
              </w:rPr>
            </w:pPr>
            <w:r>
              <w:rPr>
                <w:rFonts w:ascii="Times New Roman" w:hAnsi="Times New Roman" w:cs="宋体" w:hint="eastAsia"/>
              </w:rPr>
              <w:t>核查电气设备发热情况和周围材料燃烧性能和防火隔热、散热措施等。</w:t>
            </w:r>
          </w:p>
        </w:tc>
        <w:tc>
          <w:tcPr>
            <w:tcW w:w="3516" w:type="dxa"/>
            <w:tcBorders>
              <w:right w:val="single" w:sz="4" w:space="0" w:color="auto"/>
            </w:tcBorders>
            <w:vAlign w:val="center"/>
          </w:tcPr>
          <w:p w:rsidR="00186234" w:rsidRDefault="00186234" w:rsidP="00632071">
            <w:pPr>
              <w:spacing w:before="40" w:line="250" w:lineRule="exact"/>
              <w:ind w:leftChars="20" w:left="42" w:right="113" w:firstLine="0"/>
              <w:jc w:val="both"/>
              <w:rPr>
                <w:rFonts w:ascii="Times New Roman" w:hAnsi="Times New Roman" w:cs="宋体"/>
              </w:rPr>
            </w:pPr>
          </w:p>
        </w:tc>
        <w:tc>
          <w:tcPr>
            <w:tcW w:w="981" w:type="dxa"/>
            <w:vAlign w:val="center"/>
          </w:tcPr>
          <w:p w:rsidR="00186234" w:rsidRDefault="00186234" w:rsidP="00632071">
            <w:pPr>
              <w:spacing w:before="40" w:line="250" w:lineRule="exact"/>
              <w:ind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40" w:line="250" w:lineRule="exact"/>
              <w:ind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blPrEx>
          <w:tblBorders>
            <w:top w:val="single" w:sz="4" w:space="0" w:color="000000"/>
            <w:left w:val="single" w:sz="4" w:space="0" w:color="000000"/>
            <w:bottom w:val="single" w:sz="4" w:space="0" w:color="000000"/>
            <w:right w:val="single" w:sz="4" w:space="0" w:color="000000"/>
          </w:tblBorders>
        </w:tblPrEx>
        <w:trPr>
          <w:trHeight w:val="454"/>
        </w:trPr>
        <w:tc>
          <w:tcPr>
            <w:tcW w:w="788" w:type="dxa"/>
            <w:vMerge/>
          </w:tcPr>
          <w:p w:rsidR="00186234" w:rsidRDefault="00186234" w:rsidP="00632071">
            <w:pPr>
              <w:spacing w:before="40" w:line="240" w:lineRule="auto"/>
              <w:ind w:firstLine="0"/>
              <w:rPr>
                <w:rFonts w:ascii="Times New Roman" w:hAnsi="Times New Roman" w:cs="宋体"/>
              </w:rPr>
            </w:pPr>
          </w:p>
        </w:tc>
        <w:tc>
          <w:tcPr>
            <w:tcW w:w="1569" w:type="dxa"/>
          </w:tcPr>
          <w:p w:rsidR="00186234" w:rsidRDefault="00186234" w:rsidP="00632071">
            <w:pPr>
              <w:spacing w:before="40"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装修对消防设施影响</w:t>
            </w:r>
          </w:p>
        </w:tc>
        <w:tc>
          <w:tcPr>
            <w:tcW w:w="7185" w:type="dxa"/>
            <w:vAlign w:val="center"/>
          </w:tcPr>
          <w:p w:rsidR="00186234" w:rsidRDefault="00186234" w:rsidP="00632071">
            <w:pPr>
              <w:spacing w:before="40" w:line="250" w:lineRule="exact"/>
              <w:ind w:left="103" w:firstLine="0"/>
              <w:jc w:val="both"/>
              <w:rPr>
                <w:rFonts w:ascii="Times New Roman" w:hAnsi="Times New Roman" w:cs="宋体"/>
              </w:rPr>
            </w:pPr>
            <w:r>
              <w:rPr>
                <w:rFonts w:ascii="Times New Roman" w:hAnsi="Times New Roman" w:cs="宋体" w:hint="eastAsia"/>
              </w:rPr>
              <w:t>有无影响消防设施的使用功能。</w:t>
            </w:r>
          </w:p>
        </w:tc>
        <w:tc>
          <w:tcPr>
            <w:tcW w:w="3516" w:type="dxa"/>
            <w:tcBorders>
              <w:right w:val="single" w:sz="4" w:space="0" w:color="auto"/>
            </w:tcBorders>
            <w:vAlign w:val="center"/>
          </w:tcPr>
          <w:p w:rsidR="00186234" w:rsidRDefault="00186234" w:rsidP="00632071">
            <w:pPr>
              <w:spacing w:before="40" w:line="250" w:lineRule="exact"/>
              <w:ind w:leftChars="20" w:left="42" w:right="113" w:firstLine="0"/>
              <w:jc w:val="both"/>
              <w:rPr>
                <w:rFonts w:ascii="Times New Roman" w:hAnsi="Times New Roman" w:cs="宋体"/>
              </w:rPr>
            </w:pPr>
          </w:p>
        </w:tc>
        <w:tc>
          <w:tcPr>
            <w:tcW w:w="981" w:type="dxa"/>
            <w:vAlign w:val="center"/>
          </w:tcPr>
          <w:p w:rsidR="00186234" w:rsidRDefault="00186234" w:rsidP="00632071">
            <w:pPr>
              <w:spacing w:before="40" w:line="250" w:lineRule="exact"/>
              <w:ind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40" w:line="250" w:lineRule="exact"/>
              <w:ind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c>
          <w:tcPr>
            <w:tcW w:w="325" w:type="dxa"/>
            <w:tcBorders>
              <w:top w:val="nil"/>
              <w:bottom w:val="nil"/>
              <w:right w:val="nil"/>
            </w:tcBorders>
          </w:tcPr>
          <w:p w:rsidR="00186234" w:rsidRDefault="00186234" w:rsidP="00632071">
            <w:pPr>
              <w:spacing w:before="40" w:line="240" w:lineRule="auto"/>
              <w:ind w:firstLine="0"/>
              <w:jc w:val="distribute"/>
              <w:rPr>
                <w:rFonts w:ascii="Times New Roman" w:hAnsi="Times New Roman" w:cs="宋体"/>
              </w:rPr>
            </w:pPr>
          </w:p>
        </w:tc>
      </w:tr>
      <w:tr w:rsidR="00186234" w:rsidTr="00632071">
        <w:tblPrEx>
          <w:tblBorders>
            <w:top w:val="single" w:sz="4" w:space="0" w:color="000000"/>
            <w:left w:val="single" w:sz="4" w:space="0" w:color="000000"/>
            <w:bottom w:val="single" w:sz="4" w:space="0" w:color="000000"/>
            <w:right w:val="single" w:sz="4" w:space="0" w:color="000000"/>
          </w:tblBorders>
        </w:tblPrEx>
        <w:trPr>
          <w:gridAfter w:val="1"/>
          <w:wAfter w:w="325" w:type="dxa"/>
          <w:trHeight w:val="454"/>
        </w:trPr>
        <w:tc>
          <w:tcPr>
            <w:tcW w:w="788" w:type="dxa"/>
            <w:vMerge/>
          </w:tcPr>
          <w:p w:rsidR="00186234" w:rsidRDefault="00186234" w:rsidP="00632071">
            <w:pPr>
              <w:spacing w:before="40" w:line="240" w:lineRule="auto"/>
              <w:ind w:firstLine="0"/>
              <w:rPr>
                <w:rFonts w:ascii="Times New Roman" w:hAnsi="Times New Roman" w:cs="宋体"/>
              </w:rPr>
            </w:pPr>
          </w:p>
        </w:tc>
        <w:tc>
          <w:tcPr>
            <w:tcW w:w="1569" w:type="dxa"/>
          </w:tcPr>
          <w:p w:rsidR="00186234" w:rsidRDefault="00186234" w:rsidP="00632071">
            <w:pPr>
              <w:spacing w:before="40"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装修对疏散设施影响</w:t>
            </w:r>
          </w:p>
        </w:tc>
        <w:tc>
          <w:tcPr>
            <w:tcW w:w="7185" w:type="dxa"/>
            <w:vAlign w:val="center"/>
          </w:tcPr>
          <w:p w:rsidR="00186234" w:rsidRDefault="00186234" w:rsidP="00632071">
            <w:pPr>
              <w:spacing w:before="40" w:line="250" w:lineRule="exact"/>
              <w:ind w:left="103" w:firstLine="0"/>
              <w:jc w:val="both"/>
              <w:rPr>
                <w:rFonts w:ascii="Times New Roman" w:hAnsi="Times New Roman" w:cs="宋体"/>
              </w:rPr>
            </w:pPr>
            <w:r>
              <w:rPr>
                <w:rFonts w:ascii="Times New Roman" w:hAnsi="Times New Roman" w:cs="宋体" w:hint="eastAsia"/>
              </w:rPr>
              <w:t>核查安全出口、疏散出口、疏散走道等，测量疏散宽度、安全出口、疏散出口等是否受影响。</w:t>
            </w:r>
          </w:p>
        </w:tc>
        <w:tc>
          <w:tcPr>
            <w:tcW w:w="3516" w:type="dxa"/>
            <w:tcBorders>
              <w:right w:val="single" w:sz="4" w:space="0" w:color="auto"/>
            </w:tcBorders>
            <w:vAlign w:val="center"/>
          </w:tcPr>
          <w:p w:rsidR="00186234" w:rsidRDefault="00186234" w:rsidP="00632071">
            <w:pPr>
              <w:spacing w:before="40" w:line="250" w:lineRule="exact"/>
              <w:ind w:leftChars="20" w:left="42" w:right="113" w:firstLine="0"/>
              <w:jc w:val="both"/>
              <w:rPr>
                <w:rFonts w:ascii="Times New Roman" w:hAnsi="Times New Roman" w:cs="宋体"/>
              </w:rPr>
            </w:pPr>
          </w:p>
        </w:tc>
        <w:tc>
          <w:tcPr>
            <w:tcW w:w="981" w:type="dxa"/>
            <w:vAlign w:val="center"/>
          </w:tcPr>
          <w:p w:rsidR="00186234" w:rsidRDefault="00186234" w:rsidP="00632071">
            <w:pPr>
              <w:spacing w:before="40" w:line="250" w:lineRule="exact"/>
              <w:ind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40" w:line="250" w:lineRule="exact"/>
              <w:ind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bl>
    <w:p w:rsidR="00186234" w:rsidRDefault="00186234" w:rsidP="00186234">
      <w:pPr>
        <w:tabs>
          <w:tab w:val="left" w:pos="1619"/>
          <w:tab w:val="left" w:pos="6136"/>
          <w:tab w:val="left" w:pos="10061"/>
          <w:tab w:val="left" w:pos="11655"/>
        </w:tabs>
        <w:spacing w:before="36" w:line="100" w:lineRule="exact"/>
        <w:ind w:left="221" w:firstLine="0"/>
        <w:rPr>
          <w:rFonts w:ascii="Times New Roman" w:eastAsia="等线" w:hAnsi="Times New Roman" w:cs="宋体"/>
          <w:kern w:val="0"/>
          <w:szCs w:val="22"/>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rPr>
      </w:pPr>
      <w:r>
        <w:rPr>
          <w:rFonts w:ascii="Times New Roman" w:hAnsi="Times New Roman" w:cs="宋体" w:hint="eastAsia"/>
          <w:kern w:val="0"/>
          <w:position w:val="-2"/>
          <w:szCs w:val="22"/>
        </w:rPr>
        <w:t>检查人：</w:t>
      </w:r>
      <w:r>
        <w:rPr>
          <w:rFonts w:ascii="Times New Roman" w:eastAsia="等线" w:hAnsi="Times New Roman" w:cs="宋体" w:hint="eastAsia"/>
          <w:kern w:val="0"/>
          <w:szCs w:val="22"/>
        </w:rPr>
        <w:t>检查日期</w:t>
      </w:r>
      <w:r>
        <w:rPr>
          <w:rFonts w:ascii="Times New Roman" w:hAnsi="Times New Roman" w:cs="宋体" w:hint="eastAsia"/>
          <w:kern w:val="0"/>
          <w:szCs w:val="22"/>
        </w:rPr>
        <w:t>：</w:t>
      </w:r>
      <w:r>
        <w:rPr>
          <w:rFonts w:ascii="Times New Roman" w:eastAsia="等线" w:hAnsi="Times New Roman" w:cs="宋体" w:hint="eastAsia"/>
          <w:kern w:val="0"/>
          <w:szCs w:val="22"/>
        </w:rPr>
        <w:t>年月日</w:t>
      </w:r>
    </w:p>
    <w:p w:rsidR="00186234" w:rsidRDefault="00186234" w:rsidP="00632071">
      <w:pPr>
        <w:spacing w:beforeLines="20" w:line="240" w:lineRule="auto"/>
        <w:ind w:left="221" w:right="340" w:firstLine="0"/>
        <w:rPr>
          <w:rFonts w:ascii="Times New Roman" w:hAnsi="Times New Roman" w:cs="宋体"/>
          <w:kern w:val="0"/>
          <w:sz w:val="18"/>
          <w:szCs w:val="22"/>
        </w:rPr>
      </w:pPr>
      <w:r>
        <w:rPr>
          <w:rFonts w:ascii="Times New Roman" w:hAnsi="Times New Roman" w:cs="宋体" w:hint="eastAsia"/>
          <w:kern w:val="0"/>
          <w:sz w:val="18"/>
          <w:szCs w:val="22"/>
        </w:rPr>
        <w:t>备注：</w:t>
      </w:r>
      <w:r>
        <w:rPr>
          <w:rFonts w:ascii="Times New Roman" w:hAnsi="Times New Roman" w:cs="宋体" w:hint="eastAsia"/>
          <w:kern w:val="0"/>
          <w:sz w:val="18"/>
          <w:szCs w:val="22"/>
        </w:rPr>
        <w:t>1.</w:t>
      </w:r>
      <w:r>
        <w:rPr>
          <w:rFonts w:ascii="Times New Roman" w:hAnsi="Times New Roman" w:cs="宋体" w:hint="eastAsia"/>
          <w:kern w:val="0"/>
          <w:sz w:val="18"/>
          <w:szCs w:val="22"/>
        </w:rPr>
        <w:t>特殊部位指：“（</w:t>
      </w:r>
      <w:r>
        <w:rPr>
          <w:rFonts w:ascii="Times New Roman" w:hAnsi="Times New Roman" w:cs="宋体" w:hint="eastAsia"/>
          <w:kern w:val="0"/>
          <w:sz w:val="18"/>
          <w:szCs w:val="22"/>
        </w:rPr>
        <w:t>1</w:t>
      </w:r>
      <w:r>
        <w:rPr>
          <w:rFonts w:ascii="Times New Roman" w:hAnsi="Times New Roman" w:cs="宋体" w:hint="eastAsia"/>
          <w:kern w:val="0"/>
          <w:sz w:val="18"/>
          <w:szCs w:val="22"/>
        </w:rPr>
        <w:t>）疏散出口的门；（</w:t>
      </w:r>
      <w:r>
        <w:rPr>
          <w:rFonts w:ascii="Times New Roman" w:hAnsi="Times New Roman" w:cs="宋体" w:hint="eastAsia"/>
          <w:kern w:val="0"/>
          <w:sz w:val="18"/>
          <w:szCs w:val="22"/>
        </w:rPr>
        <w:t>2</w:t>
      </w:r>
      <w:r>
        <w:rPr>
          <w:rFonts w:ascii="Times New Roman" w:hAnsi="Times New Roman" w:cs="宋体" w:hint="eastAsia"/>
          <w:kern w:val="0"/>
          <w:sz w:val="18"/>
          <w:szCs w:val="22"/>
        </w:rPr>
        <w:t>）疏散走道及其尽端、疏散楼梯间及其前室的顶棚、墙面和地面；（</w:t>
      </w:r>
      <w:r>
        <w:rPr>
          <w:rFonts w:ascii="Times New Roman" w:hAnsi="Times New Roman" w:cs="宋体" w:hint="eastAsia"/>
          <w:kern w:val="0"/>
          <w:sz w:val="18"/>
          <w:szCs w:val="22"/>
        </w:rPr>
        <w:t>3</w:t>
      </w:r>
      <w:r>
        <w:rPr>
          <w:rFonts w:ascii="Times New Roman" w:hAnsi="Times New Roman" w:cs="宋体" w:hint="eastAsia"/>
          <w:kern w:val="0"/>
          <w:sz w:val="18"/>
          <w:szCs w:val="22"/>
        </w:rPr>
        <w:t>）供消防救援人员进出建筑的出入口的门、窗；（</w:t>
      </w:r>
      <w:r>
        <w:rPr>
          <w:rFonts w:ascii="Times New Roman" w:hAnsi="Times New Roman" w:cs="宋体" w:hint="eastAsia"/>
          <w:kern w:val="0"/>
          <w:sz w:val="18"/>
          <w:szCs w:val="22"/>
        </w:rPr>
        <w:t>4</w:t>
      </w:r>
      <w:r>
        <w:rPr>
          <w:rFonts w:ascii="Times New Roman" w:hAnsi="Times New Roman" w:cs="宋体" w:hint="eastAsia"/>
          <w:kern w:val="0"/>
          <w:sz w:val="18"/>
          <w:szCs w:val="22"/>
        </w:rPr>
        <w:t>）消防专用通道、消防电梯前室或合用前室的顶棚、墙面和地面。</w:t>
      </w:r>
      <w:r>
        <w:rPr>
          <w:rFonts w:ascii="Times New Roman" w:hAnsi="Times New Roman" w:cs="宋体"/>
          <w:kern w:val="0"/>
          <w:sz w:val="18"/>
          <w:szCs w:val="22"/>
        </w:rPr>
        <w:t>”</w:t>
      </w:r>
    </w:p>
    <w:p w:rsidR="00186234" w:rsidRDefault="00186234" w:rsidP="00186234">
      <w:pPr>
        <w:autoSpaceDE w:val="0"/>
        <w:autoSpaceDN w:val="0"/>
        <w:spacing w:before="0" w:line="240" w:lineRule="auto"/>
        <w:ind w:left="220" w:right="340" w:firstLineChars="300" w:firstLine="540"/>
        <w:rPr>
          <w:rFonts w:ascii="Times New Roman" w:hAnsi="Times New Roman" w:cs="宋体"/>
          <w:kern w:val="0"/>
          <w:sz w:val="18"/>
          <w:szCs w:val="22"/>
        </w:rPr>
      </w:pPr>
      <w:r>
        <w:rPr>
          <w:rFonts w:ascii="Times New Roman" w:hAnsi="Times New Roman" w:cs="宋体" w:hint="eastAsia"/>
          <w:kern w:val="0"/>
          <w:sz w:val="18"/>
          <w:szCs w:val="22"/>
        </w:rPr>
        <w:t>2.</w:t>
      </w:r>
      <w:r>
        <w:rPr>
          <w:rFonts w:ascii="Times New Roman" w:hAnsi="Times New Roman" w:cs="宋体" w:hint="eastAsia"/>
          <w:kern w:val="0"/>
          <w:sz w:val="18"/>
          <w:szCs w:val="22"/>
        </w:rPr>
        <w:t>建筑保温材料的进场抽样检测资料应全面客观，应按照标准规范或有关规定开展检验检测，检测结果应合格，资料应齐全。非见证检测的建筑保温材料进场复试报告，不得作为查验依据。</w:t>
      </w:r>
    </w:p>
    <w:p w:rsidR="00186234" w:rsidRDefault="00186234" w:rsidP="00186234">
      <w:pPr>
        <w:spacing w:before="0" w:line="240" w:lineRule="auto"/>
        <w:ind w:firstLine="0"/>
        <w:rPr>
          <w:rFonts w:ascii="方正黑体_GBK" w:eastAsia="方正黑体_GBK" w:hAnsi="方正黑体_GBK" w:cs="方正黑体_GBK"/>
          <w:kern w:val="0"/>
          <w:sz w:val="36"/>
          <w:szCs w:val="36"/>
        </w:rPr>
      </w:pPr>
      <w:r>
        <w:rPr>
          <w:rFonts w:ascii="方正黑体_GBK" w:eastAsia="方正黑体_GBK" w:hAnsi="方正黑体_GBK" w:cs="方正黑体_GBK"/>
          <w:kern w:val="0"/>
          <w:sz w:val="36"/>
          <w:szCs w:val="36"/>
        </w:rPr>
        <w:lastRenderedPageBreak/>
        <w:br w:type="page"/>
      </w:r>
    </w:p>
    <w:p w:rsidR="00186234" w:rsidRDefault="00186234" w:rsidP="00186234">
      <w:pPr>
        <w:autoSpaceDE w:val="0"/>
        <w:autoSpaceDN w:val="0"/>
        <w:adjustRightInd w:val="0"/>
        <w:snapToGrid w:val="0"/>
        <w:spacing w:before="0" w:line="324"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lastRenderedPageBreak/>
        <w:t>消火栓系统现场查验记录表XF-5</w:t>
      </w:r>
    </w:p>
    <w:tbl>
      <w:tblPr>
        <w:tblStyle w:val="TableNormal"/>
        <w:tblW w:w="13942" w:type="dxa"/>
        <w:jc w:val="center"/>
        <w:tblInd w:w="0"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tblPr>
      <w:tblGrid>
        <w:gridCol w:w="697"/>
        <w:gridCol w:w="1687"/>
        <w:gridCol w:w="6923"/>
        <w:gridCol w:w="3605"/>
        <w:gridCol w:w="1030"/>
      </w:tblGrid>
      <w:tr w:rsidR="00186234" w:rsidTr="00632071">
        <w:trPr>
          <w:trHeight w:val="567"/>
          <w:tblHeader/>
          <w:jc w:val="center"/>
        </w:trPr>
        <w:tc>
          <w:tcPr>
            <w:tcW w:w="697"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单项</w:t>
            </w:r>
          </w:p>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名称</w:t>
            </w:r>
          </w:p>
        </w:tc>
        <w:tc>
          <w:tcPr>
            <w:tcW w:w="1687"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子项名称</w:t>
            </w:r>
          </w:p>
        </w:tc>
        <w:tc>
          <w:tcPr>
            <w:tcW w:w="6923"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内容和方法</w:t>
            </w:r>
          </w:p>
        </w:tc>
        <w:tc>
          <w:tcPr>
            <w:tcW w:w="3605"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检查部位</w:t>
            </w:r>
          </w:p>
        </w:tc>
        <w:tc>
          <w:tcPr>
            <w:tcW w:w="1030"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结论</w:t>
            </w:r>
          </w:p>
        </w:tc>
      </w:tr>
      <w:tr w:rsidR="00186234" w:rsidTr="00632071">
        <w:trPr>
          <w:trHeight w:val="567"/>
          <w:jc w:val="center"/>
        </w:trPr>
        <w:tc>
          <w:tcPr>
            <w:tcW w:w="697" w:type="dxa"/>
            <w:vMerge w:val="restart"/>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消</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火</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栓</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系</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统</w:t>
            </w:r>
          </w:p>
        </w:tc>
        <w:tc>
          <w:tcPr>
            <w:tcW w:w="1687"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供水水源</w:t>
            </w:r>
          </w:p>
        </w:tc>
        <w:tc>
          <w:tcPr>
            <w:tcW w:w="6923" w:type="dxa"/>
            <w:tcBorders>
              <w:tl2br w:val="nil"/>
              <w:tr2bl w:val="nil"/>
            </w:tcBorders>
            <w:vAlign w:val="center"/>
          </w:tcPr>
          <w:p w:rsidR="00186234" w:rsidRDefault="00186234" w:rsidP="00632071">
            <w:pPr>
              <w:spacing w:line="240" w:lineRule="exact"/>
              <w:ind w:leftChars="10" w:left="21" w:rightChars="10" w:right="21" w:firstLine="0"/>
              <w:jc w:val="both"/>
              <w:rPr>
                <w:rFonts w:ascii="Times New Roman" w:hAnsi="Times New Roman" w:cs="宋体"/>
              </w:rPr>
            </w:pPr>
            <w:r>
              <w:rPr>
                <w:rFonts w:ascii="Times New Roman" w:hAnsi="Times New Roman" w:cs="宋体" w:hint="eastAsia"/>
              </w:rPr>
              <w:t>核查天然水源</w:t>
            </w:r>
            <w:r>
              <w:rPr>
                <w:rFonts w:ascii="Times New Roman" w:hAnsi="Times New Roman" w:cs="宋体" w:hint="eastAsia"/>
              </w:rPr>
              <w:t>/</w:t>
            </w:r>
            <w:r>
              <w:rPr>
                <w:rFonts w:ascii="Times New Roman" w:hAnsi="Times New Roman" w:cs="宋体" w:hint="eastAsia"/>
              </w:rPr>
              <w:t>市政供水的保证措施；水质情况、水量情况、取水位置</w:t>
            </w:r>
            <w:r>
              <w:rPr>
                <w:rFonts w:ascii="Times New Roman" w:hAnsi="Times New Roman" w:cs="宋体" w:hint="eastAsia"/>
              </w:rPr>
              <w:t>/</w:t>
            </w:r>
            <w:r>
              <w:rPr>
                <w:rFonts w:ascii="Times New Roman" w:hAnsi="Times New Roman" w:cs="宋体" w:hint="eastAsia"/>
              </w:rPr>
              <w:t>核查市政供水的进水管数量、管径、供水压力</w:t>
            </w:r>
            <w:r>
              <w:rPr>
                <w:rFonts w:ascii="Times New Roman" w:hAnsi="Times New Roman" w:cs="宋体" w:hint="eastAsia"/>
              </w:rPr>
              <w:t>;</w:t>
            </w:r>
            <w:r>
              <w:rPr>
                <w:rFonts w:ascii="Times New Roman" w:hAnsi="Times New Roman" w:cs="宋体" w:hint="eastAsia"/>
              </w:rPr>
              <w:t>现场标识；核查埋地管隐蔽工程验收记录。</w:t>
            </w:r>
          </w:p>
        </w:tc>
        <w:tc>
          <w:tcPr>
            <w:tcW w:w="3605" w:type="dxa"/>
            <w:tcBorders>
              <w:tl2br w:val="nil"/>
              <w:tr2bl w:val="nil"/>
            </w:tcBorders>
            <w:vAlign w:val="center"/>
          </w:tcPr>
          <w:p w:rsidR="00186234" w:rsidRDefault="00186234" w:rsidP="00632071">
            <w:pPr>
              <w:spacing w:line="240" w:lineRule="exact"/>
              <w:ind w:leftChars="10" w:left="21" w:rightChars="10" w:right="21" w:firstLine="0"/>
              <w:jc w:val="both"/>
              <w:rPr>
                <w:rFonts w:ascii="Times New Roman" w:hAnsi="Times New Roman" w:cs="宋体"/>
              </w:rPr>
            </w:pPr>
          </w:p>
        </w:tc>
        <w:tc>
          <w:tcPr>
            <w:tcW w:w="1030" w:type="dxa"/>
            <w:tcBorders>
              <w:tl2br w:val="nil"/>
              <w:tr2bl w:val="nil"/>
            </w:tcBorders>
            <w:vAlign w:val="center"/>
          </w:tcPr>
          <w:p w:rsidR="00186234" w:rsidRDefault="00186234" w:rsidP="00632071">
            <w:pPr>
              <w:spacing w:line="240" w:lineRule="exact"/>
              <w:ind w:leftChars="10" w:left="21" w:rightChars="10" w:right="21" w:firstLine="0"/>
              <w:jc w:val="center"/>
              <w:rPr>
                <w:rFonts w:ascii="Times New Roman" w:hAnsi="Times New Roman" w:cs="宋体"/>
                <w:lang w:eastAsia="en-US"/>
              </w:rPr>
            </w:pPr>
            <w:r>
              <w:rPr>
                <w:rFonts w:ascii="Times New Roman" w:eastAsia="MS UI Gothic" w:hAnsi="Times New Roman" w:cs="宋体"/>
                <w:lang w:eastAsia="en-US"/>
              </w:rPr>
              <w:t>☐</w:t>
            </w:r>
            <w:r>
              <w:rPr>
                <w:rFonts w:ascii="Times New Roman" w:hAnsi="Times New Roman" w:cs="宋体" w:hint="eastAsia"/>
                <w:lang w:eastAsia="en-US"/>
              </w:rPr>
              <w:t>合格</w:t>
            </w:r>
          </w:p>
          <w:p w:rsidR="00186234" w:rsidRDefault="00186234" w:rsidP="00632071">
            <w:pPr>
              <w:spacing w:line="240" w:lineRule="exact"/>
              <w:ind w:leftChars="10" w:left="21" w:rightChars="10" w:right="21" w:firstLine="0"/>
              <w:jc w:val="center"/>
              <w:rPr>
                <w:rFonts w:ascii="Times New Roman" w:hAnsi="Times New Roman" w:cs="宋体"/>
                <w:lang w:eastAsia="en-US"/>
              </w:rPr>
            </w:pPr>
            <w:r>
              <w:rPr>
                <w:rFonts w:ascii="Times New Roman" w:eastAsia="MS UI Gothic" w:hAnsi="Times New Roman" w:cs="宋体"/>
                <w:lang w:eastAsia="en-US"/>
              </w:rPr>
              <w:t>☐</w:t>
            </w:r>
            <w:r>
              <w:rPr>
                <w:rFonts w:ascii="Times New Roman" w:hAnsi="Times New Roman" w:cs="宋体" w:hint="eastAsia"/>
                <w:lang w:eastAsia="en-US"/>
              </w:rPr>
              <w:t>不合格</w:t>
            </w:r>
          </w:p>
        </w:tc>
      </w:tr>
      <w:tr w:rsidR="00186234" w:rsidTr="00632071">
        <w:trPr>
          <w:trHeight w:val="567"/>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p>
        </w:tc>
        <w:tc>
          <w:tcPr>
            <w:tcW w:w="1687"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消防水池</w:t>
            </w:r>
          </w:p>
        </w:tc>
        <w:tc>
          <w:tcPr>
            <w:tcW w:w="6923" w:type="dxa"/>
            <w:tcBorders>
              <w:tl2br w:val="nil"/>
              <w:tr2bl w:val="nil"/>
            </w:tcBorders>
            <w:vAlign w:val="center"/>
          </w:tcPr>
          <w:p w:rsidR="00186234" w:rsidRDefault="00186234" w:rsidP="00632071">
            <w:pPr>
              <w:spacing w:line="240" w:lineRule="exact"/>
              <w:ind w:leftChars="10" w:left="21" w:rightChars="10" w:right="21" w:firstLine="0"/>
              <w:jc w:val="both"/>
              <w:rPr>
                <w:rFonts w:ascii="Times New Roman" w:hAnsi="Times New Roman" w:cs="宋体"/>
              </w:rPr>
            </w:pPr>
            <w:r>
              <w:rPr>
                <w:rFonts w:ascii="Times New Roman" w:hAnsi="Times New Roman" w:cs="宋体" w:hint="eastAsia"/>
              </w:rPr>
              <w:t>核查消防水池位置、容量、水位显示与报警装置、核查埋地管隐蔽工程验收记录等。</w:t>
            </w:r>
          </w:p>
        </w:tc>
        <w:tc>
          <w:tcPr>
            <w:tcW w:w="3605" w:type="dxa"/>
            <w:tcBorders>
              <w:tl2br w:val="nil"/>
              <w:tr2bl w:val="nil"/>
            </w:tcBorders>
            <w:vAlign w:val="center"/>
          </w:tcPr>
          <w:p w:rsidR="00186234" w:rsidRDefault="00186234" w:rsidP="00632071">
            <w:pPr>
              <w:spacing w:line="240" w:lineRule="exact"/>
              <w:ind w:leftChars="10" w:left="21" w:rightChars="10" w:right="21" w:firstLine="0"/>
              <w:jc w:val="both"/>
              <w:rPr>
                <w:rFonts w:ascii="Times New Roman" w:hAnsi="Times New Roman" w:cs="宋体"/>
              </w:rPr>
            </w:pPr>
          </w:p>
        </w:tc>
        <w:tc>
          <w:tcPr>
            <w:tcW w:w="1030" w:type="dxa"/>
            <w:tcBorders>
              <w:tl2br w:val="nil"/>
              <w:tr2bl w:val="nil"/>
            </w:tcBorders>
            <w:vAlign w:val="center"/>
          </w:tcPr>
          <w:p w:rsidR="00186234" w:rsidRDefault="00186234" w:rsidP="00632071">
            <w:pPr>
              <w:spacing w:line="240" w:lineRule="exact"/>
              <w:ind w:leftChars="10" w:left="21" w:rightChars="10" w:right="21" w:firstLine="0"/>
              <w:jc w:val="center"/>
              <w:rPr>
                <w:rFonts w:ascii="Times New Roman" w:hAnsi="Times New Roman" w:cs="宋体"/>
                <w:lang w:eastAsia="en-US"/>
              </w:rPr>
            </w:pPr>
            <w:r>
              <w:rPr>
                <w:rFonts w:ascii="Times New Roman" w:eastAsia="MS UI Gothic" w:hAnsi="Times New Roman" w:cs="宋体"/>
                <w:lang w:eastAsia="en-US"/>
              </w:rPr>
              <w:t>☐</w:t>
            </w:r>
            <w:r>
              <w:rPr>
                <w:rFonts w:ascii="Times New Roman" w:hAnsi="Times New Roman" w:cs="宋体" w:hint="eastAsia"/>
                <w:lang w:eastAsia="en-US"/>
              </w:rPr>
              <w:t>合格</w:t>
            </w:r>
          </w:p>
          <w:p w:rsidR="00186234" w:rsidRDefault="00186234" w:rsidP="00632071">
            <w:pPr>
              <w:spacing w:line="240" w:lineRule="exact"/>
              <w:ind w:leftChars="10" w:left="21" w:rightChars="10" w:right="21" w:firstLine="0"/>
              <w:jc w:val="center"/>
              <w:rPr>
                <w:rFonts w:ascii="Times New Roman" w:hAnsi="Times New Roman" w:cs="宋体"/>
              </w:rPr>
            </w:pPr>
            <w:r>
              <w:rPr>
                <w:rFonts w:ascii="Times New Roman" w:eastAsia="MS UI Gothic" w:hAnsi="Times New Roman" w:cs="宋体"/>
                <w:lang w:eastAsia="en-US"/>
              </w:rPr>
              <w:t>☐</w:t>
            </w:r>
            <w:r>
              <w:rPr>
                <w:rFonts w:ascii="Times New Roman" w:hAnsi="Times New Roman" w:cs="宋体" w:hint="eastAsia"/>
                <w:lang w:eastAsia="en-US"/>
              </w:rPr>
              <w:t>不合格</w:t>
            </w:r>
          </w:p>
        </w:tc>
      </w:tr>
      <w:tr w:rsidR="00186234" w:rsidTr="00632071">
        <w:trPr>
          <w:trHeight w:val="616"/>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687"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高位消防水箱</w:t>
            </w:r>
          </w:p>
        </w:tc>
        <w:tc>
          <w:tcPr>
            <w:tcW w:w="6923" w:type="dxa"/>
            <w:tcBorders>
              <w:tl2br w:val="nil"/>
              <w:tr2bl w:val="nil"/>
            </w:tcBorders>
            <w:vAlign w:val="center"/>
          </w:tcPr>
          <w:p w:rsidR="00186234" w:rsidRDefault="00186234" w:rsidP="00632071">
            <w:pPr>
              <w:spacing w:line="240" w:lineRule="exact"/>
              <w:ind w:leftChars="10" w:left="21" w:rightChars="10" w:right="21" w:firstLine="0"/>
              <w:jc w:val="both"/>
              <w:rPr>
                <w:rFonts w:ascii="Times New Roman" w:hAnsi="Times New Roman" w:cs="宋体"/>
              </w:rPr>
            </w:pPr>
            <w:r>
              <w:rPr>
                <w:rFonts w:ascii="Times New Roman" w:hAnsi="Times New Roman" w:cs="宋体" w:hint="eastAsia"/>
              </w:rPr>
              <w:t>核查高位消防水箱位置、容量、水位显示与报警装置、水量保证措施等。</w:t>
            </w:r>
          </w:p>
        </w:tc>
        <w:tc>
          <w:tcPr>
            <w:tcW w:w="3605" w:type="dxa"/>
            <w:tcBorders>
              <w:tl2br w:val="nil"/>
              <w:tr2bl w:val="nil"/>
            </w:tcBorders>
            <w:vAlign w:val="center"/>
          </w:tcPr>
          <w:p w:rsidR="00186234" w:rsidRDefault="00186234" w:rsidP="00632071">
            <w:pPr>
              <w:spacing w:line="240" w:lineRule="exact"/>
              <w:ind w:leftChars="10" w:left="21" w:rightChars="10" w:right="21" w:firstLine="0"/>
              <w:jc w:val="both"/>
              <w:rPr>
                <w:rFonts w:ascii="Times New Roman" w:hAnsi="Times New Roman" w:cs="宋体"/>
              </w:rPr>
            </w:pPr>
          </w:p>
        </w:tc>
        <w:tc>
          <w:tcPr>
            <w:tcW w:w="1030" w:type="dxa"/>
            <w:tcBorders>
              <w:tl2br w:val="nil"/>
              <w:tr2bl w:val="nil"/>
            </w:tcBorders>
            <w:vAlign w:val="center"/>
          </w:tcPr>
          <w:p w:rsidR="00186234" w:rsidRDefault="00186234" w:rsidP="00632071">
            <w:pPr>
              <w:spacing w:line="240" w:lineRule="exact"/>
              <w:ind w:leftChars="10" w:left="21" w:rightChars="10" w:right="21" w:firstLine="0"/>
              <w:jc w:val="center"/>
              <w:rPr>
                <w:rFonts w:ascii="Times New Roman" w:hAnsi="Times New Roman" w:cs="宋体"/>
                <w:lang w:eastAsia="en-US"/>
              </w:rPr>
            </w:pPr>
            <w:r>
              <w:rPr>
                <w:rFonts w:ascii="Times New Roman" w:eastAsia="MS UI Gothic" w:hAnsi="Times New Roman" w:cs="宋体"/>
                <w:lang w:eastAsia="en-US"/>
              </w:rPr>
              <w:t>☐</w:t>
            </w:r>
            <w:r>
              <w:rPr>
                <w:rFonts w:ascii="Times New Roman" w:hAnsi="Times New Roman" w:cs="宋体" w:hint="eastAsia"/>
                <w:lang w:eastAsia="en-US"/>
              </w:rPr>
              <w:t>合格</w:t>
            </w:r>
          </w:p>
          <w:p w:rsidR="00186234" w:rsidRDefault="00186234" w:rsidP="00632071">
            <w:pPr>
              <w:spacing w:line="240" w:lineRule="exact"/>
              <w:ind w:leftChars="10" w:left="21" w:rightChars="10" w:right="21" w:firstLine="0"/>
              <w:jc w:val="center"/>
              <w:rPr>
                <w:rFonts w:ascii="Times New Roman" w:hAnsi="Times New Roman" w:cs="宋体"/>
              </w:rPr>
            </w:pPr>
            <w:r>
              <w:rPr>
                <w:rFonts w:ascii="Times New Roman" w:eastAsia="MS UI Gothic" w:hAnsi="Times New Roman" w:cs="宋体"/>
                <w:lang w:eastAsia="en-US"/>
              </w:rPr>
              <w:t>☐</w:t>
            </w:r>
            <w:r>
              <w:rPr>
                <w:rFonts w:ascii="Times New Roman" w:hAnsi="Times New Roman" w:cs="宋体" w:hint="eastAsia"/>
                <w:lang w:eastAsia="en-US"/>
              </w:rPr>
              <w:t>不合格</w:t>
            </w:r>
          </w:p>
        </w:tc>
      </w:tr>
      <w:tr w:rsidR="00186234" w:rsidTr="00632071">
        <w:trPr>
          <w:trHeight w:val="643"/>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687"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消防水泵房</w:t>
            </w:r>
          </w:p>
        </w:tc>
        <w:tc>
          <w:tcPr>
            <w:tcW w:w="6923" w:type="dxa"/>
            <w:tcBorders>
              <w:tl2br w:val="nil"/>
              <w:tr2bl w:val="nil"/>
            </w:tcBorders>
            <w:vAlign w:val="center"/>
          </w:tcPr>
          <w:p w:rsidR="00186234" w:rsidRDefault="00186234" w:rsidP="00632071">
            <w:pPr>
              <w:spacing w:line="240" w:lineRule="exact"/>
              <w:ind w:leftChars="10" w:left="21" w:rightChars="10" w:right="21" w:firstLine="0"/>
              <w:jc w:val="both"/>
              <w:rPr>
                <w:rFonts w:ascii="Times New Roman" w:hAnsi="Times New Roman" w:cs="宋体"/>
                <w:lang w:eastAsia="en-US"/>
              </w:rPr>
            </w:pPr>
            <w:r>
              <w:rPr>
                <w:rFonts w:ascii="Times New Roman" w:hAnsi="Times New Roman" w:cs="宋体" w:hint="eastAsia"/>
                <w:lang w:eastAsia="en-US"/>
              </w:rPr>
              <w:t>核查消防水泵房位置、防淹措施等；</w:t>
            </w:r>
          </w:p>
        </w:tc>
        <w:tc>
          <w:tcPr>
            <w:tcW w:w="3605" w:type="dxa"/>
            <w:tcBorders>
              <w:tl2br w:val="nil"/>
              <w:tr2bl w:val="nil"/>
            </w:tcBorders>
            <w:vAlign w:val="center"/>
          </w:tcPr>
          <w:p w:rsidR="00186234" w:rsidRDefault="00186234" w:rsidP="00632071">
            <w:pPr>
              <w:spacing w:line="240" w:lineRule="exact"/>
              <w:ind w:leftChars="10" w:left="21" w:rightChars="10" w:right="21" w:firstLine="0"/>
              <w:jc w:val="both"/>
              <w:rPr>
                <w:rFonts w:ascii="Times New Roman" w:hAnsi="Times New Roman" w:cs="宋体"/>
              </w:rPr>
            </w:pPr>
          </w:p>
        </w:tc>
        <w:tc>
          <w:tcPr>
            <w:tcW w:w="1030" w:type="dxa"/>
            <w:tcBorders>
              <w:tl2br w:val="nil"/>
              <w:tr2bl w:val="nil"/>
            </w:tcBorders>
            <w:vAlign w:val="center"/>
          </w:tcPr>
          <w:p w:rsidR="00186234" w:rsidRDefault="00186234" w:rsidP="00632071">
            <w:pPr>
              <w:spacing w:line="240" w:lineRule="exact"/>
              <w:ind w:leftChars="10" w:left="21" w:rightChars="10" w:right="21" w:firstLine="0"/>
              <w:jc w:val="center"/>
              <w:rPr>
                <w:rFonts w:ascii="Times New Roman" w:hAnsi="Times New Roman" w:cs="宋体"/>
                <w:lang w:eastAsia="en-US"/>
              </w:rPr>
            </w:pPr>
            <w:r>
              <w:rPr>
                <w:rFonts w:ascii="Times New Roman" w:eastAsia="MS UI Gothic" w:hAnsi="Times New Roman" w:cs="宋体"/>
                <w:lang w:eastAsia="en-US"/>
              </w:rPr>
              <w:t>☐</w:t>
            </w:r>
            <w:r>
              <w:rPr>
                <w:rFonts w:ascii="Times New Roman" w:hAnsi="Times New Roman" w:cs="宋体" w:hint="eastAsia"/>
                <w:lang w:eastAsia="en-US"/>
              </w:rPr>
              <w:t>合格</w:t>
            </w:r>
          </w:p>
          <w:p w:rsidR="00186234" w:rsidRDefault="00186234" w:rsidP="00632071">
            <w:pPr>
              <w:spacing w:line="240" w:lineRule="exact"/>
              <w:ind w:leftChars="10" w:left="21" w:rightChars="10" w:right="21" w:firstLine="0"/>
              <w:jc w:val="center"/>
              <w:rPr>
                <w:rFonts w:ascii="Times New Roman" w:hAnsi="Times New Roman" w:cs="宋体"/>
              </w:rPr>
            </w:pPr>
            <w:r>
              <w:rPr>
                <w:rFonts w:ascii="Times New Roman" w:eastAsia="MS UI Gothic" w:hAnsi="Times New Roman" w:cs="宋体"/>
                <w:lang w:eastAsia="en-US"/>
              </w:rPr>
              <w:t>☐</w:t>
            </w:r>
            <w:r>
              <w:rPr>
                <w:rFonts w:ascii="Times New Roman" w:hAnsi="Times New Roman" w:cs="宋体" w:hint="eastAsia"/>
                <w:lang w:eastAsia="en-US"/>
              </w:rPr>
              <w:t>不合格</w:t>
            </w:r>
          </w:p>
        </w:tc>
      </w:tr>
      <w:tr w:rsidR="00186234" w:rsidTr="00632071">
        <w:trPr>
          <w:trHeight w:val="707"/>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687"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消防水泵</w:t>
            </w:r>
          </w:p>
        </w:tc>
        <w:tc>
          <w:tcPr>
            <w:tcW w:w="6923" w:type="dxa"/>
            <w:tcBorders>
              <w:tl2br w:val="nil"/>
              <w:tr2bl w:val="nil"/>
            </w:tcBorders>
            <w:vAlign w:val="center"/>
          </w:tcPr>
          <w:p w:rsidR="00186234" w:rsidRDefault="00186234" w:rsidP="00632071">
            <w:pPr>
              <w:spacing w:line="240" w:lineRule="exact"/>
              <w:ind w:leftChars="10" w:left="21" w:rightChars="10" w:right="21" w:firstLine="0"/>
              <w:jc w:val="both"/>
              <w:rPr>
                <w:rFonts w:ascii="Times New Roman" w:hAnsi="Times New Roman" w:cs="宋体"/>
              </w:rPr>
            </w:pPr>
            <w:r>
              <w:rPr>
                <w:rFonts w:ascii="Times New Roman" w:hAnsi="Times New Roman" w:cs="宋体" w:hint="eastAsia"/>
              </w:rPr>
              <w:t>核查消防水泵数量、规格、型号、吸水方式，泵进出水管控制阀常开状态锁定及标识，水泵启动控制装置、水锤消除设施规格型号等。</w:t>
            </w:r>
          </w:p>
        </w:tc>
        <w:tc>
          <w:tcPr>
            <w:tcW w:w="3605" w:type="dxa"/>
            <w:tcBorders>
              <w:tl2br w:val="nil"/>
              <w:tr2bl w:val="nil"/>
            </w:tcBorders>
            <w:vAlign w:val="center"/>
          </w:tcPr>
          <w:p w:rsidR="00186234" w:rsidRDefault="00186234" w:rsidP="00632071">
            <w:pPr>
              <w:spacing w:line="240" w:lineRule="exact"/>
              <w:ind w:leftChars="10" w:left="21" w:rightChars="10" w:right="21" w:firstLine="0"/>
              <w:jc w:val="both"/>
              <w:rPr>
                <w:rFonts w:ascii="Times New Roman" w:hAnsi="Times New Roman" w:cs="宋体"/>
              </w:rPr>
            </w:pPr>
          </w:p>
        </w:tc>
        <w:tc>
          <w:tcPr>
            <w:tcW w:w="1030" w:type="dxa"/>
            <w:tcBorders>
              <w:tl2br w:val="nil"/>
              <w:tr2bl w:val="nil"/>
            </w:tcBorders>
            <w:vAlign w:val="center"/>
          </w:tcPr>
          <w:p w:rsidR="00186234" w:rsidRDefault="00186234" w:rsidP="00632071">
            <w:pPr>
              <w:spacing w:line="240" w:lineRule="exact"/>
              <w:ind w:leftChars="10" w:left="21" w:rightChars="10" w:right="21" w:firstLine="0"/>
              <w:jc w:val="center"/>
              <w:rPr>
                <w:rFonts w:ascii="Times New Roman" w:hAnsi="Times New Roman" w:cs="宋体"/>
                <w:lang w:eastAsia="en-US"/>
              </w:rPr>
            </w:pPr>
            <w:r>
              <w:rPr>
                <w:rFonts w:ascii="Times New Roman" w:eastAsia="MS UI Gothic" w:hAnsi="Times New Roman" w:cs="宋体"/>
                <w:lang w:eastAsia="en-US"/>
              </w:rPr>
              <w:t>☐</w:t>
            </w:r>
            <w:r>
              <w:rPr>
                <w:rFonts w:ascii="Times New Roman" w:hAnsi="Times New Roman" w:cs="宋体" w:hint="eastAsia"/>
                <w:lang w:eastAsia="en-US"/>
              </w:rPr>
              <w:t>合格</w:t>
            </w:r>
          </w:p>
          <w:p w:rsidR="00186234" w:rsidRDefault="00186234" w:rsidP="00632071">
            <w:pPr>
              <w:spacing w:line="240" w:lineRule="exact"/>
              <w:ind w:leftChars="10" w:left="21" w:rightChars="10" w:right="21" w:firstLine="0"/>
              <w:jc w:val="center"/>
              <w:rPr>
                <w:rFonts w:ascii="Times New Roman" w:hAnsi="Times New Roman" w:cs="宋体"/>
              </w:rPr>
            </w:pPr>
            <w:r>
              <w:rPr>
                <w:rFonts w:ascii="Times New Roman" w:eastAsia="MS UI Gothic" w:hAnsi="Times New Roman" w:cs="宋体"/>
                <w:lang w:eastAsia="en-US"/>
              </w:rPr>
              <w:t>☐</w:t>
            </w:r>
            <w:r>
              <w:rPr>
                <w:rFonts w:ascii="Times New Roman" w:hAnsi="Times New Roman" w:cs="宋体" w:hint="eastAsia"/>
                <w:lang w:eastAsia="en-US"/>
              </w:rPr>
              <w:t>不合格</w:t>
            </w:r>
          </w:p>
        </w:tc>
      </w:tr>
      <w:tr w:rsidR="00186234" w:rsidTr="00632071">
        <w:trPr>
          <w:trHeight w:val="597"/>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687"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lang w:eastAsia="en-US"/>
              </w:rPr>
              <w:t>☐消防稳压设施</w:t>
            </w:r>
          </w:p>
          <w:p w:rsidR="00186234" w:rsidRDefault="00186234" w:rsidP="00632071">
            <w:pPr>
              <w:spacing w:line="240" w:lineRule="auto"/>
              <w:ind w:leftChars="10" w:left="21" w:rightChars="10" w:right="21" w:firstLine="0"/>
              <w:jc w:val="both"/>
              <w:rPr>
                <w:rFonts w:ascii="Times New Roman" w:hAnsi="Times New Roman" w:cs="宋体"/>
                <w:lang w:eastAsia="en-US"/>
              </w:rPr>
            </w:pPr>
          </w:p>
        </w:tc>
        <w:tc>
          <w:tcPr>
            <w:tcW w:w="6923" w:type="dxa"/>
            <w:tcBorders>
              <w:tl2br w:val="nil"/>
              <w:tr2bl w:val="nil"/>
            </w:tcBorders>
            <w:vAlign w:val="center"/>
          </w:tcPr>
          <w:p w:rsidR="00186234" w:rsidRDefault="00186234" w:rsidP="00632071">
            <w:pPr>
              <w:spacing w:line="240" w:lineRule="exact"/>
              <w:ind w:leftChars="10" w:left="21" w:rightChars="10" w:right="21" w:firstLine="0"/>
              <w:jc w:val="both"/>
              <w:rPr>
                <w:rFonts w:ascii="Times New Roman" w:hAnsi="Times New Roman" w:cs="宋体"/>
              </w:rPr>
            </w:pPr>
            <w:r>
              <w:rPr>
                <w:rFonts w:ascii="Times New Roman" w:hAnsi="Times New Roman" w:cs="宋体" w:hint="eastAsia"/>
              </w:rPr>
              <w:t>核查气压罐的调节容量、稳压泵数量、规格、型号等。</w:t>
            </w:r>
          </w:p>
        </w:tc>
        <w:tc>
          <w:tcPr>
            <w:tcW w:w="3605" w:type="dxa"/>
            <w:tcBorders>
              <w:tl2br w:val="nil"/>
              <w:tr2bl w:val="nil"/>
            </w:tcBorders>
            <w:vAlign w:val="center"/>
          </w:tcPr>
          <w:p w:rsidR="00186234" w:rsidRDefault="00186234" w:rsidP="00632071">
            <w:pPr>
              <w:spacing w:line="240" w:lineRule="exact"/>
              <w:ind w:leftChars="10" w:left="21" w:rightChars="10" w:right="21" w:firstLine="0"/>
              <w:jc w:val="both"/>
              <w:rPr>
                <w:rFonts w:ascii="Times New Roman" w:hAnsi="Times New Roman" w:cs="宋体"/>
              </w:rPr>
            </w:pPr>
          </w:p>
        </w:tc>
        <w:tc>
          <w:tcPr>
            <w:tcW w:w="1030" w:type="dxa"/>
            <w:tcBorders>
              <w:tl2br w:val="nil"/>
              <w:tr2bl w:val="nil"/>
            </w:tcBorders>
            <w:vAlign w:val="center"/>
          </w:tcPr>
          <w:p w:rsidR="00186234" w:rsidRDefault="00186234" w:rsidP="00632071">
            <w:pPr>
              <w:spacing w:line="240" w:lineRule="exact"/>
              <w:ind w:leftChars="10" w:left="21" w:rightChars="10" w:right="21" w:firstLine="0"/>
              <w:jc w:val="center"/>
              <w:rPr>
                <w:rFonts w:ascii="Times New Roman" w:hAnsi="Times New Roman" w:cs="宋体"/>
                <w:lang w:eastAsia="en-US"/>
              </w:rPr>
            </w:pPr>
            <w:r>
              <w:rPr>
                <w:rFonts w:ascii="Times New Roman" w:eastAsia="MS UI Gothic" w:hAnsi="Times New Roman" w:cs="宋体"/>
                <w:lang w:eastAsia="en-US"/>
              </w:rPr>
              <w:t>☐</w:t>
            </w:r>
            <w:r>
              <w:rPr>
                <w:rFonts w:ascii="Times New Roman" w:hAnsi="Times New Roman" w:cs="宋体" w:hint="eastAsia"/>
                <w:lang w:eastAsia="en-US"/>
              </w:rPr>
              <w:t>合格</w:t>
            </w:r>
          </w:p>
          <w:p w:rsidR="00186234" w:rsidRDefault="00186234" w:rsidP="00632071">
            <w:pPr>
              <w:spacing w:line="240" w:lineRule="exact"/>
              <w:ind w:leftChars="10" w:left="21" w:rightChars="10" w:right="21" w:firstLine="0"/>
              <w:jc w:val="center"/>
              <w:rPr>
                <w:rFonts w:ascii="Times New Roman" w:hAnsi="Times New Roman" w:cs="宋体"/>
              </w:rPr>
            </w:pPr>
            <w:r>
              <w:rPr>
                <w:rFonts w:ascii="Times New Roman" w:eastAsia="MS UI Gothic" w:hAnsi="Times New Roman" w:cs="宋体"/>
                <w:lang w:eastAsia="en-US"/>
              </w:rPr>
              <w:t>☐</w:t>
            </w:r>
            <w:r>
              <w:rPr>
                <w:rFonts w:ascii="Times New Roman" w:hAnsi="Times New Roman" w:cs="宋体" w:hint="eastAsia"/>
                <w:lang w:eastAsia="en-US"/>
              </w:rPr>
              <w:t>不合格</w:t>
            </w:r>
          </w:p>
        </w:tc>
      </w:tr>
      <w:tr w:rsidR="00186234" w:rsidTr="00632071">
        <w:trPr>
          <w:trHeight w:val="613"/>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687"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水泵接合器</w:t>
            </w:r>
          </w:p>
        </w:tc>
        <w:tc>
          <w:tcPr>
            <w:tcW w:w="6923" w:type="dxa"/>
            <w:tcBorders>
              <w:tl2br w:val="nil"/>
              <w:tr2bl w:val="nil"/>
            </w:tcBorders>
            <w:vAlign w:val="center"/>
          </w:tcPr>
          <w:p w:rsidR="00186234" w:rsidRDefault="00186234" w:rsidP="00632071">
            <w:pPr>
              <w:spacing w:line="240" w:lineRule="exact"/>
              <w:ind w:leftChars="10" w:left="21" w:rightChars="10" w:right="21" w:firstLine="0"/>
              <w:jc w:val="both"/>
              <w:rPr>
                <w:rFonts w:ascii="Times New Roman" w:hAnsi="Times New Roman" w:cs="宋体"/>
              </w:rPr>
            </w:pPr>
            <w:r>
              <w:rPr>
                <w:rFonts w:ascii="Times New Roman" w:hAnsi="Times New Roman" w:cs="宋体" w:hint="eastAsia"/>
              </w:rPr>
              <w:t>核查水泵接合器位置、数量、规格、永久性标志铭牌等。</w:t>
            </w:r>
          </w:p>
        </w:tc>
        <w:tc>
          <w:tcPr>
            <w:tcW w:w="3605" w:type="dxa"/>
            <w:tcBorders>
              <w:tl2br w:val="nil"/>
              <w:tr2bl w:val="nil"/>
            </w:tcBorders>
            <w:vAlign w:val="center"/>
          </w:tcPr>
          <w:p w:rsidR="00186234" w:rsidRDefault="00186234" w:rsidP="00632071">
            <w:pPr>
              <w:spacing w:line="240" w:lineRule="exact"/>
              <w:ind w:leftChars="10" w:left="21" w:rightChars="10" w:right="21" w:firstLine="0"/>
              <w:jc w:val="both"/>
              <w:rPr>
                <w:rFonts w:ascii="Times New Roman" w:hAnsi="Times New Roman" w:cs="宋体"/>
              </w:rPr>
            </w:pPr>
          </w:p>
        </w:tc>
        <w:tc>
          <w:tcPr>
            <w:tcW w:w="1030" w:type="dxa"/>
            <w:tcBorders>
              <w:tl2br w:val="nil"/>
              <w:tr2bl w:val="nil"/>
            </w:tcBorders>
            <w:vAlign w:val="center"/>
          </w:tcPr>
          <w:p w:rsidR="00186234" w:rsidRDefault="00186234" w:rsidP="00632071">
            <w:pPr>
              <w:spacing w:line="240" w:lineRule="exact"/>
              <w:ind w:leftChars="10" w:left="21" w:rightChars="10" w:right="21" w:firstLine="0"/>
              <w:jc w:val="center"/>
              <w:rPr>
                <w:rFonts w:ascii="Times New Roman" w:hAnsi="Times New Roman" w:cs="宋体"/>
                <w:lang w:eastAsia="en-US"/>
              </w:rPr>
            </w:pPr>
            <w:r>
              <w:rPr>
                <w:rFonts w:ascii="Times New Roman" w:eastAsia="MS UI Gothic" w:hAnsi="Times New Roman" w:cs="宋体"/>
                <w:lang w:eastAsia="en-US"/>
              </w:rPr>
              <w:t>☐</w:t>
            </w:r>
            <w:r>
              <w:rPr>
                <w:rFonts w:ascii="Times New Roman" w:hAnsi="Times New Roman" w:cs="宋体" w:hint="eastAsia"/>
                <w:lang w:eastAsia="en-US"/>
              </w:rPr>
              <w:t>合格</w:t>
            </w:r>
          </w:p>
          <w:p w:rsidR="00186234" w:rsidRDefault="00186234" w:rsidP="00632071">
            <w:pPr>
              <w:spacing w:line="240" w:lineRule="exact"/>
              <w:ind w:leftChars="10" w:left="21" w:rightChars="10" w:right="21" w:firstLine="0"/>
              <w:jc w:val="center"/>
              <w:rPr>
                <w:rFonts w:ascii="Times New Roman" w:hAnsi="Times New Roman" w:cs="宋体"/>
              </w:rPr>
            </w:pPr>
            <w:r>
              <w:rPr>
                <w:rFonts w:ascii="Times New Roman" w:eastAsia="MS UI Gothic" w:hAnsi="Times New Roman" w:cs="宋体"/>
                <w:lang w:eastAsia="en-US"/>
              </w:rPr>
              <w:t>☐</w:t>
            </w:r>
            <w:r>
              <w:rPr>
                <w:rFonts w:ascii="Times New Roman" w:hAnsi="Times New Roman" w:cs="宋体" w:hint="eastAsia"/>
                <w:lang w:eastAsia="en-US"/>
              </w:rPr>
              <w:t>不合格</w:t>
            </w:r>
          </w:p>
        </w:tc>
      </w:tr>
      <w:tr w:rsidR="00186234" w:rsidTr="00632071">
        <w:trPr>
          <w:trHeight w:val="687"/>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687"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室外消火栓</w:t>
            </w:r>
          </w:p>
        </w:tc>
        <w:tc>
          <w:tcPr>
            <w:tcW w:w="6923" w:type="dxa"/>
            <w:tcBorders>
              <w:tl2br w:val="nil"/>
              <w:tr2bl w:val="nil"/>
            </w:tcBorders>
            <w:vAlign w:val="center"/>
          </w:tcPr>
          <w:p w:rsidR="00186234" w:rsidRDefault="00186234" w:rsidP="00632071">
            <w:pPr>
              <w:spacing w:line="240" w:lineRule="exact"/>
              <w:ind w:leftChars="10" w:left="21" w:rightChars="10" w:right="21" w:firstLine="0"/>
              <w:jc w:val="both"/>
              <w:rPr>
                <w:rFonts w:ascii="Times New Roman" w:hAnsi="Times New Roman" w:cs="宋体"/>
              </w:rPr>
            </w:pPr>
            <w:r>
              <w:rPr>
                <w:rFonts w:ascii="Times New Roman" w:hAnsi="Times New Roman" w:cs="宋体" w:hint="eastAsia"/>
              </w:rPr>
              <w:t>核查室外消火栓位置、数量、标识、消防车取水口等。</w:t>
            </w:r>
          </w:p>
        </w:tc>
        <w:tc>
          <w:tcPr>
            <w:tcW w:w="3605" w:type="dxa"/>
            <w:tcBorders>
              <w:tl2br w:val="nil"/>
              <w:tr2bl w:val="nil"/>
            </w:tcBorders>
            <w:vAlign w:val="center"/>
          </w:tcPr>
          <w:p w:rsidR="00186234" w:rsidRDefault="00186234" w:rsidP="00632071">
            <w:pPr>
              <w:spacing w:line="240" w:lineRule="exact"/>
              <w:ind w:leftChars="10" w:left="21" w:rightChars="10" w:right="21" w:firstLine="0"/>
              <w:jc w:val="both"/>
              <w:rPr>
                <w:rFonts w:ascii="Times New Roman" w:hAnsi="Times New Roman" w:cs="宋体"/>
              </w:rPr>
            </w:pPr>
          </w:p>
        </w:tc>
        <w:tc>
          <w:tcPr>
            <w:tcW w:w="1030" w:type="dxa"/>
            <w:tcBorders>
              <w:tl2br w:val="nil"/>
              <w:tr2bl w:val="nil"/>
            </w:tcBorders>
            <w:vAlign w:val="center"/>
          </w:tcPr>
          <w:p w:rsidR="00186234" w:rsidRDefault="00186234" w:rsidP="00632071">
            <w:pPr>
              <w:spacing w:line="240" w:lineRule="exact"/>
              <w:ind w:leftChars="10" w:left="21" w:rightChars="10" w:right="21" w:firstLine="0"/>
              <w:jc w:val="center"/>
              <w:rPr>
                <w:rFonts w:ascii="Times New Roman" w:hAnsi="Times New Roman" w:cs="宋体"/>
                <w:lang w:eastAsia="en-US"/>
              </w:rPr>
            </w:pPr>
            <w:r>
              <w:rPr>
                <w:rFonts w:ascii="Times New Roman" w:eastAsia="MS UI Gothic" w:hAnsi="Times New Roman" w:cs="宋体"/>
                <w:lang w:eastAsia="en-US"/>
              </w:rPr>
              <w:t>☐</w:t>
            </w:r>
            <w:r>
              <w:rPr>
                <w:rFonts w:ascii="Times New Roman" w:hAnsi="Times New Roman" w:cs="宋体" w:hint="eastAsia"/>
                <w:lang w:eastAsia="en-US"/>
              </w:rPr>
              <w:t>合格</w:t>
            </w:r>
          </w:p>
          <w:p w:rsidR="00186234" w:rsidRDefault="00186234" w:rsidP="00632071">
            <w:pPr>
              <w:spacing w:line="240" w:lineRule="exact"/>
              <w:ind w:leftChars="10" w:left="21" w:rightChars="10" w:right="21" w:firstLine="0"/>
              <w:jc w:val="center"/>
              <w:rPr>
                <w:rFonts w:ascii="Times New Roman" w:hAnsi="Times New Roman" w:cs="宋体"/>
              </w:rPr>
            </w:pPr>
            <w:r>
              <w:rPr>
                <w:rFonts w:ascii="Times New Roman" w:eastAsia="MS UI Gothic" w:hAnsi="Times New Roman" w:cs="宋体"/>
                <w:lang w:eastAsia="en-US"/>
              </w:rPr>
              <w:t>☐</w:t>
            </w:r>
            <w:r>
              <w:rPr>
                <w:rFonts w:ascii="Times New Roman" w:hAnsi="Times New Roman" w:cs="宋体" w:hint="eastAsia"/>
                <w:lang w:eastAsia="en-US"/>
              </w:rPr>
              <w:t>不合格</w:t>
            </w:r>
          </w:p>
        </w:tc>
      </w:tr>
      <w:tr w:rsidR="00186234" w:rsidTr="00632071">
        <w:trPr>
          <w:trHeight w:val="567"/>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687"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室内消火栓</w:t>
            </w:r>
          </w:p>
        </w:tc>
        <w:tc>
          <w:tcPr>
            <w:tcW w:w="6923" w:type="dxa"/>
            <w:tcBorders>
              <w:tl2br w:val="nil"/>
              <w:tr2bl w:val="nil"/>
            </w:tcBorders>
            <w:vAlign w:val="center"/>
          </w:tcPr>
          <w:p w:rsidR="00186234" w:rsidRDefault="00186234" w:rsidP="00632071">
            <w:pPr>
              <w:spacing w:line="240" w:lineRule="exact"/>
              <w:ind w:leftChars="10" w:left="21" w:rightChars="10" w:right="21" w:firstLine="0"/>
              <w:jc w:val="both"/>
              <w:rPr>
                <w:rFonts w:ascii="Times New Roman" w:hAnsi="Times New Roman" w:cs="宋体"/>
              </w:rPr>
            </w:pPr>
            <w:r>
              <w:rPr>
                <w:rFonts w:ascii="Times New Roman" w:hAnsi="Times New Roman" w:cs="宋体" w:hint="eastAsia"/>
              </w:rPr>
              <w:t>核查室内消火栓同楼层数量、位置、规格、型号、栓口设置及栓箱组件、标识等；实测同楼层消火栓间距。</w:t>
            </w:r>
          </w:p>
        </w:tc>
        <w:tc>
          <w:tcPr>
            <w:tcW w:w="3605" w:type="dxa"/>
            <w:tcBorders>
              <w:tl2br w:val="nil"/>
              <w:tr2bl w:val="nil"/>
            </w:tcBorders>
            <w:vAlign w:val="center"/>
          </w:tcPr>
          <w:p w:rsidR="00186234" w:rsidRDefault="00186234" w:rsidP="00632071">
            <w:pPr>
              <w:spacing w:line="240" w:lineRule="exact"/>
              <w:ind w:leftChars="10" w:left="21" w:rightChars="10" w:right="21" w:firstLine="0"/>
              <w:jc w:val="both"/>
              <w:rPr>
                <w:rFonts w:ascii="Times New Roman" w:hAnsi="Times New Roman" w:cs="宋体"/>
                <w:spacing w:val="-6"/>
              </w:rPr>
            </w:pPr>
          </w:p>
        </w:tc>
        <w:tc>
          <w:tcPr>
            <w:tcW w:w="1030" w:type="dxa"/>
            <w:tcBorders>
              <w:tl2br w:val="nil"/>
              <w:tr2bl w:val="nil"/>
            </w:tcBorders>
            <w:vAlign w:val="center"/>
          </w:tcPr>
          <w:p w:rsidR="00186234" w:rsidRDefault="00186234" w:rsidP="00632071">
            <w:pPr>
              <w:spacing w:line="240" w:lineRule="exact"/>
              <w:ind w:leftChars="10" w:left="21" w:rightChars="10" w:right="21" w:firstLine="0"/>
              <w:jc w:val="center"/>
              <w:rPr>
                <w:rFonts w:ascii="Times New Roman" w:hAnsi="Times New Roman" w:cs="宋体"/>
                <w:lang w:eastAsia="en-US"/>
              </w:rPr>
            </w:pPr>
            <w:r>
              <w:rPr>
                <w:rFonts w:ascii="Times New Roman" w:eastAsia="MS UI Gothic" w:hAnsi="Times New Roman" w:cs="宋体"/>
                <w:lang w:eastAsia="en-US"/>
              </w:rPr>
              <w:t>☐</w:t>
            </w:r>
            <w:r>
              <w:rPr>
                <w:rFonts w:ascii="Times New Roman" w:hAnsi="Times New Roman" w:cs="宋体" w:hint="eastAsia"/>
                <w:lang w:eastAsia="en-US"/>
              </w:rPr>
              <w:t>合格</w:t>
            </w:r>
          </w:p>
          <w:p w:rsidR="00186234" w:rsidRDefault="00186234" w:rsidP="00632071">
            <w:pPr>
              <w:spacing w:line="240" w:lineRule="exact"/>
              <w:ind w:leftChars="10" w:left="21" w:rightChars="10" w:right="21" w:firstLine="0"/>
              <w:jc w:val="center"/>
              <w:rPr>
                <w:rFonts w:ascii="Times New Roman" w:hAnsi="Times New Roman" w:cs="宋体"/>
              </w:rPr>
            </w:pPr>
            <w:r>
              <w:rPr>
                <w:rFonts w:ascii="Times New Roman" w:eastAsia="MS UI Gothic" w:hAnsi="Times New Roman" w:cs="宋体"/>
                <w:lang w:eastAsia="en-US"/>
              </w:rPr>
              <w:t>☐</w:t>
            </w:r>
            <w:r>
              <w:rPr>
                <w:rFonts w:ascii="Times New Roman" w:hAnsi="Times New Roman" w:cs="宋体" w:hint="eastAsia"/>
                <w:lang w:eastAsia="en-US"/>
              </w:rPr>
              <w:t>不合格</w:t>
            </w:r>
          </w:p>
        </w:tc>
      </w:tr>
      <w:tr w:rsidR="00186234" w:rsidTr="00632071">
        <w:trPr>
          <w:trHeight w:val="1069"/>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687"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管道及配件</w:t>
            </w:r>
          </w:p>
        </w:tc>
        <w:tc>
          <w:tcPr>
            <w:tcW w:w="6923" w:type="dxa"/>
            <w:tcBorders>
              <w:tl2br w:val="nil"/>
              <w:tr2bl w:val="nil"/>
            </w:tcBorders>
            <w:vAlign w:val="center"/>
          </w:tcPr>
          <w:p w:rsidR="00186234" w:rsidRDefault="00186234" w:rsidP="00632071">
            <w:pPr>
              <w:spacing w:line="240" w:lineRule="exact"/>
              <w:ind w:leftChars="10" w:left="21" w:rightChars="10" w:right="21" w:firstLine="0"/>
              <w:jc w:val="both"/>
              <w:rPr>
                <w:rFonts w:ascii="Times New Roman" w:hAnsi="Times New Roman" w:cs="宋体"/>
              </w:rPr>
            </w:pPr>
            <w:r>
              <w:rPr>
                <w:rFonts w:ascii="Times New Roman" w:hAnsi="Times New Roman" w:cs="宋体" w:hint="eastAsia"/>
              </w:rPr>
              <w:t>核查材质、管径、压力、形式、连接方式、标识、防冻防腐措施、管道组件设置、支吊架等，核查隐蔽工程验收记录。</w:t>
            </w:r>
          </w:p>
        </w:tc>
        <w:tc>
          <w:tcPr>
            <w:tcW w:w="3605" w:type="dxa"/>
            <w:tcBorders>
              <w:tl2br w:val="nil"/>
              <w:tr2bl w:val="nil"/>
            </w:tcBorders>
            <w:vAlign w:val="center"/>
          </w:tcPr>
          <w:p w:rsidR="00186234" w:rsidRDefault="00186234" w:rsidP="00632071">
            <w:pPr>
              <w:spacing w:line="240" w:lineRule="exact"/>
              <w:ind w:leftChars="10" w:left="21" w:rightChars="10" w:right="21" w:firstLine="0"/>
              <w:jc w:val="both"/>
              <w:rPr>
                <w:rFonts w:ascii="Times New Roman" w:hAnsi="Times New Roman" w:cs="宋体"/>
              </w:rPr>
            </w:pPr>
          </w:p>
        </w:tc>
        <w:tc>
          <w:tcPr>
            <w:tcW w:w="1030" w:type="dxa"/>
            <w:tcBorders>
              <w:tl2br w:val="nil"/>
              <w:tr2bl w:val="nil"/>
            </w:tcBorders>
            <w:vAlign w:val="center"/>
          </w:tcPr>
          <w:p w:rsidR="00186234" w:rsidRDefault="00186234" w:rsidP="00632071">
            <w:pPr>
              <w:spacing w:line="240" w:lineRule="exact"/>
              <w:ind w:leftChars="10" w:left="21" w:rightChars="10" w:right="21" w:firstLine="0"/>
              <w:jc w:val="center"/>
              <w:rPr>
                <w:rFonts w:ascii="Times New Roman" w:hAnsi="Times New Roman" w:cs="宋体"/>
                <w:lang w:eastAsia="en-US"/>
              </w:rPr>
            </w:pPr>
            <w:r>
              <w:rPr>
                <w:rFonts w:ascii="Times New Roman" w:eastAsia="MS UI Gothic" w:hAnsi="Times New Roman" w:cs="宋体"/>
                <w:lang w:eastAsia="en-US"/>
              </w:rPr>
              <w:t>☐</w:t>
            </w:r>
            <w:r>
              <w:rPr>
                <w:rFonts w:ascii="Times New Roman" w:hAnsi="Times New Roman" w:cs="宋体" w:hint="eastAsia"/>
                <w:lang w:eastAsia="en-US"/>
              </w:rPr>
              <w:t>合格</w:t>
            </w:r>
          </w:p>
          <w:p w:rsidR="00186234" w:rsidRDefault="00186234" w:rsidP="00632071">
            <w:pPr>
              <w:spacing w:line="240" w:lineRule="exact"/>
              <w:ind w:leftChars="10" w:left="21" w:rightChars="10" w:right="21" w:firstLine="0"/>
              <w:jc w:val="center"/>
              <w:rPr>
                <w:rFonts w:ascii="Times New Roman" w:hAnsi="Times New Roman" w:cs="宋体"/>
              </w:rPr>
            </w:pPr>
            <w:r>
              <w:rPr>
                <w:rFonts w:ascii="Times New Roman" w:eastAsia="MS UI Gothic" w:hAnsi="Times New Roman" w:cs="宋体"/>
                <w:lang w:eastAsia="en-US"/>
              </w:rPr>
              <w:t>☐</w:t>
            </w:r>
            <w:r>
              <w:rPr>
                <w:rFonts w:ascii="Times New Roman" w:hAnsi="Times New Roman" w:cs="宋体" w:hint="eastAsia"/>
                <w:lang w:eastAsia="en-US"/>
              </w:rPr>
              <w:t>不合格</w:t>
            </w:r>
          </w:p>
        </w:tc>
      </w:tr>
      <w:tr w:rsidR="00186234" w:rsidTr="00632071">
        <w:trPr>
          <w:trHeight w:val="567"/>
          <w:jc w:val="center"/>
        </w:trPr>
        <w:tc>
          <w:tcPr>
            <w:tcW w:w="697" w:type="dxa"/>
            <w:vMerge w:val="restart"/>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lastRenderedPageBreak/>
              <w:t>☐</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消</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火</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栓</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系</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hint="eastAsia"/>
                <w:lang w:eastAsia="en-US"/>
              </w:rPr>
              <w:t>统</w:t>
            </w:r>
          </w:p>
        </w:tc>
        <w:tc>
          <w:tcPr>
            <w:tcW w:w="1687"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试压和冲洗</w:t>
            </w:r>
          </w:p>
        </w:tc>
        <w:tc>
          <w:tcPr>
            <w:tcW w:w="6923"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核查冲洗、试验记录。</w:t>
            </w:r>
          </w:p>
        </w:tc>
        <w:tc>
          <w:tcPr>
            <w:tcW w:w="3605"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030"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eastAsia="MS UI Gothic"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eastAsia="MS UI Gothic" w:hAnsi="Times New Roman" w:cs="宋体"/>
                <w:lang w:eastAsia="en-US"/>
              </w:rPr>
              <w:t>☐</w:t>
            </w:r>
            <w:r>
              <w:rPr>
                <w:rFonts w:ascii="Times New Roman" w:hAnsi="Times New Roman" w:cs="宋体" w:hint="eastAsia"/>
                <w:lang w:eastAsia="en-US"/>
              </w:rPr>
              <w:t>不合格</w:t>
            </w:r>
          </w:p>
        </w:tc>
      </w:tr>
      <w:tr w:rsidR="00186234" w:rsidTr="00632071">
        <w:trPr>
          <w:trHeight w:val="744"/>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687"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功能测试</w:t>
            </w:r>
          </w:p>
        </w:tc>
        <w:tc>
          <w:tcPr>
            <w:tcW w:w="6923"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测试水泵手动、自动启停，双电源及主备水泵切换等功能；测试稳压泵的稳压功能；</w:t>
            </w:r>
          </w:p>
        </w:tc>
        <w:tc>
          <w:tcPr>
            <w:tcW w:w="3605"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030"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eastAsia="MS UI Gothic"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eastAsia="MS UI Gothic" w:hAnsi="Times New Roman" w:cs="宋体"/>
                <w:lang w:eastAsia="en-US"/>
              </w:rPr>
              <w:t>☐</w:t>
            </w:r>
            <w:r>
              <w:rPr>
                <w:rFonts w:ascii="Times New Roman" w:hAnsi="Times New Roman" w:cs="宋体" w:hint="eastAsia"/>
                <w:lang w:eastAsia="en-US"/>
              </w:rPr>
              <w:t>不合格</w:t>
            </w:r>
          </w:p>
        </w:tc>
      </w:tr>
      <w:tr w:rsidR="00186234" w:rsidTr="00632071">
        <w:trPr>
          <w:trHeight w:val="567"/>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687" w:type="dxa"/>
            <w:vMerge w:val="restart"/>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6923"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测试消火栓试射情况；</w:t>
            </w:r>
          </w:p>
        </w:tc>
        <w:tc>
          <w:tcPr>
            <w:tcW w:w="3605"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030"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eastAsia="MS UI Gothic"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eastAsia="MS UI Gothic" w:hAnsi="Times New Roman" w:cs="宋体"/>
                <w:lang w:eastAsia="en-US"/>
              </w:rPr>
              <w:t>☐</w:t>
            </w:r>
            <w:r>
              <w:rPr>
                <w:rFonts w:ascii="Times New Roman" w:hAnsi="Times New Roman" w:cs="宋体" w:hint="eastAsia"/>
                <w:lang w:eastAsia="en-US"/>
              </w:rPr>
              <w:t>不合格</w:t>
            </w:r>
          </w:p>
        </w:tc>
      </w:tr>
      <w:tr w:rsidR="00186234" w:rsidTr="00632071">
        <w:trPr>
          <w:trHeight w:val="567"/>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687" w:type="dxa"/>
            <w:vMerge/>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6923"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测试室外消火栓流量、压力；</w:t>
            </w:r>
          </w:p>
        </w:tc>
        <w:tc>
          <w:tcPr>
            <w:tcW w:w="3605"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030"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eastAsia="MS UI Gothic"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eastAsia="MS UI Gothic" w:hAnsi="Times New Roman" w:cs="宋体"/>
                <w:lang w:eastAsia="en-US"/>
              </w:rPr>
              <w:t>☐</w:t>
            </w:r>
            <w:r>
              <w:rPr>
                <w:rFonts w:ascii="Times New Roman" w:hAnsi="Times New Roman" w:cs="宋体" w:hint="eastAsia"/>
                <w:lang w:eastAsia="en-US"/>
              </w:rPr>
              <w:t>不合格</w:t>
            </w:r>
          </w:p>
        </w:tc>
      </w:tr>
      <w:tr w:rsidR="00186234" w:rsidTr="00632071">
        <w:trPr>
          <w:trHeight w:val="567"/>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687" w:type="dxa"/>
            <w:vMerge/>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6923"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测试水泵接合器充水情况；</w:t>
            </w:r>
          </w:p>
        </w:tc>
        <w:tc>
          <w:tcPr>
            <w:tcW w:w="3605"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030"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eastAsia="MS UI Gothic"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eastAsia="MS UI Gothic" w:hAnsi="Times New Roman" w:cs="宋体"/>
                <w:lang w:eastAsia="en-US"/>
              </w:rPr>
              <w:t>☐</w:t>
            </w:r>
            <w:r>
              <w:rPr>
                <w:rFonts w:ascii="Times New Roman" w:hAnsi="Times New Roman" w:cs="宋体" w:hint="eastAsia"/>
                <w:lang w:eastAsia="en-US"/>
              </w:rPr>
              <w:t>不合格</w:t>
            </w:r>
          </w:p>
        </w:tc>
      </w:tr>
      <w:tr w:rsidR="00186234" w:rsidTr="00632071">
        <w:trPr>
          <w:trHeight w:val="567"/>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687" w:type="dxa"/>
            <w:vMerge/>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6923"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测试压力开关或流量开关自动启泵功能；</w:t>
            </w:r>
          </w:p>
        </w:tc>
        <w:tc>
          <w:tcPr>
            <w:tcW w:w="3605"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030"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eastAsia="MS UI Gothic"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eastAsia="MS UI Gothic" w:hAnsi="Times New Roman" w:cs="宋体"/>
                <w:lang w:eastAsia="en-US"/>
              </w:rPr>
              <w:t>☐</w:t>
            </w:r>
            <w:r>
              <w:rPr>
                <w:rFonts w:ascii="Times New Roman" w:hAnsi="Times New Roman" w:cs="宋体" w:hint="eastAsia"/>
                <w:lang w:eastAsia="en-US"/>
              </w:rPr>
              <w:t>不合格</w:t>
            </w:r>
          </w:p>
        </w:tc>
      </w:tr>
      <w:tr w:rsidR="00186234" w:rsidTr="00632071">
        <w:trPr>
          <w:trHeight w:val="567"/>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687" w:type="dxa"/>
            <w:vMerge/>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6923"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测试消火栓箱启泵按钮报警信号情况；</w:t>
            </w:r>
          </w:p>
        </w:tc>
        <w:tc>
          <w:tcPr>
            <w:tcW w:w="3605"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030"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eastAsia="MS UI Gothic"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eastAsia="MS UI Gothic" w:hAnsi="Times New Roman" w:cs="宋体"/>
                <w:lang w:eastAsia="en-US"/>
              </w:rPr>
              <w:t>☐</w:t>
            </w:r>
            <w:r>
              <w:rPr>
                <w:rFonts w:ascii="Times New Roman" w:hAnsi="Times New Roman" w:cs="宋体" w:hint="eastAsia"/>
                <w:lang w:eastAsia="en-US"/>
              </w:rPr>
              <w:t>不合格</w:t>
            </w:r>
          </w:p>
        </w:tc>
      </w:tr>
      <w:tr w:rsidR="00186234" w:rsidTr="00632071">
        <w:trPr>
          <w:trHeight w:val="567"/>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687" w:type="dxa"/>
            <w:vMerge/>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6923"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测试控制室直接启动消防水泵功能。</w:t>
            </w:r>
          </w:p>
        </w:tc>
        <w:tc>
          <w:tcPr>
            <w:tcW w:w="3605"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030"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eastAsia="MS UI Gothic"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eastAsia="MS UI Gothic" w:hAnsi="Times New Roman" w:cs="宋体"/>
                <w:lang w:eastAsia="en-US"/>
              </w:rPr>
              <w:t>☐</w:t>
            </w:r>
            <w:r>
              <w:rPr>
                <w:rFonts w:ascii="Times New Roman" w:hAnsi="Times New Roman" w:cs="宋体" w:hint="eastAsia"/>
                <w:lang w:eastAsia="en-US"/>
              </w:rPr>
              <w:t>不合格</w:t>
            </w:r>
          </w:p>
        </w:tc>
      </w:tr>
    </w:tbl>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r>
        <w:rPr>
          <w:rFonts w:ascii="Times New Roman" w:hAnsi="Times New Roman" w:cs="宋体" w:hint="eastAsia"/>
          <w:kern w:val="0"/>
          <w:position w:val="-2"/>
          <w:szCs w:val="22"/>
        </w:rPr>
        <w:t>检查人：检查日期：</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年</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月</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日</w:t>
      </w:r>
    </w:p>
    <w:p w:rsidR="00186234" w:rsidRDefault="00186234" w:rsidP="00186234">
      <w:pPr>
        <w:tabs>
          <w:tab w:val="left" w:pos="1619"/>
          <w:tab w:val="left" w:pos="6136"/>
          <w:tab w:val="left" w:pos="10061"/>
          <w:tab w:val="left" w:pos="11655"/>
        </w:tabs>
        <w:autoSpaceDE w:val="0"/>
        <w:autoSpaceDN w:val="0"/>
        <w:spacing w:before="0" w:line="254" w:lineRule="exact"/>
        <w:ind w:left="220" w:firstLine="0"/>
        <w:rPr>
          <w:rFonts w:ascii="Times New Roman" w:eastAsia="等线" w:hAnsi="Times New Roman" w:cs="宋体"/>
          <w:kern w:val="0"/>
          <w:szCs w:val="22"/>
        </w:rPr>
      </w:pPr>
    </w:p>
    <w:p w:rsidR="00186234" w:rsidRDefault="00186234" w:rsidP="00186234">
      <w:pPr>
        <w:autoSpaceDE w:val="0"/>
        <w:autoSpaceDN w:val="0"/>
        <w:ind w:firstLine="0"/>
        <w:rPr>
          <w:rFonts w:ascii="Times New Roman" w:eastAsia="Microsoft JhengHei" w:hAnsi="Times New Roman" w:cs="Microsoft JhengHei"/>
          <w:bCs/>
          <w:sz w:val="20"/>
          <w:szCs w:val="24"/>
        </w:rPr>
      </w:pPr>
    </w:p>
    <w:p w:rsidR="00186234" w:rsidRDefault="00186234" w:rsidP="00186234">
      <w:pPr>
        <w:autoSpaceDE w:val="0"/>
        <w:autoSpaceDN w:val="0"/>
        <w:spacing w:before="2"/>
        <w:ind w:firstLine="0"/>
        <w:rPr>
          <w:rFonts w:ascii="Times New Roman" w:eastAsia="Microsoft JhengHei" w:hAnsi="Times New Roman" w:cs="Microsoft JhengHei"/>
          <w:bCs/>
          <w:sz w:val="16"/>
          <w:szCs w:val="24"/>
        </w:rPr>
      </w:pPr>
    </w:p>
    <w:p w:rsidR="00186234" w:rsidRDefault="00186234" w:rsidP="00186234">
      <w:pPr>
        <w:ind w:firstLine="0"/>
        <w:jc w:val="center"/>
        <w:rPr>
          <w:rFonts w:ascii="Times New Roman" w:eastAsia="等线" w:hAnsi="Times New Roman"/>
          <w:sz w:val="18"/>
        </w:rPr>
        <w:sectPr w:rsidR="00186234">
          <w:pgSz w:w="16840" w:h="11900" w:orient="landscape"/>
          <w:pgMar w:top="1587" w:right="1417" w:bottom="1587" w:left="1417" w:header="0" w:footer="998" w:gutter="0"/>
          <w:cols w:space="0"/>
        </w:sectPr>
      </w:pPr>
    </w:p>
    <w:p w:rsidR="00186234" w:rsidRDefault="00186234" w:rsidP="00186234">
      <w:pPr>
        <w:autoSpaceDE w:val="0"/>
        <w:autoSpaceDN w:val="0"/>
        <w:adjustRightInd w:val="0"/>
        <w:snapToGrid w:val="0"/>
        <w:spacing w:before="0" w:line="324"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lastRenderedPageBreak/>
        <w:t>自动喷水灭火系统现场查验记录表XF-6</w:t>
      </w:r>
    </w:p>
    <w:tbl>
      <w:tblPr>
        <w:tblStyle w:val="TableNormal"/>
        <w:tblW w:w="13497" w:type="dxa"/>
        <w:jc w:val="center"/>
        <w:tblInd w:w="0"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tblPr>
      <w:tblGrid>
        <w:gridCol w:w="697"/>
        <w:gridCol w:w="1694"/>
        <w:gridCol w:w="5950"/>
        <w:gridCol w:w="4162"/>
        <w:gridCol w:w="994"/>
      </w:tblGrid>
      <w:tr w:rsidR="00186234" w:rsidTr="00632071">
        <w:trPr>
          <w:trHeight w:val="454"/>
          <w:tblHeader/>
          <w:jc w:val="center"/>
        </w:trPr>
        <w:tc>
          <w:tcPr>
            <w:tcW w:w="697"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单项</w:t>
            </w:r>
          </w:p>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名称</w:t>
            </w:r>
          </w:p>
        </w:tc>
        <w:tc>
          <w:tcPr>
            <w:tcW w:w="1694"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子项名称</w:t>
            </w:r>
          </w:p>
        </w:tc>
        <w:tc>
          <w:tcPr>
            <w:tcW w:w="5950"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内容和方法</w:t>
            </w:r>
          </w:p>
        </w:tc>
        <w:tc>
          <w:tcPr>
            <w:tcW w:w="4162"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检查部位</w:t>
            </w:r>
          </w:p>
        </w:tc>
        <w:tc>
          <w:tcPr>
            <w:tcW w:w="994"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结论</w:t>
            </w:r>
          </w:p>
        </w:tc>
      </w:tr>
      <w:tr w:rsidR="00186234" w:rsidTr="00632071">
        <w:trPr>
          <w:trHeight w:val="884"/>
          <w:jc w:val="center"/>
        </w:trPr>
        <w:tc>
          <w:tcPr>
            <w:tcW w:w="697" w:type="dxa"/>
            <w:vMerge w:val="restart"/>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自</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动</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喷</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水</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灭</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火</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系</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统</w:t>
            </w:r>
          </w:p>
        </w:tc>
        <w:tc>
          <w:tcPr>
            <w:tcW w:w="1694"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供水水源</w:t>
            </w:r>
          </w:p>
        </w:tc>
        <w:tc>
          <w:tcPr>
            <w:tcW w:w="595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核查天然水源</w:t>
            </w:r>
            <w:r>
              <w:rPr>
                <w:rFonts w:ascii="Times New Roman" w:hAnsi="Times New Roman" w:cs="宋体" w:hint="eastAsia"/>
              </w:rPr>
              <w:t>/</w:t>
            </w:r>
            <w:r>
              <w:rPr>
                <w:rFonts w:ascii="Times New Roman" w:hAnsi="Times New Roman" w:cs="宋体" w:hint="eastAsia"/>
              </w:rPr>
              <w:t>市政供水的保证措施；</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水质情况、水量情况、取水位置</w:t>
            </w:r>
            <w:r>
              <w:rPr>
                <w:rFonts w:ascii="Times New Roman" w:hAnsi="Times New Roman" w:cs="宋体" w:hint="eastAsia"/>
              </w:rPr>
              <w:t>/</w:t>
            </w:r>
            <w:r>
              <w:rPr>
                <w:rFonts w:ascii="Times New Roman" w:hAnsi="Times New Roman" w:cs="宋体" w:hint="eastAsia"/>
              </w:rPr>
              <w:t>核查市政供水的进水管数量、管径、供水压力</w:t>
            </w:r>
            <w:r>
              <w:rPr>
                <w:rFonts w:ascii="Times New Roman" w:hAnsi="Times New Roman" w:cs="宋体" w:hint="eastAsia"/>
              </w:rPr>
              <w:t>;</w:t>
            </w:r>
            <w:r>
              <w:rPr>
                <w:rFonts w:ascii="Times New Roman" w:hAnsi="Times New Roman" w:cs="宋体" w:hint="eastAsia"/>
              </w:rPr>
              <w:t>现场标识；核查埋地管隐蔽工程验收记录。</w:t>
            </w:r>
          </w:p>
        </w:tc>
        <w:tc>
          <w:tcPr>
            <w:tcW w:w="4162"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994"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820"/>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p>
        </w:tc>
        <w:tc>
          <w:tcPr>
            <w:tcW w:w="1694"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消防水池</w:t>
            </w:r>
            <w:r>
              <w:rPr>
                <w:rFonts w:ascii="Times New Roman" w:hAnsi="Times New Roman" w:cs="宋体"/>
                <w:lang w:eastAsia="en-US"/>
              </w:rPr>
              <w:t>/</w:t>
            </w:r>
          </w:p>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lang w:eastAsia="en-US"/>
              </w:rPr>
              <w:t>消防水箱</w:t>
            </w:r>
          </w:p>
        </w:tc>
        <w:tc>
          <w:tcPr>
            <w:tcW w:w="595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核查消防水池位置、容量、水位显示与报警装置等；</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核查高位消防水箱位置、容量、补水措施、水位显示与报警装置、水量保证措施等。</w:t>
            </w:r>
          </w:p>
        </w:tc>
        <w:tc>
          <w:tcPr>
            <w:tcW w:w="4162"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994"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823"/>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694"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消防水泵</w:t>
            </w:r>
          </w:p>
        </w:tc>
        <w:tc>
          <w:tcPr>
            <w:tcW w:w="595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核查数量、规格、型号、吸水方式，泵进出水管控制阀常开状态及标识，水泵启动控制装置、水锤消除设施规格型号等。</w:t>
            </w:r>
          </w:p>
        </w:tc>
        <w:tc>
          <w:tcPr>
            <w:tcW w:w="4162"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994"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811"/>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694"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lang w:eastAsia="en-US"/>
              </w:rPr>
              <w:t>☐消防稳压设施</w:t>
            </w:r>
          </w:p>
          <w:p w:rsidR="00186234" w:rsidRDefault="00186234" w:rsidP="00632071">
            <w:pPr>
              <w:spacing w:line="240" w:lineRule="auto"/>
              <w:ind w:leftChars="10" w:left="21" w:rightChars="10" w:right="21" w:firstLine="0"/>
              <w:jc w:val="both"/>
              <w:rPr>
                <w:rFonts w:ascii="Times New Roman" w:hAnsi="Times New Roman" w:cs="宋体"/>
                <w:lang w:eastAsia="en-US"/>
              </w:rPr>
            </w:pPr>
          </w:p>
        </w:tc>
        <w:tc>
          <w:tcPr>
            <w:tcW w:w="595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核查消防气压给水设备气压罐容积（总容积、最大有效水容积）、气压、水位及工作压力；核查稳压泵的数量、规格等。</w:t>
            </w:r>
          </w:p>
        </w:tc>
        <w:tc>
          <w:tcPr>
            <w:tcW w:w="4162"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994"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454"/>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694"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水泵接合器</w:t>
            </w:r>
          </w:p>
        </w:tc>
        <w:tc>
          <w:tcPr>
            <w:tcW w:w="595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核查水泵接合器位置、数量、规格、永久性标志铭牌等。</w:t>
            </w:r>
          </w:p>
        </w:tc>
        <w:tc>
          <w:tcPr>
            <w:tcW w:w="4162"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994"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753"/>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694"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报警阀组</w:t>
            </w:r>
          </w:p>
        </w:tc>
        <w:tc>
          <w:tcPr>
            <w:tcW w:w="595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核查报警阀组位置、数量及组件、标识，水力警铃位置，排水设施等。</w:t>
            </w:r>
          </w:p>
        </w:tc>
        <w:tc>
          <w:tcPr>
            <w:tcW w:w="4162"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994"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005"/>
          <w:jc w:val="center"/>
        </w:trPr>
        <w:tc>
          <w:tcPr>
            <w:tcW w:w="69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694"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喷头</w:t>
            </w:r>
          </w:p>
        </w:tc>
        <w:tc>
          <w:tcPr>
            <w:tcW w:w="595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核查设置场所、规格型号、位置、公称动作温度、间距，与障碍物距离，有腐蚀性气体环境、有冰冻、有碰撞危险场所等喷头安装情况，及被污染、遮挡等情况。</w:t>
            </w:r>
          </w:p>
        </w:tc>
        <w:tc>
          <w:tcPr>
            <w:tcW w:w="4162"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994"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005"/>
          <w:jc w:val="center"/>
        </w:trPr>
        <w:tc>
          <w:tcPr>
            <w:tcW w:w="697" w:type="dxa"/>
            <w:vMerge/>
            <w:tcBorders>
              <w:tl2br w:val="nil"/>
              <w:tr2bl w:val="nil"/>
            </w:tcBorders>
          </w:tcPr>
          <w:p w:rsidR="00186234" w:rsidRDefault="00186234" w:rsidP="00632071">
            <w:pPr>
              <w:spacing w:line="240" w:lineRule="auto"/>
              <w:ind w:leftChars="10" w:left="21" w:rightChars="10" w:right="21" w:firstLine="0"/>
              <w:jc w:val="center"/>
              <w:rPr>
                <w:rFonts w:ascii="Times New Roman" w:hAnsi="Times New Roman" w:cs="宋体"/>
              </w:rPr>
            </w:pPr>
          </w:p>
        </w:tc>
        <w:tc>
          <w:tcPr>
            <w:tcW w:w="1694"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管道及组件</w:t>
            </w:r>
          </w:p>
        </w:tc>
        <w:tc>
          <w:tcPr>
            <w:tcW w:w="595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核查材质、压力、连接方式、形式、标识、防冻防腐措施、末端试水装置及排水设施、其他管网组件设置、支吊架等，核查隐蔽工程验收记录。</w:t>
            </w:r>
          </w:p>
        </w:tc>
        <w:tc>
          <w:tcPr>
            <w:tcW w:w="4162"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994"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602"/>
          <w:jc w:val="center"/>
        </w:trPr>
        <w:tc>
          <w:tcPr>
            <w:tcW w:w="697" w:type="dxa"/>
            <w:vMerge w:val="restart"/>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lastRenderedPageBreak/>
              <w:t>☐</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自</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动</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喷</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水</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灭</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火</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系</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hint="eastAsia"/>
                <w:lang w:eastAsia="en-US"/>
              </w:rPr>
              <w:t>统</w:t>
            </w:r>
          </w:p>
        </w:tc>
        <w:tc>
          <w:tcPr>
            <w:tcW w:w="1694"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试压和冲洗</w:t>
            </w:r>
          </w:p>
        </w:tc>
        <w:tc>
          <w:tcPr>
            <w:tcW w:w="595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核查冲洗、试验记录。</w:t>
            </w:r>
          </w:p>
        </w:tc>
        <w:tc>
          <w:tcPr>
            <w:tcW w:w="4162"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994"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357"/>
          <w:jc w:val="center"/>
        </w:trPr>
        <w:tc>
          <w:tcPr>
            <w:tcW w:w="697" w:type="dxa"/>
            <w:vMerge/>
            <w:tcBorders>
              <w:tl2br w:val="nil"/>
              <w:tr2bl w:val="nil"/>
            </w:tcBorders>
          </w:tcPr>
          <w:p w:rsidR="00186234" w:rsidRDefault="00186234" w:rsidP="00632071">
            <w:pPr>
              <w:spacing w:line="240" w:lineRule="auto"/>
              <w:ind w:leftChars="10" w:left="21" w:rightChars="10" w:right="21" w:firstLine="0"/>
              <w:jc w:val="center"/>
              <w:rPr>
                <w:rFonts w:ascii="Times New Roman" w:hAnsi="Times New Roman" w:cs="宋体"/>
              </w:rPr>
            </w:pPr>
          </w:p>
        </w:tc>
        <w:tc>
          <w:tcPr>
            <w:tcW w:w="1694" w:type="dxa"/>
            <w:vMerge w:val="restart"/>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功能测试</w:t>
            </w:r>
          </w:p>
        </w:tc>
        <w:tc>
          <w:tcPr>
            <w:tcW w:w="595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测试水泵手动、自动启停，双电源及主备水泵切换；</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测试稳压泵的稳压功能；测试系统流量、压力；</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测试水力警铃喷嘴压力及警铃声强；</w:t>
            </w:r>
          </w:p>
        </w:tc>
        <w:tc>
          <w:tcPr>
            <w:tcW w:w="4162" w:type="dxa"/>
            <w:tcBorders>
              <w:tl2br w:val="nil"/>
              <w:tr2bl w:val="nil"/>
            </w:tcBorders>
            <w:vAlign w:val="center"/>
          </w:tcPr>
          <w:p w:rsidR="00186234" w:rsidRDefault="00186234" w:rsidP="00632071"/>
          <w:p w:rsidR="00186234" w:rsidRDefault="00186234" w:rsidP="00632071">
            <w:pPr>
              <w:widowControl/>
              <w:spacing w:line="240" w:lineRule="auto"/>
              <w:ind w:leftChars="10" w:left="21" w:rightChars="10" w:right="21" w:firstLine="0"/>
              <w:jc w:val="both"/>
              <w:rPr>
                <w:rFonts w:ascii="Times New Roman" w:hAnsi="Times New Roman" w:cs="宋体"/>
              </w:rPr>
            </w:pPr>
          </w:p>
        </w:tc>
        <w:tc>
          <w:tcPr>
            <w:tcW w:w="994"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779"/>
          <w:jc w:val="center"/>
        </w:trPr>
        <w:tc>
          <w:tcPr>
            <w:tcW w:w="697" w:type="dxa"/>
            <w:vMerge/>
            <w:tcBorders>
              <w:tl2br w:val="nil"/>
              <w:tr2bl w:val="nil"/>
            </w:tcBorders>
          </w:tcPr>
          <w:p w:rsidR="00186234" w:rsidRDefault="00186234" w:rsidP="00632071">
            <w:pPr>
              <w:spacing w:line="240" w:lineRule="auto"/>
              <w:ind w:leftChars="10" w:left="21" w:rightChars="10" w:right="21" w:firstLine="0"/>
              <w:jc w:val="center"/>
              <w:rPr>
                <w:rFonts w:ascii="Times New Roman" w:hAnsi="Times New Roman" w:cs="宋体"/>
              </w:rPr>
            </w:pPr>
          </w:p>
        </w:tc>
        <w:tc>
          <w:tcPr>
            <w:tcW w:w="1694" w:type="dxa"/>
            <w:vMerge/>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595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测试雨淋阀动作情况；</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测试压力开关动作后，消防水泵及联动设备启动、信号反馈；测试报警阀、水力警铃动作情况；</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测试水流指示器动作、压力开关动作情况；测试水泵远程手动、压力开关连锁启动功能。测试其他联动控制设备启动等功能。</w:t>
            </w:r>
          </w:p>
        </w:tc>
        <w:tc>
          <w:tcPr>
            <w:tcW w:w="4162"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994"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bl>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r>
        <w:rPr>
          <w:rFonts w:ascii="Times New Roman" w:hAnsi="Times New Roman" w:cs="宋体" w:hint="eastAsia"/>
          <w:kern w:val="0"/>
          <w:position w:val="-2"/>
          <w:szCs w:val="22"/>
        </w:rPr>
        <w:t>检查人：检查日期：</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年</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月</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日</w:t>
      </w:r>
    </w:p>
    <w:p w:rsidR="00186234" w:rsidRDefault="00186234" w:rsidP="00186234">
      <w:pPr>
        <w:tabs>
          <w:tab w:val="left" w:pos="1664"/>
          <w:tab w:val="left" w:pos="6200"/>
          <w:tab w:val="left" w:pos="10142"/>
          <w:tab w:val="left" w:pos="11742"/>
        </w:tabs>
        <w:autoSpaceDE w:val="0"/>
        <w:autoSpaceDN w:val="0"/>
        <w:spacing w:before="0" w:line="254" w:lineRule="exact"/>
        <w:ind w:left="260" w:firstLine="0"/>
        <w:rPr>
          <w:rFonts w:ascii="Times New Roman" w:eastAsia="等线" w:hAnsi="Times New Roman" w:cs="宋体"/>
          <w:kern w:val="0"/>
          <w:szCs w:val="22"/>
        </w:rPr>
      </w:pPr>
    </w:p>
    <w:p w:rsidR="00186234" w:rsidRDefault="00186234" w:rsidP="00186234">
      <w:pPr>
        <w:autoSpaceDE w:val="0"/>
        <w:autoSpaceDN w:val="0"/>
        <w:ind w:firstLine="0"/>
        <w:rPr>
          <w:rFonts w:ascii="Times New Roman" w:eastAsia="Microsoft JhengHei" w:hAnsi="Times New Roman" w:cs="Microsoft JhengHei"/>
          <w:bCs/>
          <w:sz w:val="20"/>
          <w:szCs w:val="24"/>
        </w:rPr>
      </w:pPr>
    </w:p>
    <w:p w:rsidR="00186234" w:rsidRDefault="00186234" w:rsidP="00186234">
      <w:pPr>
        <w:spacing w:before="0" w:line="240" w:lineRule="auto"/>
        <w:ind w:firstLine="0"/>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br w:type="page"/>
      </w:r>
    </w:p>
    <w:p w:rsidR="00186234" w:rsidRDefault="00186234" w:rsidP="00186234">
      <w:pPr>
        <w:autoSpaceDE w:val="0"/>
        <w:autoSpaceDN w:val="0"/>
        <w:adjustRightInd w:val="0"/>
        <w:snapToGrid w:val="0"/>
        <w:spacing w:before="0" w:line="324"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lastRenderedPageBreak/>
        <w:t>细水雾灭火系统现场查验记录表XF-7-1</w:t>
      </w:r>
    </w:p>
    <w:tbl>
      <w:tblPr>
        <w:tblStyle w:val="TableNormal"/>
        <w:tblW w:w="13501" w:type="dxa"/>
        <w:jc w:val="center"/>
        <w:tblInd w:w="0"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tblPr>
      <w:tblGrid>
        <w:gridCol w:w="807"/>
        <w:gridCol w:w="1560"/>
        <w:gridCol w:w="8036"/>
        <w:gridCol w:w="1946"/>
        <w:gridCol w:w="1152"/>
      </w:tblGrid>
      <w:tr w:rsidR="00186234" w:rsidTr="00632071">
        <w:trPr>
          <w:trHeight w:val="454"/>
          <w:tblHeader/>
          <w:jc w:val="center"/>
        </w:trPr>
        <w:tc>
          <w:tcPr>
            <w:tcW w:w="807"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单项</w:t>
            </w:r>
          </w:p>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名称</w:t>
            </w:r>
          </w:p>
        </w:tc>
        <w:tc>
          <w:tcPr>
            <w:tcW w:w="1560"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子项名称</w:t>
            </w:r>
          </w:p>
        </w:tc>
        <w:tc>
          <w:tcPr>
            <w:tcW w:w="8036"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内容和方法</w:t>
            </w:r>
          </w:p>
        </w:tc>
        <w:tc>
          <w:tcPr>
            <w:tcW w:w="1946"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检查部位</w:t>
            </w:r>
          </w:p>
        </w:tc>
        <w:tc>
          <w:tcPr>
            <w:tcW w:w="1152"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结论</w:t>
            </w:r>
          </w:p>
        </w:tc>
      </w:tr>
      <w:tr w:rsidR="00186234" w:rsidTr="00632071">
        <w:trPr>
          <w:trHeight w:val="1351"/>
          <w:jc w:val="center"/>
        </w:trPr>
        <w:tc>
          <w:tcPr>
            <w:tcW w:w="807" w:type="dxa"/>
            <w:vMerge w:val="restart"/>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p w:rsidR="00186234" w:rsidRDefault="00186234" w:rsidP="00632071">
            <w:pPr>
              <w:spacing w:line="240" w:lineRule="auto"/>
              <w:ind w:leftChars="10" w:left="21" w:rightChars="10" w:right="21" w:firstLine="0"/>
              <w:jc w:val="center"/>
              <w:rPr>
                <w:rFonts w:ascii="Times New Roman" w:hAnsi="Times New Roman" w:cs="宋体"/>
              </w:rPr>
            </w:pPr>
          </w:p>
          <w:p w:rsidR="00186234" w:rsidRDefault="00186234" w:rsidP="00632071">
            <w:pPr>
              <w:spacing w:line="240" w:lineRule="auto"/>
              <w:ind w:leftChars="10" w:left="21" w:rightChars="10" w:right="21" w:firstLine="0"/>
              <w:jc w:val="center"/>
              <w:rPr>
                <w:rFonts w:ascii="Times New Roman" w:hAnsi="Times New Roman" w:cs="宋体"/>
              </w:rPr>
            </w:pPr>
          </w:p>
          <w:p w:rsidR="00186234" w:rsidRDefault="00186234" w:rsidP="00632071">
            <w:pPr>
              <w:spacing w:line="240" w:lineRule="auto"/>
              <w:ind w:leftChars="10" w:left="21" w:rightChars="10" w:right="21" w:firstLine="0"/>
              <w:jc w:val="center"/>
              <w:rPr>
                <w:rFonts w:ascii="Times New Roman" w:hAnsi="Times New Roman" w:cs="宋体"/>
              </w:rPr>
            </w:pPr>
          </w:p>
          <w:p w:rsidR="00186234" w:rsidRDefault="00186234" w:rsidP="00632071">
            <w:pPr>
              <w:spacing w:line="240" w:lineRule="auto"/>
              <w:ind w:leftChars="10" w:left="21" w:rightChars="10" w:right="21" w:firstLine="0"/>
              <w:jc w:val="center"/>
              <w:rPr>
                <w:rFonts w:ascii="Times New Roman" w:hAnsi="Times New Roman" w:cs="宋体"/>
              </w:rPr>
            </w:pP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rPr>
              <w:t>☐</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hint="eastAsia"/>
              </w:rPr>
              <w:t>细</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hint="eastAsia"/>
              </w:rPr>
              <w:t>水</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hint="eastAsia"/>
              </w:rPr>
              <w:t>雾</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hint="eastAsia"/>
              </w:rPr>
              <w:t>灭</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hint="eastAsia"/>
              </w:rPr>
              <w:t>火</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hint="eastAsia"/>
              </w:rPr>
              <w:t>系</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hint="eastAsia"/>
              </w:rPr>
              <w:t>统</w:t>
            </w:r>
          </w:p>
          <w:p w:rsidR="00186234" w:rsidRDefault="00186234" w:rsidP="00632071">
            <w:pPr>
              <w:spacing w:line="240" w:lineRule="auto"/>
              <w:ind w:leftChars="10" w:left="21" w:rightChars="10" w:right="21" w:firstLine="0"/>
              <w:jc w:val="center"/>
              <w:rPr>
                <w:rFonts w:ascii="Times New Roman" w:hAnsi="Times New Roman" w:cs="宋体"/>
              </w:rPr>
            </w:pPr>
          </w:p>
          <w:p w:rsidR="00186234" w:rsidRDefault="00186234" w:rsidP="00632071">
            <w:pPr>
              <w:spacing w:line="240" w:lineRule="auto"/>
              <w:ind w:leftChars="10" w:left="21" w:rightChars="10" w:right="21" w:firstLine="0"/>
              <w:jc w:val="center"/>
              <w:rPr>
                <w:rFonts w:ascii="Times New Roman" w:hAnsi="Times New Roman" w:cs="宋体"/>
              </w:rPr>
            </w:pPr>
          </w:p>
          <w:p w:rsidR="00186234" w:rsidRDefault="00186234" w:rsidP="00632071">
            <w:pPr>
              <w:spacing w:line="240" w:lineRule="auto"/>
              <w:ind w:leftChars="10" w:left="21" w:rightChars="10" w:right="21" w:firstLine="0"/>
              <w:jc w:val="center"/>
              <w:rPr>
                <w:rFonts w:ascii="Times New Roman" w:hAnsi="Times New Roman" w:cs="宋体"/>
              </w:rPr>
            </w:pPr>
          </w:p>
          <w:p w:rsidR="00186234" w:rsidRDefault="00186234" w:rsidP="00632071">
            <w:pPr>
              <w:spacing w:line="240" w:lineRule="auto"/>
              <w:ind w:leftChars="10" w:left="21" w:rightChars="10" w:right="21" w:firstLine="0"/>
              <w:jc w:val="center"/>
              <w:rPr>
                <w:rFonts w:ascii="Times New Roman" w:hAnsi="Times New Roman" w:cs="宋体"/>
              </w:rPr>
            </w:pPr>
          </w:p>
          <w:p w:rsidR="00186234" w:rsidRDefault="00186234" w:rsidP="00632071">
            <w:pPr>
              <w:spacing w:line="240" w:lineRule="auto"/>
              <w:ind w:leftChars="10" w:left="21" w:rightChars="10" w:right="21" w:firstLine="0"/>
              <w:jc w:val="center"/>
              <w:rPr>
                <w:rFonts w:ascii="Times New Roman" w:hAnsi="Times New Roman" w:cs="宋体"/>
              </w:rPr>
            </w:pPr>
          </w:p>
          <w:p w:rsidR="00186234" w:rsidRDefault="00186234" w:rsidP="00632071">
            <w:pPr>
              <w:spacing w:line="240" w:lineRule="auto"/>
              <w:ind w:leftChars="10" w:left="21" w:rightChars="10" w:right="21" w:firstLine="0"/>
              <w:jc w:val="center"/>
              <w:rPr>
                <w:rFonts w:ascii="Times New Roman" w:hAnsi="Times New Roman" w:cs="宋体"/>
              </w:rPr>
            </w:pPr>
          </w:p>
          <w:p w:rsidR="00186234" w:rsidRDefault="00186234" w:rsidP="00632071">
            <w:pPr>
              <w:spacing w:line="240" w:lineRule="auto"/>
              <w:ind w:leftChars="10" w:left="21" w:rightChars="10" w:right="21" w:firstLine="0"/>
              <w:jc w:val="center"/>
              <w:rPr>
                <w:rFonts w:ascii="Times New Roman" w:hAnsi="Times New Roman" w:cs="宋体"/>
              </w:rPr>
            </w:pPr>
          </w:p>
          <w:p w:rsidR="00186234" w:rsidRDefault="00186234" w:rsidP="00632071">
            <w:pPr>
              <w:spacing w:line="240" w:lineRule="auto"/>
              <w:ind w:leftChars="10" w:left="21" w:rightChars="10" w:right="21" w:firstLine="0"/>
              <w:jc w:val="center"/>
              <w:rPr>
                <w:rFonts w:ascii="Times New Roman" w:hAnsi="Times New Roman" w:cs="宋体"/>
              </w:rPr>
            </w:pPr>
          </w:p>
          <w:p w:rsidR="00186234" w:rsidRDefault="00186234" w:rsidP="00632071">
            <w:pPr>
              <w:spacing w:line="240" w:lineRule="auto"/>
              <w:ind w:leftChars="10" w:left="21" w:rightChars="10" w:right="21" w:firstLine="0"/>
              <w:jc w:val="center"/>
              <w:rPr>
                <w:rFonts w:ascii="Times New Roman" w:hAnsi="Times New Roman" w:cs="宋体"/>
              </w:rPr>
            </w:pPr>
          </w:p>
          <w:p w:rsidR="00186234" w:rsidRDefault="00186234" w:rsidP="00632071">
            <w:pPr>
              <w:spacing w:line="240" w:lineRule="auto"/>
              <w:ind w:leftChars="10" w:left="21" w:rightChars="10" w:right="21" w:firstLine="0"/>
              <w:jc w:val="center"/>
              <w:rPr>
                <w:rFonts w:ascii="Times New Roman" w:hAnsi="Times New Roman" w:cs="宋体"/>
              </w:rPr>
            </w:pPr>
          </w:p>
          <w:p w:rsidR="00186234" w:rsidRDefault="00186234" w:rsidP="00632071">
            <w:pPr>
              <w:spacing w:line="240" w:lineRule="auto"/>
              <w:ind w:leftChars="10" w:left="21" w:rightChars="10" w:right="21" w:firstLine="0"/>
              <w:jc w:val="center"/>
              <w:rPr>
                <w:rFonts w:ascii="Times New Roman" w:hAnsi="Times New Roman" w:cs="宋体"/>
              </w:rPr>
            </w:pPr>
          </w:p>
          <w:p w:rsidR="00186234" w:rsidRDefault="00186234" w:rsidP="00632071">
            <w:pPr>
              <w:spacing w:line="240" w:lineRule="auto"/>
              <w:ind w:leftChars="10" w:left="21" w:rightChars="10" w:right="21" w:firstLine="0"/>
              <w:jc w:val="center"/>
              <w:rPr>
                <w:rFonts w:ascii="Times New Roman" w:hAnsi="Times New Roman" w:cs="宋体"/>
              </w:rPr>
            </w:pPr>
          </w:p>
          <w:p w:rsidR="00186234" w:rsidRDefault="00186234" w:rsidP="00632071">
            <w:pPr>
              <w:spacing w:line="240" w:lineRule="auto"/>
              <w:ind w:leftChars="10" w:left="21" w:rightChars="10" w:right="21" w:firstLine="0"/>
              <w:jc w:val="center"/>
              <w:rPr>
                <w:rFonts w:ascii="Times New Roman" w:hAnsi="Times New Roman" w:cs="宋体"/>
              </w:rPr>
            </w:pPr>
          </w:p>
          <w:p w:rsidR="00186234" w:rsidRDefault="00186234" w:rsidP="00632071">
            <w:pPr>
              <w:spacing w:line="240" w:lineRule="auto"/>
              <w:ind w:leftChars="10" w:left="21" w:rightChars="10" w:right="21" w:firstLine="0"/>
              <w:jc w:val="center"/>
              <w:rPr>
                <w:rFonts w:ascii="Times New Roman" w:hAnsi="Times New Roman" w:cs="宋体"/>
              </w:rPr>
            </w:pP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rPr>
              <w:t>☐</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hint="eastAsia"/>
              </w:rPr>
              <w:t>细</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hint="eastAsia"/>
              </w:rPr>
              <w:t>水</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hint="eastAsia"/>
              </w:rPr>
              <w:t>雾</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hint="eastAsia"/>
              </w:rPr>
              <w:t>灭</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hint="eastAsia"/>
              </w:rPr>
              <w:t>火</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系</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lang w:eastAsia="en-US"/>
              </w:rPr>
              <w:t>统</w:t>
            </w:r>
          </w:p>
        </w:tc>
        <w:tc>
          <w:tcPr>
            <w:tcW w:w="156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lastRenderedPageBreak/>
              <w:t>☐</w:t>
            </w:r>
            <w:r>
              <w:rPr>
                <w:rFonts w:ascii="Times New Roman" w:hAnsi="Times New Roman" w:cs="宋体" w:hint="eastAsia"/>
                <w:lang w:eastAsia="en-US"/>
              </w:rPr>
              <w:t>系统及防护区</w:t>
            </w:r>
          </w:p>
        </w:tc>
        <w:tc>
          <w:tcPr>
            <w:tcW w:w="8036"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核查系统形式；</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核查保护对象位置、分区划分、用途、通风及可燃物种类、环境温度，围护结构耐压、耐火极限和门窗自行关闭情况，出入口处声光警报装置设置和安全标志，防护区的开口情况等。</w:t>
            </w:r>
          </w:p>
        </w:tc>
        <w:tc>
          <w:tcPr>
            <w:tcW w:w="1946"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152"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250"/>
          <w:jc w:val="center"/>
        </w:trPr>
        <w:tc>
          <w:tcPr>
            <w:tcW w:w="80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p>
        </w:tc>
        <w:tc>
          <w:tcPr>
            <w:tcW w:w="156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供水水源</w:t>
            </w:r>
          </w:p>
        </w:tc>
        <w:tc>
          <w:tcPr>
            <w:tcW w:w="8036"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核查系统的水质及保证措施，进（补）水管管径、供水能力；</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核查储水箱的位置、容量、材质、密闭性、防尘、避光措施，自动补水装置、液位显示、高低液位报警装置和溢流、透气及放空装置、过滤器的设置。</w:t>
            </w:r>
          </w:p>
        </w:tc>
        <w:tc>
          <w:tcPr>
            <w:tcW w:w="1946"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152"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610"/>
          <w:jc w:val="center"/>
        </w:trPr>
        <w:tc>
          <w:tcPr>
            <w:tcW w:w="80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56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泵组系统</w:t>
            </w:r>
          </w:p>
        </w:tc>
        <w:tc>
          <w:tcPr>
            <w:tcW w:w="8036"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核查水泵数量、规格、型号、吸水方式，泵吸出水管上的压力表、安全阀、信号阀、止回阀及控制阀常开状态锁定及标识，水泵控制柜（盘）、系统安全阀的动作压力等；核查泵组系统的自动补水的水量、水压；</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核查在消防值班室监视水泵或其他供水设备的工作状态及其供电状况。</w:t>
            </w:r>
          </w:p>
        </w:tc>
        <w:tc>
          <w:tcPr>
            <w:tcW w:w="1946"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152"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810"/>
          <w:jc w:val="center"/>
        </w:trPr>
        <w:tc>
          <w:tcPr>
            <w:tcW w:w="80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56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瓶组系统</w:t>
            </w:r>
          </w:p>
        </w:tc>
        <w:tc>
          <w:tcPr>
            <w:tcW w:w="8036"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核查瓶组系统的部件组成、铭牌标记、安全阀的设置；</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w:t>
            </w:r>
            <w:r>
              <w:rPr>
                <w:rFonts w:ascii="Times New Roman" w:hAnsi="Times New Roman" w:cs="宋体" w:hint="eastAsia"/>
                <w:spacing w:val="-4"/>
              </w:rPr>
              <w:t>查储水容器或储所容器布置位置、规格、型号、固定方式和标志、充装量、充装压力；</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核查瓶组系统的储水量和驱动气体储量、备用量；</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核查瓶组的机械应急操作处的标志、有铅封的安全销或保护罩。</w:t>
            </w:r>
          </w:p>
        </w:tc>
        <w:tc>
          <w:tcPr>
            <w:tcW w:w="1946"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152"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919"/>
          <w:jc w:val="center"/>
        </w:trPr>
        <w:tc>
          <w:tcPr>
            <w:tcW w:w="80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56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lang w:eastAsia="en-US"/>
              </w:rPr>
              <w:t>☐消防稳压设施</w:t>
            </w:r>
          </w:p>
        </w:tc>
        <w:tc>
          <w:tcPr>
            <w:tcW w:w="8036"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核查稳压泵的数量、规格、型号。</w:t>
            </w:r>
          </w:p>
        </w:tc>
        <w:tc>
          <w:tcPr>
            <w:tcW w:w="1946"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152" w:type="dxa"/>
            <w:tcBorders>
              <w:bottom w:val="single" w:sz="4" w:space="0" w:color="auto"/>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718"/>
          <w:jc w:val="center"/>
        </w:trPr>
        <w:tc>
          <w:tcPr>
            <w:tcW w:w="80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56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系统组件及阀组</w:t>
            </w:r>
          </w:p>
        </w:tc>
        <w:tc>
          <w:tcPr>
            <w:tcW w:w="8036" w:type="dxa"/>
            <w:tcBorders>
              <w:tl2br w:val="nil"/>
              <w:tr2bl w:val="nil"/>
            </w:tcBorders>
            <w:vAlign w:val="center"/>
          </w:tcPr>
          <w:p w:rsidR="00186234" w:rsidRDefault="00186234" w:rsidP="00632071">
            <w:pPr>
              <w:spacing w:before="60" w:line="240" w:lineRule="auto"/>
              <w:ind w:leftChars="10" w:left="21" w:rightChars="10" w:right="21" w:firstLine="0"/>
              <w:jc w:val="both"/>
              <w:rPr>
                <w:rFonts w:ascii="Times New Roman" w:hAnsi="Times New Roman" w:cs="宋体"/>
              </w:rPr>
            </w:pPr>
            <w:r>
              <w:rPr>
                <w:rFonts w:ascii="Times New Roman" w:hAnsi="Times New Roman" w:cs="宋体" w:hint="eastAsia"/>
              </w:rPr>
              <w:t>核查系统组件的位置、防机械碰撞损伤、防腐蚀措施；</w:t>
            </w:r>
          </w:p>
          <w:p w:rsidR="00186234" w:rsidRDefault="00186234" w:rsidP="00632071">
            <w:pPr>
              <w:spacing w:before="60" w:line="240" w:lineRule="auto"/>
              <w:ind w:leftChars="10" w:left="21" w:rightChars="10" w:right="21" w:firstLine="0"/>
              <w:jc w:val="both"/>
              <w:rPr>
                <w:rFonts w:ascii="Times New Roman" w:hAnsi="Times New Roman" w:cs="宋体"/>
              </w:rPr>
            </w:pPr>
            <w:r>
              <w:rPr>
                <w:rFonts w:ascii="Times New Roman" w:hAnsi="Times New Roman" w:cs="宋体" w:hint="eastAsia"/>
              </w:rPr>
              <w:t>核查防护区控制阀位置、规格、型号、开关锁定或指示标志、控制防护区的永久性标志牌、信号反馈装置；</w:t>
            </w:r>
          </w:p>
          <w:p w:rsidR="00186234" w:rsidRDefault="00186234" w:rsidP="00632071">
            <w:pPr>
              <w:spacing w:before="60" w:line="240" w:lineRule="auto"/>
              <w:ind w:leftChars="10" w:left="21" w:rightChars="10" w:right="21" w:firstLine="0"/>
              <w:jc w:val="both"/>
              <w:rPr>
                <w:rFonts w:ascii="Times New Roman" w:hAnsi="Times New Roman" w:cs="宋体"/>
              </w:rPr>
            </w:pPr>
            <w:r>
              <w:rPr>
                <w:rFonts w:ascii="Times New Roman" w:hAnsi="Times New Roman" w:cs="宋体" w:hint="eastAsia"/>
              </w:rPr>
              <w:t>核查过滤器安装位置、材质、网孔孔径；</w:t>
            </w:r>
          </w:p>
          <w:p w:rsidR="00186234" w:rsidRDefault="00186234" w:rsidP="00632071">
            <w:pPr>
              <w:spacing w:before="60" w:line="240" w:lineRule="auto"/>
              <w:ind w:leftChars="10" w:left="21" w:rightChars="10" w:right="21" w:firstLine="0"/>
              <w:jc w:val="both"/>
              <w:rPr>
                <w:rFonts w:ascii="Times New Roman" w:hAnsi="Times New Roman" w:cs="宋体"/>
              </w:rPr>
            </w:pPr>
            <w:r>
              <w:rPr>
                <w:rFonts w:ascii="Times New Roman" w:hAnsi="Times New Roman" w:cs="宋体" w:hint="eastAsia"/>
              </w:rPr>
              <w:t>核查系统的泄水阀、闭式系统的排气阀、闭式系统试水阀、开式系统的泄放试验阀及其他组件设置。</w:t>
            </w:r>
          </w:p>
        </w:tc>
        <w:tc>
          <w:tcPr>
            <w:tcW w:w="1946" w:type="dxa"/>
            <w:tcBorders>
              <w:tl2br w:val="nil"/>
              <w:tr2bl w:val="nil"/>
            </w:tcBorders>
            <w:vAlign w:val="center"/>
          </w:tcPr>
          <w:p w:rsidR="00186234" w:rsidRDefault="00186234" w:rsidP="00632071">
            <w:pPr>
              <w:spacing w:line="240" w:lineRule="auto"/>
              <w:ind w:firstLine="0"/>
            </w:pPr>
          </w:p>
        </w:tc>
        <w:tc>
          <w:tcPr>
            <w:tcW w:w="1152" w:type="dxa"/>
            <w:tcBorders>
              <w:top w:val="single" w:sz="4" w:space="0" w:color="auto"/>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879"/>
          <w:jc w:val="center"/>
        </w:trPr>
        <w:tc>
          <w:tcPr>
            <w:tcW w:w="80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56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细水雾喷头</w:t>
            </w:r>
          </w:p>
        </w:tc>
        <w:tc>
          <w:tcPr>
            <w:tcW w:w="8036" w:type="dxa"/>
            <w:tcBorders>
              <w:tl2br w:val="nil"/>
              <w:tr2bl w:val="nil"/>
            </w:tcBorders>
            <w:vAlign w:val="center"/>
          </w:tcPr>
          <w:p w:rsidR="00186234" w:rsidRDefault="00186234" w:rsidP="00632071">
            <w:pPr>
              <w:spacing w:before="60" w:line="240" w:lineRule="auto"/>
              <w:ind w:leftChars="10" w:left="21" w:rightChars="10" w:right="21" w:firstLine="0"/>
              <w:jc w:val="both"/>
              <w:rPr>
                <w:rFonts w:ascii="Times New Roman" w:hAnsi="Times New Roman" w:cs="宋体"/>
              </w:rPr>
            </w:pPr>
            <w:r>
              <w:rPr>
                <w:rFonts w:ascii="Times New Roman" w:hAnsi="Times New Roman" w:cs="宋体" w:hint="eastAsia"/>
              </w:rPr>
              <w:t>核查设置场所、数量、规格、型号及闭式喷头公称动作温度、位置、喷雾强度、间距、</w:t>
            </w:r>
          </w:p>
          <w:p w:rsidR="00186234" w:rsidRDefault="00186234" w:rsidP="00632071">
            <w:pPr>
              <w:spacing w:before="60" w:line="240" w:lineRule="auto"/>
              <w:ind w:leftChars="10" w:left="21" w:rightChars="10" w:right="21" w:firstLine="0"/>
              <w:jc w:val="both"/>
              <w:rPr>
                <w:rFonts w:ascii="Times New Roman" w:hAnsi="Times New Roman" w:cs="宋体"/>
              </w:rPr>
            </w:pPr>
            <w:r>
              <w:rPr>
                <w:rFonts w:ascii="Times New Roman" w:hAnsi="Times New Roman" w:cs="宋体" w:hint="eastAsia"/>
              </w:rPr>
              <w:t>安装高度和工作压力，与墙、梁等障碍物距离，有腐蚀性气体环境、有冰冻、有碰撞危险场所等喷头安装情况，及被污染、遮挡等情况。</w:t>
            </w:r>
          </w:p>
        </w:tc>
        <w:tc>
          <w:tcPr>
            <w:tcW w:w="1946"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152"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617"/>
          <w:jc w:val="center"/>
        </w:trPr>
        <w:tc>
          <w:tcPr>
            <w:tcW w:w="80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56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管道</w:t>
            </w:r>
          </w:p>
        </w:tc>
        <w:tc>
          <w:tcPr>
            <w:tcW w:w="8036" w:type="dxa"/>
            <w:tcBorders>
              <w:tl2br w:val="nil"/>
              <w:tr2bl w:val="nil"/>
            </w:tcBorders>
            <w:vAlign w:val="center"/>
          </w:tcPr>
          <w:p w:rsidR="00186234" w:rsidRDefault="00186234" w:rsidP="00632071">
            <w:pPr>
              <w:spacing w:before="60" w:line="240" w:lineRule="auto"/>
              <w:ind w:leftChars="10" w:left="21" w:rightChars="10" w:right="21" w:firstLine="0"/>
              <w:jc w:val="both"/>
              <w:rPr>
                <w:rFonts w:ascii="Times New Roman" w:hAnsi="Times New Roman" w:cs="宋体"/>
              </w:rPr>
            </w:pPr>
            <w:r>
              <w:rPr>
                <w:rFonts w:ascii="Times New Roman" w:hAnsi="Times New Roman" w:cs="宋体" w:hint="eastAsia"/>
              </w:rPr>
              <w:t>核查材质、规格、型号、压力、连接方式、标识、防冻措施、支吊架等，核查隐蔽工程验收记录；核查有爆炸危险场所的管道导除静电的措施；核查管道与支吊架间的防电化</w:t>
            </w:r>
          </w:p>
          <w:p w:rsidR="00186234" w:rsidRDefault="00186234" w:rsidP="00632071">
            <w:pPr>
              <w:spacing w:before="60" w:line="240" w:lineRule="auto"/>
              <w:ind w:leftChars="10" w:left="21" w:rightChars="10" w:right="21" w:firstLine="0"/>
              <w:jc w:val="both"/>
              <w:rPr>
                <w:rFonts w:ascii="Times New Roman" w:hAnsi="Times New Roman" w:cs="宋体"/>
              </w:rPr>
            </w:pPr>
            <w:r>
              <w:rPr>
                <w:rFonts w:ascii="Times New Roman" w:hAnsi="Times New Roman" w:cs="宋体" w:hint="eastAsia"/>
              </w:rPr>
              <w:t>学腐蚀措施；</w:t>
            </w:r>
          </w:p>
          <w:p w:rsidR="00186234" w:rsidRDefault="00186234" w:rsidP="00632071">
            <w:pPr>
              <w:spacing w:before="60" w:line="240" w:lineRule="auto"/>
              <w:ind w:leftChars="10" w:left="21" w:rightChars="10" w:right="21" w:firstLine="0"/>
              <w:jc w:val="both"/>
              <w:rPr>
                <w:rFonts w:ascii="Times New Roman" w:hAnsi="Times New Roman" w:cs="宋体"/>
              </w:rPr>
            </w:pPr>
            <w:r>
              <w:rPr>
                <w:rFonts w:ascii="Times New Roman" w:hAnsi="Times New Roman" w:cs="宋体" w:hint="eastAsia"/>
              </w:rPr>
              <w:t>核查管网上的控制阀、动作信号反馈装置、止回阀、试水阀、安全阀、排气阀等规格和安装位置、安装质量。</w:t>
            </w:r>
          </w:p>
        </w:tc>
        <w:tc>
          <w:tcPr>
            <w:tcW w:w="1946"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152"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630"/>
          <w:jc w:val="center"/>
        </w:trPr>
        <w:tc>
          <w:tcPr>
            <w:tcW w:w="807" w:type="dxa"/>
            <w:vMerge/>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rPr>
            </w:pPr>
          </w:p>
        </w:tc>
        <w:tc>
          <w:tcPr>
            <w:tcW w:w="1560" w:type="dxa"/>
            <w:tcBorders>
              <w:tl2br w:val="nil"/>
              <w:tr2bl w:val="nil"/>
            </w:tcBorders>
            <w:vAlign w:val="center"/>
          </w:tcPr>
          <w:p w:rsidR="00186234" w:rsidRDefault="00186234" w:rsidP="00632071">
            <w:r>
              <w:rPr>
                <w:rFonts w:ascii="Times New Roman" w:hAnsi="Times New Roman" w:cs="宋体"/>
                <w:lang w:eastAsia="en-US"/>
              </w:rPr>
              <w:t>☐</w:t>
            </w:r>
            <w:r>
              <w:rPr>
                <w:rFonts w:ascii="Times New Roman" w:hAnsi="Times New Roman" w:cs="宋体" w:hint="eastAsia"/>
                <w:lang w:eastAsia="en-US"/>
              </w:rPr>
              <w:t>试压、冲洗</w:t>
            </w:r>
          </w:p>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lang w:eastAsia="en-US"/>
              </w:rPr>
              <w:t>、吹扫</w:t>
            </w:r>
          </w:p>
        </w:tc>
        <w:tc>
          <w:tcPr>
            <w:tcW w:w="8036" w:type="dxa"/>
            <w:tcBorders>
              <w:tl2br w:val="nil"/>
              <w:tr2bl w:val="nil"/>
            </w:tcBorders>
            <w:vAlign w:val="center"/>
          </w:tcPr>
          <w:p w:rsidR="00186234" w:rsidRDefault="00186234" w:rsidP="00632071">
            <w:pPr>
              <w:spacing w:before="60" w:line="240" w:lineRule="auto"/>
              <w:ind w:leftChars="10" w:left="21" w:rightChars="10" w:right="21" w:firstLine="0"/>
              <w:jc w:val="both"/>
              <w:rPr>
                <w:rFonts w:ascii="Times New Roman" w:hAnsi="Times New Roman" w:cs="宋体"/>
              </w:rPr>
            </w:pPr>
            <w:r>
              <w:rPr>
                <w:rFonts w:ascii="Times New Roman" w:hAnsi="Times New Roman" w:cs="宋体" w:hint="eastAsia"/>
              </w:rPr>
              <w:t>核查冲洗、试验、吹扫记录</w:t>
            </w:r>
          </w:p>
        </w:tc>
        <w:tc>
          <w:tcPr>
            <w:tcW w:w="1946"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152"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619"/>
          <w:jc w:val="center"/>
        </w:trPr>
        <w:tc>
          <w:tcPr>
            <w:tcW w:w="807" w:type="dxa"/>
            <w:vMerge/>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560"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功能测试</w:t>
            </w:r>
          </w:p>
        </w:tc>
        <w:tc>
          <w:tcPr>
            <w:tcW w:w="8036" w:type="dxa"/>
            <w:tcBorders>
              <w:tl2br w:val="nil"/>
              <w:tr2bl w:val="nil"/>
            </w:tcBorders>
            <w:vAlign w:val="center"/>
          </w:tcPr>
          <w:p w:rsidR="00186234" w:rsidRDefault="00186234" w:rsidP="00632071">
            <w:pPr>
              <w:spacing w:before="60" w:line="240" w:lineRule="auto"/>
              <w:ind w:leftChars="10" w:left="21" w:rightChars="10" w:right="21" w:firstLine="0"/>
              <w:jc w:val="both"/>
              <w:rPr>
                <w:rFonts w:ascii="Times New Roman" w:hAnsi="Times New Roman" w:cs="宋体"/>
              </w:rPr>
            </w:pPr>
            <w:r>
              <w:rPr>
                <w:rFonts w:ascii="Times New Roman" w:hAnsi="Times New Roman" w:cs="宋体" w:hint="eastAsia"/>
              </w:rPr>
              <w:t>测试水泵手动、自动启停，主、备水泵切换；主备电源切换；</w:t>
            </w:r>
          </w:p>
          <w:p w:rsidR="00186234" w:rsidRDefault="00186234" w:rsidP="00632071">
            <w:pPr>
              <w:spacing w:before="60" w:line="240" w:lineRule="auto"/>
              <w:ind w:leftChars="10" w:left="21" w:rightChars="10" w:right="21" w:firstLine="0"/>
              <w:jc w:val="both"/>
              <w:rPr>
                <w:rFonts w:ascii="Times New Roman" w:hAnsi="Times New Roman" w:cs="宋体"/>
              </w:rPr>
            </w:pPr>
            <w:r>
              <w:rPr>
                <w:rFonts w:ascii="Times New Roman" w:hAnsi="Times New Roman" w:cs="宋体" w:hint="eastAsia"/>
              </w:rPr>
              <w:t>测试稳压泵的稳压功能；</w:t>
            </w:r>
          </w:p>
          <w:p w:rsidR="00186234" w:rsidRDefault="00186234" w:rsidP="00632071">
            <w:pPr>
              <w:spacing w:before="60" w:line="240" w:lineRule="auto"/>
              <w:ind w:leftChars="10" w:left="21" w:rightChars="10" w:right="21" w:firstLine="0"/>
              <w:jc w:val="both"/>
              <w:rPr>
                <w:rFonts w:ascii="Times New Roman" w:hAnsi="Times New Roman" w:cs="宋体"/>
              </w:rPr>
            </w:pPr>
            <w:r>
              <w:rPr>
                <w:rFonts w:ascii="Times New Roman" w:hAnsi="Times New Roman" w:cs="宋体" w:hint="eastAsia"/>
              </w:rPr>
              <w:t>测试分区控制阀的动作功能；</w:t>
            </w:r>
          </w:p>
          <w:p w:rsidR="00186234" w:rsidRDefault="00186234" w:rsidP="00632071">
            <w:pPr>
              <w:spacing w:before="60" w:line="240" w:lineRule="auto"/>
              <w:ind w:leftChars="10" w:left="21" w:rightChars="10" w:right="21" w:firstLine="0"/>
              <w:jc w:val="both"/>
              <w:rPr>
                <w:rFonts w:ascii="Times New Roman" w:hAnsi="Times New Roman" w:cs="宋体"/>
              </w:rPr>
            </w:pPr>
            <w:r>
              <w:rPr>
                <w:rFonts w:ascii="Times New Roman" w:hAnsi="Times New Roman" w:cs="宋体" w:hint="eastAsia"/>
              </w:rPr>
              <w:t>测试水泵的自动和手动启动功能以及巡检功能；测试开式系统的冷喷试验；</w:t>
            </w:r>
          </w:p>
          <w:p w:rsidR="00186234" w:rsidRDefault="00186234" w:rsidP="00632071">
            <w:pPr>
              <w:spacing w:before="60" w:line="240" w:lineRule="auto"/>
              <w:ind w:leftChars="10" w:left="21" w:rightChars="10" w:right="21" w:firstLine="0"/>
              <w:jc w:val="both"/>
              <w:rPr>
                <w:rFonts w:ascii="Times New Roman" w:hAnsi="Times New Roman" w:cs="宋体"/>
              </w:rPr>
            </w:pPr>
            <w:r>
              <w:rPr>
                <w:rFonts w:ascii="Times New Roman" w:hAnsi="Times New Roman" w:cs="宋体" w:hint="eastAsia"/>
              </w:rPr>
              <w:t>测试每个系统的模拟联动试验功能；</w:t>
            </w:r>
          </w:p>
          <w:p w:rsidR="00186234" w:rsidRDefault="00186234" w:rsidP="00632071">
            <w:pPr>
              <w:spacing w:before="60" w:line="240" w:lineRule="auto"/>
              <w:ind w:leftChars="10" w:left="21" w:rightChars="10" w:right="21" w:firstLine="0"/>
              <w:jc w:val="both"/>
              <w:rPr>
                <w:rFonts w:ascii="Times New Roman" w:hAnsi="Times New Roman" w:cs="宋体"/>
              </w:rPr>
            </w:pPr>
            <w:r>
              <w:rPr>
                <w:rFonts w:ascii="Times New Roman" w:hAnsi="Times New Roman" w:cs="宋体" w:hint="eastAsia"/>
              </w:rPr>
              <w:t>测试系统与火灾自动报警系统的联动功能。</w:t>
            </w:r>
          </w:p>
        </w:tc>
        <w:tc>
          <w:tcPr>
            <w:tcW w:w="1946" w:type="dxa"/>
            <w:tcBorders>
              <w:tl2br w:val="nil"/>
              <w:tr2bl w:val="nil"/>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152" w:type="dxa"/>
            <w:tcBorders>
              <w:tl2br w:val="nil"/>
              <w:tr2bl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bl>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r>
        <w:rPr>
          <w:rFonts w:ascii="Times New Roman" w:hAnsi="Times New Roman" w:cs="宋体" w:hint="eastAsia"/>
          <w:kern w:val="0"/>
          <w:position w:val="-2"/>
          <w:szCs w:val="22"/>
        </w:rPr>
        <w:t>检查人：</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检查日期：</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年</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月</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日</w:t>
      </w:r>
    </w:p>
    <w:p w:rsidR="00186234" w:rsidRDefault="00186234" w:rsidP="00186234">
      <w:pPr>
        <w:autoSpaceDE w:val="0"/>
        <w:autoSpaceDN w:val="0"/>
        <w:spacing w:before="0" w:line="240" w:lineRule="auto"/>
        <w:ind w:firstLine="0"/>
        <w:rPr>
          <w:rFonts w:ascii="Times New Roman" w:hAnsi="Times New Roman" w:cs="宋体"/>
          <w:kern w:val="0"/>
          <w:sz w:val="20"/>
          <w:szCs w:val="22"/>
        </w:rPr>
      </w:pPr>
      <w:r>
        <w:rPr>
          <w:rFonts w:ascii="Times New Roman" w:hAnsi="Times New Roman" w:cs="宋体"/>
          <w:kern w:val="0"/>
          <w:sz w:val="20"/>
          <w:szCs w:val="22"/>
        </w:rPr>
        <w:lastRenderedPageBreak/>
        <w:br w:type="page"/>
      </w:r>
    </w:p>
    <w:p w:rsidR="00186234" w:rsidRDefault="00186234" w:rsidP="00186234">
      <w:pPr>
        <w:autoSpaceDE w:val="0"/>
        <w:autoSpaceDN w:val="0"/>
        <w:adjustRightInd w:val="0"/>
        <w:snapToGrid w:val="0"/>
        <w:spacing w:before="0" w:line="324"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lastRenderedPageBreak/>
        <w:t>自动跟踪定位射流灭火系统现场查验记录表XF-7-2</w:t>
      </w:r>
    </w:p>
    <w:tbl>
      <w:tblPr>
        <w:tblW w:w="134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721"/>
        <w:gridCol w:w="1512"/>
        <w:gridCol w:w="8021"/>
        <w:gridCol w:w="2224"/>
        <w:gridCol w:w="993"/>
      </w:tblGrid>
      <w:tr w:rsidR="00186234" w:rsidTr="00632071">
        <w:trPr>
          <w:trHeight w:val="590"/>
          <w:jc w:val="center"/>
        </w:trPr>
        <w:tc>
          <w:tcPr>
            <w:tcW w:w="721" w:type="dxa"/>
            <w:vAlign w:val="center"/>
          </w:tcPr>
          <w:p w:rsidR="00186234" w:rsidRDefault="00186234" w:rsidP="00632071">
            <w:pPr>
              <w:spacing w:before="0"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单项</w:t>
            </w:r>
          </w:p>
          <w:p w:rsidR="00186234" w:rsidRDefault="00186234" w:rsidP="00632071">
            <w:pPr>
              <w:spacing w:before="0"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名称</w:t>
            </w:r>
          </w:p>
        </w:tc>
        <w:tc>
          <w:tcPr>
            <w:tcW w:w="1512" w:type="dxa"/>
            <w:vAlign w:val="center"/>
          </w:tcPr>
          <w:p w:rsidR="00186234" w:rsidRDefault="00186234" w:rsidP="00632071">
            <w:pPr>
              <w:spacing w:before="0"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子项名称</w:t>
            </w:r>
          </w:p>
        </w:tc>
        <w:tc>
          <w:tcPr>
            <w:tcW w:w="8021" w:type="dxa"/>
            <w:vAlign w:val="center"/>
          </w:tcPr>
          <w:p w:rsidR="00186234" w:rsidRDefault="00186234" w:rsidP="00632071">
            <w:pPr>
              <w:spacing w:before="0"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内容和方法</w:t>
            </w:r>
          </w:p>
        </w:tc>
        <w:tc>
          <w:tcPr>
            <w:tcW w:w="2224" w:type="dxa"/>
            <w:vAlign w:val="center"/>
          </w:tcPr>
          <w:p w:rsidR="00186234" w:rsidRDefault="00186234" w:rsidP="00632071">
            <w:pPr>
              <w:spacing w:before="0"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检查部位</w:t>
            </w:r>
          </w:p>
        </w:tc>
        <w:tc>
          <w:tcPr>
            <w:tcW w:w="993" w:type="dxa"/>
            <w:vAlign w:val="center"/>
          </w:tcPr>
          <w:p w:rsidR="00186234" w:rsidRDefault="00186234" w:rsidP="00632071">
            <w:pPr>
              <w:spacing w:before="0"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结论</w:t>
            </w:r>
          </w:p>
        </w:tc>
      </w:tr>
      <w:tr w:rsidR="00186234" w:rsidTr="00632071">
        <w:trPr>
          <w:trHeight w:val="592"/>
          <w:jc w:val="center"/>
        </w:trPr>
        <w:tc>
          <w:tcPr>
            <w:tcW w:w="721" w:type="dxa"/>
            <w:vMerge w:val="restart"/>
            <w:vAlign w:val="center"/>
          </w:tcPr>
          <w:p w:rsidR="00186234" w:rsidRDefault="00186234" w:rsidP="00632071">
            <w:pPr>
              <w:spacing w:before="0" w:line="240" w:lineRule="auto"/>
              <w:ind w:leftChars="10" w:left="21" w:rightChars="10" w:right="21" w:firstLine="0"/>
              <w:jc w:val="center"/>
              <w:rPr>
                <w:rFonts w:ascii="Times New Roman" w:hAnsi="Times New Roman" w:cs="宋体"/>
              </w:rPr>
            </w:pPr>
            <w:r>
              <w:rPr>
                <w:rFonts w:ascii="Times New Roman" w:hAnsi="Times New Roman" w:cs="宋体" w:hint="eastAsia"/>
              </w:rPr>
              <w:t>□</w:t>
            </w:r>
          </w:p>
          <w:p w:rsidR="00186234" w:rsidRDefault="00186234" w:rsidP="00632071">
            <w:pPr>
              <w:spacing w:before="0" w:line="240" w:lineRule="auto"/>
              <w:ind w:leftChars="10" w:left="21" w:rightChars="10" w:right="21" w:firstLine="0"/>
              <w:jc w:val="center"/>
              <w:rPr>
                <w:rFonts w:ascii="Times New Roman" w:hAnsi="Times New Roman" w:cs="宋体"/>
              </w:rPr>
            </w:pPr>
            <w:r>
              <w:rPr>
                <w:rFonts w:ascii="Times New Roman" w:hAnsi="Times New Roman" w:cs="宋体" w:hint="eastAsia"/>
              </w:rPr>
              <w:t>自</w:t>
            </w:r>
          </w:p>
          <w:p w:rsidR="00186234" w:rsidRDefault="00186234" w:rsidP="00632071">
            <w:pPr>
              <w:spacing w:before="0" w:line="240" w:lineRule="auto"/>
              <w:ind w:leftChars="10" w:left="21" w:rightChars="10" w:right="21" w:firstLine="0"/>
              <w:jc w:val="center"/>
              <w:rPr>
                <w:rFonts w:ascii="Times New Roman" w:hAnsi="Times New Roman" w:cs="宋体"/>
              </w:rPr>
            </w:pPr>
            <w:r>
              <w:rPr>
                <w:rFonts w:ascii="Times New Roman" w:hAnsi="Times New Roman" w:cs="宋体" w:hint="eastAsia"/>
              </w:rPr>
              <w:t>动</w:t>
            </w:r>
          </w:p>
          <w:p w:rsidR="00186234" w:rsidRDefault="00186234" w:rsidP="00632071">
            <w:pPr>
              <w:spacing w:before="0" w:line="240" w:lineRule="auto"/>
              <w:ind w:leftChars="10" w:left="21" w:rightChars="10" w:right="21" w:firstLine="0"/>
              <w:jc w:val="center"/>
              <w:rPr>
                <w:rFonts w:ascii="Times New Roman" w:hAnsi="Times New Roman" w:cs="宋体"/>
                <w:spacing w:val="-1"/>
              </w:rPr>
            </w:pPr>
            <w:r>
              <w:rPr>
                <w:rFonts w:ascii="Times New Roman" w:hAnsi="Times New Roman" w:cs="宋体" w:hint="eastAsia"/>
                <w:spacing w:val="-1"/>
              </w:rPr>
              <w:t>跟</w:t>
            </w:r>
          </w:p>
          <w:p w:rsidR="00186234" w:rsidRDefault="00186234" w:rsidP="00632071">
            <w:pPr>
              <w:spacing w:before="0" w:line="240" w:lineRule="auto"/>
              <w:ind w:leftChars="10" w:left="21" w:rightChars="10" w:right="21" w:firstLine="0"/>
              <w:jc w:val="center"/>
              <w:rPr>
                <w:rFonts w:ascii="Times New Roman" w:hAnsi="Times New Roman" w:cs="宋体"/>
                <w:spacing w:val="-1"/>
              </w:rPr>
            </w:pPr>
            <w:r>
              <w:rPr>
                <w:rFonts w:ascii="Times New Roman" w:hAnsi="Times New Roman" w:cs="宋体" w:hint="eastAsia"/>
                <w:spacing w:val="-1"/>
              </w:rPr>
              <w:t>踪</w:t>
            </w:r>
          </w:p>
          <w:p w:rsidR="00186234" w:rsidRDefault="00186234" w:rsidP="00632071">
            <w:pPr>
              <w:spacing w:before="0" w:line="240" w:lineRule="auto"/>
              <w:ind w:leftChars="10" w:left="21" w:rightChars="10" w:right="21" w:firstLine="0"/>
              <w:jc w:val="center"/>
              <w:rPr>
                <w:rFonts w:ascii="Times New Roman" w:hAnsi="Times New Roman" w:cs="宋体"/>
                <w:spacing w:val="-1"/>
              </w:rPr>
            </w:pPr>
            <w:r>
              <w:rPr>
                <w:rFonts w:ascii="Times New Roman" w:hAnsi="Times New Roman" w:cs="宋体" w:hint="eastAsia"/>
                <w:spacing w:val="-1"/>
              </w:rPr>
              <w:t>定</w:t>
            </w:r>
          </w:p>
          <w:p w:rsidR="00186234" w:rsidRDefault="00186234" w:rsidP="00632071">
            <w:pPr>
              <w:spacing w:before="0" w:line="240" w:lineRule="auto"/>
              <w:ind w:leftChars="10" w:left="21" w:rightChars="10" w:right="21" w:firstLine="0"/>
              <w:jc w:val="center"/>
              <w:rPr>
                <w:rFonts w:ascii="Times New Roman" w:hAnsi="Times New Roman" w:cs="宋体"/>
                <w:spacing w:val="-1"/>
              </w:rPr>
            </w:pPr>
            <w:r>
              <w:rPr>
                <w:rFonts w:ascii="Times New Roman" w:hAnsi="Times New Roman" w:cs="宋体" w:hint="eastAsia"/>
                <w:spacing w:val="-1"/>
              </w:rPr>
              <w:t>位</w:t>
            </w:r>
          </w:p>
          <w:p w:rsidR="00186234" w:rsidRDefault="00186234" w:rsidP="00632071">
            <w:pPr>
              <w:spacing w:before="0" w:line="240" w:lineRule="auto"/>
              <w:ind w:leftChars="10" w:left="21" w:rightChars="10" w:right="21" w:firstLine="0"/>
              <w:jc w:val="center"/>
              <w:rPr>
                <w:rFonts w:ascii="Times New Roman" w:hAnsi="Times New Roman" w:cs="宋体"/>
                <w:spacing w:val="-1"/>
              </w:rPr>
            </w:pPr>
            <w:r>
              <w:rPr>
                <w:rFonts w:ascii="Times New Roman" w:hAnsi="Times New Roman" w:cs="宋体" w:hint="eastAsia"/>
                <w:spacing w:val="-1"/>
              </w:rPr>
              <w:t>射</w:t>
            </w:r>
          </w:p>
          <w:p w:rsidR="00186234" w:rsidRDefault="00186234" w:rsidP="00632071">
            <w:pPr>
              <w:spacing w:before="0" w:line="240" w:lineRule="auto"/>
              <w:ind w:leftChars="10" w:left="21" w:rightChars="10" w:right="21" w:firstLine="0"/>
              <w:jc w:val="center"/>
              <w:rPr>
                <w:rFonts w:ascii="Times New Roman" w:hAnsi="Times New Roman" w:cs="宋体"/>
                <w:spacing w:val="-1"/>
              </w:rPr>
            </w:pPr>
            <w:r>
              <w:rPr>
                <w:rFonts w:ascii="Times New Roman" w:hAnsi="Times New Roman" w:cs="宋体" w:hint="eastAsia"/>
                <w:spacing w:val="-1"/>
              </w:rPr>
              <w:t>流</w:t>
            </w:r>
          </w:p>
          <w:p w:rsidR="00186234" w:rsidRDefault="00186234" w:rsidP="00632071">
            <w:pPr>
              <w:spacing w:before="0" w:line="240" w:lineRule="auto"/>
              <w:ind w:leftChars="10" w:left="21" w:rightChars="10" w:right="21" w:firstLine="0"/>
              <w:jc w:val="center"/>
              <w:rPr>
                <w:rFonts w:ascii="Times New Roman" w:hAnsi="Times New Roman" w:cs="宋体"/>
                <w:spacing w:val="-1"/>
              </w:rPr>
            </w:pPr>
            <w:r>
              <w:rPr>
                <w:rFonts w:ascii="Times New Roman" w:hAnsi="Times New Roman" w:cs="宋体" w:hint="eastAsia"/>
                <w:spacing w:val="-1"/>
              </w:rPr>
              <w:t>灭</w:t>
            </w:r>
          </w:p>
          <w:p w:rsidR="00186234" w:rsidRDefault="00186234" w:rsidP="00632071">
            <w:pPr>
              <w:spacing w:before="0" w:line="240" w:lineRule="auto"/>
              <w:ind w:leftChars="10" w:left="21" w:rightChars="10" w:right="21" w:firstLine="0"/>
              <w:jc w:val="center"/>
              <w:rPr>
                <w:rFonts w:ascii="Times New Roman" w:hAnsi="Times New Roman" w:cs="宋体"/>
                <w:spacing w:val="-1"/>
              </w:rPr>
            </w:pPr>
            <w:r>
              <w:rPr>
                <w:rFonts w:ascii="Times New Roman" w:hAnsi="Times New Roman" w:cs="宋体" w:hint="eastAsia"/>
                <w:spacing w:val="-1"/>
              </w:rPr>
              <w:t>火</w:t>
            </w:r>
          </w:p>
          <w:p w:rsidR="00186234" w:rsidRDefault="00186234" w:rsidP="00632071">
            <w:pPr>
              <w:spacing w:before="0" w:line="240" w:lineRule="auto"/>
              <w:ind w:leftChars="10" w:left="21" w:rightChars="10" w:right="21" w:firstLine="0"/>
              <w:jc w:val="center"/>
              <w:rPr>
                <w:rFonts w:ascii="Times New Roman" w:hAnsi="Times New Roman" w:cs="宋体"/>
                <w:spacing w:val="-1"/>
                <w:lang w:eastAsia="en-US"/>
              </w:rPr>
            </w:pPr>
            <w:r>
              <w:rPr>
                <w:rFonts w:ascii="Times New Roman" w:hAnsi="Times New Roman" w:cs="宋体" w:hint="eastAsia"/>
                <w:spacing w:val="-1"/>
                <w:lang w:eastAsia="en-US"/>
              </w:rPr>
              <w:t>系</w:t>
            </w:r>
          </w:p>
          <w:p w:rsidR="00186234" w:rsidRDefault="00186234" w:rsidP="00632071">
            <w:pPr>
              <w:spacing w:before="0" w:line="240" w:lineRule="auto"/>
              <w:ind w:leftChars="10" w:left="21" w:rightChars="10" w:right="21" w:firstLine="0"/>
              <w:jc w:val="center"/>
              <w:rPr>
                <w:rFonts w:ascii="Times New Roman" w:hAnsi="Times New Roman" w:cs="宋体"/>
                <w:spacing w:val="-1"/>
                <w:lang w:eastAsia="en-US"/>
              </w:rPr>
            </w:pPr>
            <w:r>
              <w:rPr>
                <w:rFonts w:ascii="Times New Roman" w:hAnsi="Times New Roman" w:cs="宋体" w:hint="eastAsia"/>
                <w:spacing w:val="-1"/>
                <w:lang w:eastAsia="en-US"/>
              </w:rPr>
              <w:t>统</w:t>
            </w:r>
          </w:p>
        </w:tc>
        <w:tc>
          <w:tcPr>
            <w:tcW w:w="1512" w:type="dxa"/>
            <w:vAlign w:val="center"/>
          </w:tcPr>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供水水源</w:t>
            </w:r>
          </w:p>
        </w:tc>
        <w:tc>
          <w:tcPr>
            <w:tcW w:w="8021"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核查天然水源</w:t>
            </w:r>
            <w:r>
              <w:rPr>
                <w:rFonts w:ascii="Times New Roman" w:hAnsi="Times New Roman" w:cs="宋体" w:hint="eastAsia"/>
              </w:rPr>
              <w:t>/</w:t>
            </w:r>
            <w:r>
              <w:rPr>
                <w:rFonts w:ascii="Times New Roman" w:hAnsi="Times New Roman" w:cs="宋体" w:hint="eastAsia"/>
              </w:rPr>
              <w:t>市政供水的保证措施；</w:t>
            </w:r>
          </w:p>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spacing w:val="-6"/>
              </w:rPr>
              <w:t>核查市政供水的进水管数量、管径、供水压力、现场标识；核查埋地管隐蔽工程验收记录。</w:t>
            </w:r>
          </w:p>
        </w:tc>
        <w:tc>
          <w:tcPr>
            <w:tcW w:w="2224"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p>
        </w:tc>
        <w:tc>
          <w:tcPr>
            <w:tcW w:w="993" w:type="dxa"/>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合</w:t>
            </w:r>
            <w:r>
              <w:rPr>
                <w:rFonts w:ascii="Times New Roman" w:hAnsi="Times New Roman" w:cs="宋体" w:hint="eastAsia"/>
                <w:lang w:eastAsia="en-US"/>
              </w:rPr>
              <w:t xml:space="preserve"> </w:t>
            </w:r>
            <w:r>
              <w:rPr>
                <w:rFonts w:ascii="Times New Roman" w:hAnsi="Times New Roman" w:cs="宋体" w:hint="eastAsia"/>
                <w:lang w:eastAsia="en-US"/>
              </w:rPr>
              <w:t>格</w:t>
            </w:r>
          </w:p>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678"/>
          <w:jc w:val="center"/>
        </w:trPr>
        <w:tc>
          <w:tcPr>
            <w:tcW w:w="721" w:type="dxa"/>
            <w:vMerge/>
            <w:tcBorders>
              <w:top w:val="nil"/>
            </w:tcBorders>
          </w:tcPr>
          <w:p w:rsidR="00186234" w:rsidRDefault="00186234" w:rsidP="00632071">
            <w:pPr>
              <w:spacing w:before="0" w:line="240" w:lineRule="auto"/>
              <w:ind w:leftChars="10" w:left="21" w:rightChars="10" w:right="21" w:firstLine="0"/>
              <w:jc w:val="center"/>
              <w:rPr>
                <w:rFonts w:ascii="Times New Roman" w:hAnsi="Times New Roman" w:cs="宋体"/>
                <w:kern w:val="0"/>
                <w:lang w:eastAsia="en-US"/>
              </w:rPr>
            </w:pPr>
          </w:p>
        </w:tc>
        <w:tc>
          <w:tcPr>
            <w:tcW w:w="1512" w:type="dxa"/>
            <w:vAlign w:val="center"/>
          </w:tcPr>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消防水池</w:t>
            </w:r>
            <w:r>
              <w:rPr>
                <w:rFonts w:ascii="Times New Roman" w:hAnsi="Times New Roman" w:cs="宋体" w:hint="eastAsia"/>
                <w:lang w:eastAsia="en-US"/>
              </w:rPr>
              <w:t>/</w:t>
            </w:r>
          </w:p>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lang w:eastAsia="en-US"/>
              </w:rPr>
              <w:t>消防水箱</w:t>
            </w:r>
          </w:p>
        </w:tc>
        <w:tc>
          <w:tcPr>
            <w:tcW w:w="8021"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核查消防水池位置、容量、水位显示与报警装置等；</w:t>
            </w:r>
          </w:p>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核查高位消防水箱位置、容量、补水措施、水位显示与报警装置、水量保证措施等。</w:t>
            </w:r>
          </w:p>
        </w:tc>
        <w:tc>
          <w:tcPr>
            <w:tcW w:w="2224"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p>
        </w:tc>
        <w:tc>
          <w:tcPr>
            <w:tcW w:w="993" w:type="dxa"/>
            <w:tcBorders>
              <w:top w:val="nil"/>
            </w:tcBorders>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合</w:t>
            </w:r>
            <w:r>
              <w:rPr>
                <w:rFonts w:ascii="Times New Roman" w:hAnsi="Times New Roman" w:cs="宋体" w:hint="eastAsia"/>
                <w:lang w:eastAsia="en-US"/>
              </w:rPr>
              <w:t xml:space="preserve"> </w:t>
            </w:r>
            <w:r>
              <w:rPr>
                <w:rFonts w:ascii="Times New Roman" w:hAnsi="Times New Roman" w:cs="宋体" w:hint="eastAsia"/>
                <w:lang w:eastAsia="en-US"/>
              </w:rPr>
              <w:t>格</w:t>
            </w:r>
          </w:p>
          <w:p w:rsidR="00186234" w:rsidRDefault="00186234" w:rsidP="00632071">
            <w:pPr>
              <w:spacing w:before="0" w:line="240" w:lineRule="auto"/>
              <w:ind w:leftChars="10" w:left="21" w:rightChars="10" w:right="21" w:firstLine="0"/>
              <w:jc w:val="center"/>
              <w:rPr>
                <w:rFonts w:ascii="Times New Roman" w:hAnsi="Times New Roman" w:cs="宋体"/>
                <w:kern w:val="0"/>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540"/>
          <w:jc w:val="center"/>
        </w:trPr>
        <w:tc>
          <w:tcPr>
            <w:tcW w:w="721" w:type="dxa"/>
            <w:vMerge/>
            <w:tcBorders>
              <w:top w:val="nil"/>
            </w:tcBorders>
          </w:tcPr>
          <w:p w:rsidR="00186234" w:rsidRDefault="00186234" w:rsidP="00632071">
            <w:pPr>
              <w:spacing w:before="0" w:line="240" w:lineRule="auto"/>
              <w:ind w:leftChars="10" w:left="21" w:rightChars="10" w:right="21" w:firstLine="0"/>
              <w:jc w:val="center"/>
              <w:rPr>
                <w:rFonts w:ascii="Times New Roman" w:hAnsi="Times New Roman" w:cs="宋体"/>
                <w:kern w:val="0"/>
              </w:rPr>
            </w:pPr>
          </w:p>
        </w:tc>
        <w:tc>
          <w:tcPr>
            <w:tcW w:w="1512" w:type="dxa"/>
            <w:vAlign w:val="center"/>
          </w:tcPr>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消防水泵</w:t>
            </w:r>
          </w:p>
        </w:tc>
        <w:tc>
          <w:tcPr>
            <w:tcW w:w="8021"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核查数量、规格、型号、吸水方式，泵进出水管控制阀常开状态及标识，水泵启动控制</w:t>
            </w:r>
          </w:p>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装置、水锤消除设施规格型号等。</w:t>
            </w:r>
          </w:p>
        </w:tc>
        <w:tc>
          <w:tcPr>
            <w:tcW w:w="2224"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p>
        </w:tc>
        <w:tc>
          <w:tcPr>
            <w:tcW w:w="993" w:type="dxa"/>
            <w:tcBorders>
              <w:top w:val="nil"/>
            </w:tcBorders>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合</w:t>
            </w:r>
            <w:r>
              <w:rPr>
                <w:rFonts w:ascii="Times New Roman" w:hAnsi="Times New Roman" w:cs="宋体" w:hint="eastAsia"/>
                <w:lang w:eastAsia="en-US"/>
              </w:rPr>
              <w:t xml:space="preserve"> </w:t>
            </w:r>
            <w:r>
              <w:rPr>
                <w:rFonts w:ascii="Times New Roman" w:hAnsi="Times New Roman" w:cs="宋体" w:hint="eastAsia"/>
                <w:lang w:eastAsia="en-US"/>
              </w:rPr>
              <w:t>格</w:t>
            </w:r>
          </w:p>
          <w:p w:rsidR="00186234" w:rsidRDefault="00186234" w:rsidP="00632071">
            <w:pPr>
              <w:spacing w:before="0" w:line="240" w:lineRule="auto"/>
              <w:ind w:leftChars="10" w:left="21" w:rightChars="10" w:right="21" w:firstLine="0"/>
              <w:jc w:val="center"/>
              <w:rPr>
                <w:rFonts w:ascii="Times New Roman" w:hAnsi="Times New Roman" w:cs="宋体"/>
                <w:kern w:val="0"/>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664"/>
          <w:jc w:val="center"/>
        </w:trPr>
        <w:tc>
          <w:tcPr>
            <w:tcW w:w="721" w:type="dxa"/>
            <w:vMerge/>
            <w:tcBorders>
              <w:top w:val="nil"/>
            </w:tcBorders>
          </w:tcPr>
          <w:p w:rsidR="00186234" w:rsidRDefault="00186234" w:rsidP="00632071">
            <w:pPr>
              <w:spacing w:before="0" w:line="240" w:lineRule="auto"/>
              <w:ind w:leftChars="10" w:left="21" w:rightChars="10" w:right="21" w:firstLine="0"/>
              <w:jc w:val="center"/>
              <w:rPr>
                <w:rFonts w:ascii="Times New Roman" w:hAnsi="Times New Roman" w:cs="宋体"/>
                <w:kern w:val="0"/>
              </w:rPr>
            </w:pPr>
          </w:p>
        </w:tc>
        <w:tc>
          <w:tcPr>
            <w:tcW w:w="1512" w:type="dxa"/>
            <w:vAlign w:val="center"/>
          </w:tcPr>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lang w:eastAsia="en-US"/>
              </w:rPr>
              <w:t>☐消防稳压设施</w:t>
            </w:r>
          </w:p>
        </w:tc>
        <w:tc>
          <w:tcPr>
            <w:tcW w:w="8021"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核查消防气压给水设备气压罐容积（总容积、最大有效水容积）、气压、水位及工作压</w:t>
            </w:r>
          </w:p>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力；核查稳压泵的数量、规格等。</w:t>
            </w:r>
          </w:p>
        </w:tc>
        <w:tc>
          <w:tcPr>
            <w:tcW w:w="2224"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p>
        </w:tc>
        <w:tc>
          <w:tcPr>
            <w:tcW w:w="993" w:type="dxa"/>
            <w:tcBorders>
              <w:top w:val="nil"/>
            </w:tcBorders>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合</w:t>
            </w:r>
            <w:r>
              <w:rPr>
                <w:rFonts w:ascii="Times New Roman" w:hAnsi="Times New Roman" w:cs="宋体" w:hint="eastAsia"/>
                <w:lang w:eastAsia="en-US"/>
              </w:rPr>
              <w:t xml:space="preserve"> </w:t>
            </w:r>
            <w:r>
              <w:rPr>
                <w:rFonts w:ascii="Times New Roman" w:hAnsi="Times New Roman" w:cs="宋体" w:hint="eastAsia"/>
                <w:lang w:eastAsia="en-US"/>
              </w:rPr>
              <w:t>格</w:t>
            </w:r>
          </w:p>
          <w:p w:rsidR="00186234" w:rsidRDefault="00186234" w:rsidP="00632071">
            <w:pPr>
              <w:spacing w:before="0" w:line="240" w:lineRule="auto"/>
              <w:ind w:leftChars="10" w:left="21" w:rightChars="10" w:right="21" w:firstLine="0"/>
              <w:jc w:val="center"/>
              <w:rPr>
                <w:rFonts w:ascii="Times New Roman" w:hAnsi="Times New Roman" w:cs="宋体"/>
                <w:kern w:val="0"/>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472"/>
          <w:jc w:val="center"/>
        </w:trPr>
        <w:tc>
          <w:tcPr>
            <w:tcW w:w="721" w:type="dxa"/>
            <w:vMerge/>
            <w:tcBorders>
              <w:top w:val="nil"/>
            </w:tcBorders>
          </w:tcPr>
          <w:p w:rsidR="00186234" w:rsidRDefault="00186234" w:rsidP="00632071">
            <w:pPr>
              <w:spacing w:before="0" w:line="240" w:lineRule="auto"/>
              <w:ind w:leftChars="10" w:left="21" w:rightChars="10" w:right="21" w:firstLine="0"/>
              <w:jc w:val="center"/>
              <w:rPr>
                <w:rFonts w:ascii="Times New Roman" w:hAnsi="Times New Roman" w:cs="宋体"/>
                <w:kern w:val="0"/>
              </w:rPr>
            </w:pPr>
          </w:p>
        </w:tc>
        <w:tc>
          <w:tcPr>
            <w:tcW w:w="1512" w:type="dxa"/>
            <w:vAlign w:val="center"/>
          </w:tcPr>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水泵接合器</w:t>
            </w:r>
          </w:p>
        </w:tc>
        <w:tc>
          <w:tcPr>
            <w:tcW w:w="8021"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核查水泵接合器位置、数量、规格、永久性标志铭牌等。</w:t>
            </w:r>
          </w:p>
        </w:tc>
        <w:tc>
          <w:tcPr>
            <w:tcW w:w="2224"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p>
        </w:tc>
        <w:tc>
          <w:tcPr>
            <w:tcW w:w="993" w:type="dxa"/>
            <w:tcBorders>
              <w:top w:val="nil"/>
            </w:tcBorders>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合</w:t>
            </w:r>
            <w:r>
              <w:rPr>
                <w:rFonts w:ascii="Times New Roman" w:hAnsi="Times New Roman" w:cs="宋体" w:hint="eastAsia"/>
                <w:lang w:eastAsia="en-US"/>
              </w:rPr>
              <w:t xml:space="preserve"> </w:t>
            </w:r>
            <w:r>
              <w:rPr>
                <w:rFonts w:ascii="Times New Roman" w:hAnsi="Times New Roman" w:cs="宋体" w:hint="eastAsia"/>
                <w:lang w:eastAsia="en-US"/>
              </w:rPr>
              <w:t>格</w:t>
            </w:r>
          </w:p>
          <w:p w:rsidR="00186234" w:rsidRDefault="00186234" w:rsidP="00632071">
            <w:pPr>
              <w:spacing w:before="0" w:line="240" w:lineRule="auto"/>
              <w:ind w:leftChars="10" w:left="21" w:rightChars="10" w:right="21" w:firstLine="0"/>
              <w:jc w:val="center"/>
              <w:rPr>
                <w:rFonts w:ascii="Times New Roman" w:hAnsi="Times New Roman" w:cs="宋体"/>
                <w:kern w:val="0"/>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327"/>
          <w:jc w:val="center"/>
        </w:trPr>
        <w:tc>
          <w:tcPr>
            <w:tcW w:w="721" w:type="dxa"/>
            <w:vMerge/>
            <w:tcBorders>
              <w:top w:val="nil"/>
            </w:tcBorders>
          </w:tcPr>
          <w:p w:rsidR="00186234" w:rsidRDefault="00186234" w:rsidP="00632071">
            <w:pPr>
              <w:spacing w:before="0" w:line="240" w:lineRule="auto"/>
              <w:ind w:leftChars="10" w:left="21" w:rightChars="10" w:right="21" w:firstLine="0"/>
              <w:jc w:val="center"/>
              <w:rPr>
                <w:rFonts w:ascii="Times New Roman" w:hAnsi="Times New Roman" w:cs="宋体"/>
                <w:kern w:val="0"/>
              </w:rPr>
            </w:pPr>
          </w:p>
        </w:tc>
        <w:tc>
          <w:tcPr>
            <w:tcW w:w="1512" w:type="dxa"/>
            <w:vAlign w:val="center"/>
          </w:tcPr>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自动控制阀</w:t>
            </w:r>
          </w:p>
        </w:tc>
        <w:tc>
          <w:tcPr>
            <w:tcW w:w="8021"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核查自动控制阀开启、关闭功能试验</w:t>
            </w:r>
            <w:r>
              <w:rPr>
                <w:rFonts w:ascii="Times New Roman" w:hAnsi="Times New Roman" w:cs="宋体" w:hint="eastAsia"/>
              </w:rPr>
              <w:t>,</w:t>
            </w:r>
            <w:r>
              <w:rPr>
                <w:rFonts w:ascii="Times New Roman" w:hAnsi="Times New Roman" w:cs="宋体" w:hint="eastAsia"/>
              </w:rPr>
              <w:t>其启、闭动作、反馈信号等；</w:t>
            </w:r>
          </w:p>
        </w:tc>
        <w:tc>
          <w:tcPr>
            <w:tcW w:w="2224"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p>
        </w:tc>
        <w:tc>
          <w:tcPr>
            <w:tcW w:w="993" w:type="dxa"/>
            <w:tcBorders>
              <w:top w:val="nil"/>
            </w:tcBorders>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合</w:t>
            </w:r>
            <w:r>
              <w:rPr>
                <w:rFonts w:ascii="Times New Roman" w:hAnsi="Times New Roman" w:cs="宋体" w:hint="eastAsia"/>
                <w:lang w:eastAsia="en-US"/>
              </w:rPr>
              <w:t xml:space="preserve"> </w:t>
            </w:r>
            <w:r>
              <w:rPr>
                <w:rFonts w:ascii="Times New Roman" w:hAnsi="Times New Roman" w:cs="宋体" w:hint="eastAsia"/>
                <w:lang w:eastAsia="en-US"/>
              </w:rPr>
              <w:t>格</w:t>
            </w:r>
          </w:p>
          <w:p w:rsidR="00186234" w:rsidRDefault="00186234" w:rsidP="00632071">
            <w:pPr>
              <w:spacing w:before="0" w:line="240" w:lineRule="auto"/>
              <w:ind w:leftChars="10" w:left="21" w:rightChars="10" w:right="21" w:firstLine="0"/>
              <w:jc w:val="center"/>
              <w:rPr>
                <w:rFonts w:ascii="Times New Roman" w:hAnsi="Times New Roman" w:cs="宋体"/>
                <w:kern w:val="0"/>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697"/>
          <w:jc w:val="center"/>
        </w:trPr>
        <w:tc>
          <w:tcPr>
            <w:tcW w:w="721" w:type="dxa"/>
            <w:vMerge/>
            <w:tcBorders>
              <w:top w:val="nil"/>
            </w:tcBorders>
          </w:tcPr>
          <w:p w:rsidR="00186234" w:rsidRDefault="00186234" w:rsidP="00632071">
            <w:pPr>
              <w:spacing w:before="0" w:line="240" w:lineRule="auto"/>
              <w:ind w:leftChars="10" w:left="21" w:rightChars="10" w:right="21" w:firstLine="0"/>
              <w:jc w:val="center"/>
              <w:rPr>
                <w:rFonts w:ascii="Times New Roman" w:hAnsi="Times New Roman" w:cs="宋体"/>
                <w:kern w:val="0"/>
              </w:rPr>
            </w:pPr>
          </w:p>
        </w:tc>
        <w:tc>
          <w:tcPr>
            <w:tcW w:w="1512" w:type="dxa"/>
            <w:vAlign w:val="center"/>
          </w:tcPr>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灭火装置</w:t>
            </w:r>
          </w:p>
        </w:tc>
        <w:tc>
          <w:tcPr>
            <w:tcW w:w="8021"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核查设置场所、规格型号、位置、灭火装置动作功能试验</w:t>
            </w:r>
            <w:r>
              <w:rPr>
                <w:rFonts w:ascii="Times New Roman" w:hAnsi="Times New Roman" w:cs="宋体" w:hint="eastAsia"/>
              </w:rPr>
              <w:t>,</w:t>
            </w:r>
            <w:r>
              <w:rPr>
                <w:rFonts w:ascii="Times New Roman" w:hAnsi="Times New Roman" w:cs="宋体" w:hint="eastAsia"/>
              </w:rPr>
              <w:t>其俯仰回转角度、水平回转角度、直流</w:t>
            </w:r>
            <w:r>
              <w:rPr>
                <w:rFonts w:ascii="Times New Roman" w:hAnsi="Times New Roman" w:cs="宋体" w:hint="eastAsia"/>
              </w:rPr>
              <w:t>-</w:t>
            </w:r>
            <w:r>
              <w:rPr>
                <w:rFonts w:ascii="Times New Roman" w:hAnsi="Times New Roman" w:cs="宋体" w:hint="eastAsia"/>
              </w:rPr>
              <w:t>喷雾转换及反馈信号等。</w:t>
            </w:r>
          </w:p>
        </w:tc>
        <w:tc>
          <w:tcPr>
            <w:tcW w:w="2224"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p>
        </w:tc>
        <w:tc>
          <w:tcPr>
            <w:tcW w:w="993" w:type="dxa"/>
            <w:tcBorders>
              <w:top w:val="nil"/>
            </w:tcBorders>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合</w:t>
            </w:r>
            <w:r>
              <w:rPr>
                <w:rFonts w:ascii="Times New Roman" w:hAnsi="Times New Roman" w:cs="宋体" w:hint="eastAsia"/>
                <w:lang w:eastAsia="en-US"/>
              </w:rPr>
              <w:t xml:space="preserve"> </w:t>
            </w:r>
            <w:r>
              <w:rPr>
                <w:rFonts w:ascii="Times New Roman" w:hAnsi="Times New Roman" w:cs="宋体" w:hint="eastAsia"/>
                <w:lang w:eastAsia="en-US"/>
              </w:rPr>
              <w:t>格</w:t>
            </w:r>
          </w:p>
          <w:p w:rsidR="00186234" w:rsidRDefault="00186234" w:rsidP="00632071">
            <w:pPr>
              <w:spacing w:before="0" w:line="240" w:lineRule="auto"/>
              <w:ind w:leftChars="10" w:left="21" w:rightChars="10" w:right="21" w:firstLine="0"/>
              <w:jc w:val="center"/>
              <w:rPr>
                <w:rFonts w:ascii="Times New Roman" w:hAnsi="Times New Roman" w:cs="宋体"/>
                <w:kern w:val="0"/>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597"/>
          <w:jc w:val="center"/>
        </w:trPr>
        <w:tc>
          <w:tcPr>
            <w:tcW w:w="721" w:type="dxa"/>
            <w:vMerge/>
            <w:tcBorders>
              <w:top w:val="nil"/>
            </w:tcBorders>
          </w:tcPr>
          <w:p w:rsidR="00186234" w:rsidRDefault="00186234" w:rsidP="00632071">
            <w:pPr>
              <w:spacing w:before="0" w:line="240" w:lineRule="auto"/>
              <w:ind w:leftChars="10" w:left="21" w:rightChars="10" w:right="21" w:firstLine="0"/>
              <w:jc w:val="center"/>
              <w:rPr>
                <w:rFonts w:ascii="Times New Roman" w:hAnsi="Times New Roman" w:cs="宋体"/>
                <w:kern w:val="0"/>
              </w:rPr>
            </w:pPr>
          </w:p>
        </w:tc>
        <w:tc>
          <w:tcPr>
            <w:tcW w:w="1512" w:type="dxa"/>
            <w:vAlign w:val="center"/>
          </w:tcPr>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管道及组件</w:t>
            </w:r>
          </w:p>
        </w:tc>
        <w:tc>
          <w:tcPr>
            <w:tcW w:w="8021"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核查材质、压力、连接方式、形式、标识、防冻防腐措施、末端试水装置及排水设施、其他管网组件设置、支吊架等，核查隐蔽工程验收记录。</w:t>
            </w:r>
          </w:p>
        </w:tc>
        <w:tc>
          <w:tcPr>
            <w:tcW w:w="2224"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p>
        </w:tc>
        <w:tc>
          <w:tcPr>
            <w:tcW w:w="993" w:type="dxa"/>
            <w:tcBorders>
              <w:top w:val="nil"/>
            </w:tcBorders>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合</w:t>
            </w:r>
            <w:r>
              <w:rPr>
                <w:rFonts w:ascii="Times New Roman" w:hAnsi="Times New Roman" w:cs="宋体" w:hint="eastAsia"/>
                <w:lang w:eastAsia="en-US"/>
              </w:rPr>
              <w:t xml:space="preserve"> </w:t>
            </w:r>
            <w:r>
              <w:rPr>
                <w:rFonts w:ascii="Times New Roman" w:hAnsi="Times New Roman" w:cs="宋体" w:hint="eastAsia"/>
                <w:lang w:eastAsia="en-US"/>
              </w:rPr>
              <w:t>格</w:t>
            </w:r>
          </w:p>
          <w:p w:rsidR="00186234" w:rsidRDefault="00186234" w:rsidP="00632071">
            <w:pPr>
              <w:spacing w:before="0" w:line="240" w:lineRule="auto"/>
              <w:ind w:leftChars="10" w:left="21" w:rightChars="10" w:right="21" w:firstLine="0"/>
              <w:jc w:val="center"/>
              <w:rPr>
                <w:rFonts w:ascii="Times New Roman" w:hAnsi="Times New Roman" w:cs="宋体"/>
                <w:kern w:val="0"/>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332"/>
          <w:jc w:val="center"/>
        </w:trPr>
        <w:tc>
          <w:tcPr>
            <w:tcW w:w="721" w:type="dxa"/>
            <w:vMerge/>
            <w:tcBorders>
              <w:top w:val="nil"/>
            </w:tcBorders>
          </w:tcPr>
          <w:p w:rsidR="00186234" w:rsidRDefault="00186234" w:rsidP="00632071">
            <w:pPr>
              <w:spacing w:before="0" w:line="240" w:lineRule="auto"/>
              <w:ind w:leftChars="10" w:left="21" w:rightChars="10" w:right="21" w:firstLine="0"/>
              <w:jc w:val="center"/>
              <w:rPr>
                <w:rFonts w:ascii="Times New Roman" w:hAnsi="Times New Roman" w:cs="宋体"/>
                <w:kern w:val="0"/>
              </w:rPr>
            </w:pPr>
          </w:p>
        </w:tc>
        <w:tc>
          <w:tcPr>
            <w:tcW w:w="1512" w:type="dxa"/>
            <w:vAlign w:val="center"/>
          </w:tcPr>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试压和冲洗</w:t>
            </w:r>
          </w:p>
        </w:tc>
        <w:tc>
          <w:tcPr>
            <w:tcW w:w="8021"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核查冲洗、试验记录。</w:t>
            </w:r>
          </w:p>
        </w:tc>
        <w:tc>
          <w:tcPr>
            <w:tcW w:w="2224"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p>
        </w:tc>
        <w:tc>
          <w:tcPr>
            <w:tcW w:w="993" w:type="dxa"/>
            <w:tcBorders>
              <w:top w:val="nil"/>
            </w:tcBorders>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合</w:t>
            </w:r>
            <w:r>
              <w:rPr>
                <w:rFonts w:ascii="Times New Roman" w:hAnsi="Times New Roman" w:cs="宋体" w:hint="eastAsia"/>
                <w:lang w:eastAsia="en-US"/>
              </w:rPr>
              <w:t xml:space="preserve"> </w:t>
            </w:r>
            <w:r>
              <w:rPr>
                <w:rFonts w:ascii="Times New Roman" w:hAnsi="Times New Roman" w:cs="宋体" w:hint="eastAsia"/>
                <w:lang w:eastAsia="en-US"/>
              </w:rPr>
              <w:t>格</w:t>
            </w:r>
          </w:p>
          <w:p w:rsidR="00186234" w:rsidRDefault="00186234" w:rsidP="00632071">
            <w:pPr>
              <w:spacing w:before="0" w:line="240" w:lineRule="auto"/>
              <w:ind w:leftChars="10" w:left="21" w:rightChars="10" w:right="21" w:firstLine="0"/>
              <w:jc w:val="center"/>
              <w:rPr>
                <w:rFonts w:ascii="Times New Roman" w:hAnsi="Times New Roman" w:cs="宋体"/>
                <w:kern w:val="0"/>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080"/>
          <w:jc w:val="center"/>
        </w:trPr>
        <w:tc>
          <w:tcPr>
            <w:tcW w:w="721" w:type="dxa"/>
            <w:vMerge/>
            <w:tcBorders>
              <w:top w:val="nil"/>
            </w:tcBorders>
          </w:tcPr>
          <w:p w:rsidR="00186234" w:rsidRDefault="00186234" w:rsidP="00632071">
            <w:pPr>
              <w:spacing w:before="0" w:line="240" w:lineRule="auto"/>
              <w:ind w:leftChars="10" w:left="21" w:rightChars="10" w:right="21" w:firstLine="0"/>
              <w:jc w:val="center"/>
              <w:rPr>
                <w:rFonts w:ascii="Times New Roman" w:hAnsi="Times New Roman" w:cs="宋体"/>
                <w:kern w:val="0"/>
              </w:rPr>
            </w:pPr>
          </w:p>
        </w:tc>
        <w:tc>
          <w:tcPr>
            <w:tcW w:w="1512" w:type="dxa"/>
            <w:vAlign w:val="center"/>
          </w:tcPr>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功能测试</w:t>
            </w:r>
          </w:p>
        </w:tc>
        <w:tc>
          <w:tcPr>
            <w:tcW w:w="8021" w:type="dxa"/>
            <w:vAlign w:val="center"/>
          </w:tcPr>
          <w:p w:rsidR="00186234" w:rsidRDefault="00186234" w:rsidP="00632071">
            <w:pPr>
              <w:spacing w:before="0" w:line="240" w:lineRule="exact"/>
              <w:ind w:leftChars="10" w:left="21" w:rightChars="10" w:right="21" w:firstLine="0"/>
              <w:jc w:val="both"/>
              <w:rPr>
                <w:rFonts w:ascii="Times New Roman" w:hAnsi="Times New Roman" w:cs="宋体"/>
              </w:rPr>
            </w:pPr>
            <w:r>
              <w:rPr>
                <w:rFonts w:ascii="Times New Roman" w:hAnsi="Times New Roman" w:cs="宋体" w:hint="eastAsia"/>
              </w:rPr>
              <w:t>测试水泵手动、自动启停，双电源及主备水泵切换；</w:t>
            </w:r>
          </w:p>
          <w:p w:rsidR="00186234" w:rsidRDefault="00186234" w:rsidP="00632071">
            <w:pPr>
              <w:spacing w:before="0" w:line="240" w:lineRule="exact"/>
              <w:ind w:leftChars="10" w:left="21" w:rightChars="10" w:right="21" w:firstLine="0"/>
              <w:jc w:val="both"/>
              <w:rPr>
                <w:rFonts w:ascii="Times New Roman" w:hAnsi="Times New Roman" w:cs="宋体"/>
              </w:rPr>
            </w:pPr>
            <w:r>
              <w:rPr>
                <w:rFonts w:ascii="Times New Roman" w:hAnsi="Times New Roman" w:cs="宋体" w:hint="eastAsia"/>
              </w:rPr>
              <w:t>测试稳压装置的稳压功能；测试系统流量、压力；</w:t>
            </w:r>
          </w:p>
          <w:p w:rsidR="00186234" w:rsidRDefault="00186234" w:rsidP="00632071">
            <w:pPr>
              <w:spacing w:before="0" w:line="240" w:lineRule="exact"/>
              <w:ind w:leftChars="10" w:left="21" w:rightChars="10" w:right="21" w:firstLine="0"/>
              <w:jc w:val="both"/>
              <w:rPr>
                <w:rFonts w:ascii="Times New Roman" w:hAnsi="Times New Roman" w:cs="宋体"/>
              </w:rPr>
            </w:pPr>
            <w:r>
              <w:rPr>
                <w:rFonts w:ascii="Times New Roman" w:hAnsi="Times New Roman" w:cs="宋体" w:hint="eastAsia"/>
              </w:rPr>
              <w:t>自动控制阀和灭火装置手动控制功能调试</w:t>
            </w:r>
            <w:r>
              <w:rPr>
                <w:rFonts w:ascii="Times New Roman" w:hAnsi="Times New Roman" w:cs="宋体" w:hint="eastAsia"/>
              </w:rPr>
              <w:t>:</w:t>
            </w:r>
          </w:p>
          <w:p w:rsidR="00186234" w:rsidRDefault="00186234" w:rsidP="00632071">
            <w:pPr>
              <w:spacing w:before="0" w:line="240" w:lineRule="exact"/>
              <w:ind w:leftChars="10" w:left="21" w:rightChars="10" w:right="21" w:firstLine="0"/>
              <w:jc w:val="both"/>
              <w:rPr>
                <w:rFonts w:ascii="Times New Roman" w:hAnsi="Times New Roman" w:cs="宋体"/>
              </w:rPr>
            </w:pPr>
            <w:r>
              <w:rPr>
                <w:rFonts w:ascii="Times New Roman" w:hAnsi="Times New Roman" w:cs="宋体" w:hint="eastAsia"/>
              </w:rPr>
              <w:t>系统自动跟踪定位灭火模拟调试</w:t>
            </w:r>
            <w:r>
              <w:rPr>
                <w:rFonts w:ascii="Times New Roman" w:hAnsi="Times New Roman" w:cs="宋体" w:hint="eastAsia"/>
              </w:rPr>
              <w:t>;</w:t>
            </w:r>
            <w:r>
              <w:rPr>
                <w:rFonts w:ascii="Times New Roman" w:hAnsi="Times New Roman" w:cs="宋体" w:hint="eastAsia"/>
              </w:rPr>
              <w:t>模拟末端试水装置调试</w:t>
            </w:r>
            <w:r>
              <w:rPr>
                <w:rFonts w:ascii="Times New Roman" w:hAnsi="Times New Roman" w:cs="宋体" w:hint="eastAsia"/>
              </w:rPr>
              <w:t>;</w:t>
            </w:r>
          </w:p>
          <w:p w:rsidR="00186234" w:rsidRDefault="00186234" w:rsidP="00632071">
            <w:pPr>
              <w:spacing w:before="0" w:line="240" w:lineRule="exact"/>
              <w:ind w:leftChars="10" w:left="21" w:rightChars="10" w:right="21" w:firstLine="0"/>
              <w:jc w:val="both"/>
              <w:rPr>
                <w:rFonts w:ascii="Times New Roman" w:hAnsi="Times New Roman" w:cs="宋体"/>
              </w:rPr>
            </w:pPr>
            <w:r>
              <w:rPr>
                <w:rFonts w:ascii="Times New Roman" w:hAnsi="Times New Roman" w:cs="宋体" w:hint="eastAsia"/>
              </w:rPr>
              <w:t>系统自动跟踪定位射流灭火试验联动控制调试。</w:t>
            </w:r>
          </w:p>
        </w:tc>
        <w:tc>
          <w:tcPr>
            <w:tcW w:w="2224" w:type="dxa"/>
            <w:vAlign w:val="center"/>
          </w:tcPr>
          <w:p w:rsidR="00186234" w:rsidRDefault="00186234" w:rsidP="00632071">
            <w:pPr>
              <w:widowControl/>
              <w:spacing w:before="0" w:line="240" w:lineRule="auto"/>
              <w:ind w:leftChars="10" w:left="21" w:rightChars="10" w:right="21" w:firstLine="0"/>
              <w:jc w:val="both"/>
              <w:rPr>
                <w:rFonts w:ascii="Times New Roman" w:hAnsi="Times New Roman" w:cs="宋体"/>
              </w:rPr>
            </w:pPr>
          </w:p>
        </w:tc>
        <w:tc>
          <w:tcPr>
            <w:tcW w:w="993" w:type="dxa"/>
            <w:tcBorders>
              <w:top w:val="nil"/>
            </w:tcBorders>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合</w:t>
            </w:r>
            <w:r>
              <w:rPr>
                <w:rFonts w:ascii="Times New Roman" w:hAnsi="Times New Roman" w:cs="宋体" w:hint="eastAsia"/>
                <w:lang w:eastAsia="en-US"/>
              </w:rPr>
              <w:t xml:space="preserve"> </w:t>
            </w:r>
            <w:r>
              <w:rPr>
                <w:rFonts w:ascii="Times New Roman" w:hAnsi="Times New Roman" w:cs="宋体" w:hint="eastAsia"/>
                <w:lang w:eastAsia="en-US"/>
              </w:rPr>
              <w:t>格</w:t>
            </w:r>
          </w:p>
          <w:p w:rsidR="00186234" w:rsidRDefault="00186234" w:rsidP="00632071">
            <w:pPr>
              <w:spacing w:before="0" w:line="240" w:lineRule="auto"/>
              <w:ind w:leftChars="10" w:left="21" w:rightChars="10" w:right="21" w:firstLine="0"/>
              <w:jc w:val="center"/>
              <w:rPr>
                <w:rFonts w:ascii="Times New Roman" w:hAnsi="Times New Roman" w:cs="宋体"/>
                <w:kern w:val="0"/>
              </w:rPr>
            </w:pPr>
            <w:r>
              <w:rPr>
                <w:rFonts w:ascii="Times New Roman" w:hAnsi="Times New Roman" w:cs="宋体"/>
                <w:lang w:eastAsia="en-US"/>
              </w:rPr>
              <w:t>☐</w:t>
            </w:r>
            <w:r>
              <w:rPr>
                <w:rFonts w:ascii="Times New Roman" w:hAnsi="Times New Roman" w:cs="宋体" w:hint="eastAsia"/>
                <w:lang w:eastAsia="en-US"/>
              </w:rPr>
              <w:t>不合格</w:t>
            </w:r>
          </w:p>
        </w:tc>
      </w:tr>
    </w:tbl>
    <w:p w:rsidR="00186234" w:rsidRDefault="00186234" w:rsidP="00186234">
      <w:pPr>
        <w:autoSpaceDE w:val="0"/>
        <w:autoSpaceDN w:val="0"/>
        <w:spacing w:before="2"/>
        <w:ind w:firstLine="0"/>
        <w:rPr>
          <w:rFonts w:ascii="Times New Roman" w:eastAsia="Microsoft JhengHei" w:hAnsi="Times New Roman" w:cs="Microsoft JhengHei"/>
          <w:bCs/>
          <w:sz w:val="2"/>
          <w:szCs w:val="24"/>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r>
        <w:rPr>
          <w:rFonts w:ascii="Times New Roman" w:hAnsi="Times New Roman" w:cs="宋体" w:hint="eastAsia"/>
          <w:kern w:val="0"/>
          <w:position w:val="-2"/>
          <w:szCs w:val="22"/>
        </w:rPr>
        <w:t>检查人：</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检查日期：</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年</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月</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日</w:t>
      </w:r>
    </w:p>
    <w:p w:rsidR="00186234" w:rsidRDefault="00186234" w:rsidP="00186234">
      <w:pPr>
        <w:tabs>
          <w:tab w:val="left" w:pos="1619"/>
          <w:tab w:val="left" w:pos="7605"/>
          <w:tab w:val="left" w:pos="9645"/>
          <w:tab w:val="left" w:pos="11655"/>
        </w:tabs>
        <w:spacing w:before="40" w:line="240" w:lineRule="auto"/>
        <w:rPr>
          <w:rFonts w:ascii="Times New Roman" w:hAnsi="Times New Roman" w:cs="宋体"/>
          <w:kern w:val="0"/>
          <w:position w:val="-2"/>
          <w:szCs w:val="22"/>
        </w:rPr>
        <w:sectPr w:rsidR="00186234">
          <w:pgSz w:w="16840" w:h="11900" w:orient="landscape"/>
          <w:pgMar w:top="1587" w:right="1701" w:bottom="1587" w:left="1701" w:header="0" w:footer="998" w:gutter="0"/>
          <w:cols w:space="0"/>
        </w:sectPr>
      </w:pPr>
    </w:p>
    <w:p w:rsidR="00186234" w:rsidRDefault="00186234" w:rsidP="00186234">
      <w:pPr>
        <w:autoSpaceDE w:val="0"/>
        <w:autoSpaceDN w:val="0"/>
        <w:adjustRightInd w:val="0"/>
        <w:snapToGrid w:val="0"/>
        <w:spacing w:before="0" w:line="324"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lastRenderedPageBreak/>
        <w:t>气体灭火系统现场查验记录表XF- 7-3</w:t>
      </w:r>
    </w:p>
    <w:p w:rsidR="00186234" w:rsidRDefault="00186234" w:rsidP="00186234">
      <w:pPr>
        <w:autoSpaceDE w:val="0"/>
        <w:autoSpaceDN w:val="0"/>
        <w:spacing w:before="10"/>
        <w:ind w:firstLine="0"/>
        <w:rPr>
          <w:rFonts w:ascii="Times New Roman" w:eastAsia="Microsoft JhengHei" w:hAnsi="Times New Roman" w:cs="Microsoft JhengHei"/>
          <w:b/>
          <w:bCs/>
          <w:sz w:val="6"/>
          <w:szCs w:val="24"/>
        </w:rPr>
      </w:pPr>
    </w:p>
    <w:tbl>
      <w:tblPr>
        <w:tblStyle w:val="TableNormal"/>
        <w:tblW w:w="1351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2"/>
        <w:gridCol w:w="1800"/>
        <w:gridCol w:w="7652"/>
        <w:gridCol w:w="2418"/>
        <w:gridCol w:w="985"/>
      </w:tblGrid>
      <w:tr w:rsidR="00186234" w:rsidTr="00632071">
        <w:trPr>
          <w:trHeight w:val="567"/>
          <w:jc w:val="center"/>
        </w:trPr>
        <w:tc>
          <w:tcPr>
            <w:tcW w:w="662" w:type="dxa"/>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单项</w:t>
            </w:r>
          </w:p>
          <w:p w:rsidR="00186234" w:rsidRDefault="00186234" w:rsidP="00632071">
            <w:pPr>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名称</w:t>
            </w:r>
          </w:p>
        </w:tc>
        <w:tc>
          <w:tcPr>
            <w:tcW w:w="1800" w:type="dxa"/>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子项名称</w:t>
            </w:r>
          </w:p>
        </w:tc>
        <w:tc>
          <w:tcPr>
            <w:tcW w:w="7652" w:type="dxa"/>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内容和方法</w:t>
            </w:r>
          </w:p>
        </w:tc>
        <w:tc>
          <w:tcPr>
            <w:tcW w:w="2418" w:type="dxa"/>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rPr>
              <w:t>检查部位</w:t>
            </w:r>
          </w:p>
        </w:tc>
        <w:tc>
          <w:tcPr>
            <w:tcW w:w="985" w:type="dxa"/>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结论</w:t>
            </w:r>
          </w:p>
        </w:tc>
      </w:tr>
      <w:tr w:rsidR="00186234" w:rsidTr="00632071">
        <w:trPr>
          <w:trHeight w:val="1358"/>
          <w:jc w:val="center"/>
        </w:trPr>
        <w:tc>
          <w:tcPr>
            <w:tcW w:w="662" w:type="dxa"/>
            <w:vMerge w:val="restart"/>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气体灭火系统</w:t>
            </w:r>
          </w:p>
        </w:tc>
        <w:tc>
          <w:tcPr>
            <w:tcW w:w="1800" w:type="dxa"/>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防护区</w:t>
            </w:r>
          </w:p>
        </w:tc>
        <w:tc>
          <w:tcPr>
            <w:tcW w:w="7652" w:type="dxa"/>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核查保护对象位置、分区划分、用途、通风及可燃物种类、环境温度，围护结构耐压、</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耐火极限和门窗自行关闭情况，疏散通道、标识和应急照明，出入口处声光警报装置设置和安全标志，排气或泄压装置，专用呼吸器具配备等。</w:t>
            </w:r>
          </w:p>
        </w:tc>
        <w:tc>
          <w:tcPr>
            <w:tcW w:w="2418" w:type="dxa"/>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985" w:type="dxa"/>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 xml:space="preserve">☐ </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639"/>
          <w:jc w:val="center"/>
        </w:trPr>
        <w:tc>
          <w:tcPr>
            <w:tcW w:w="662" w:type="dxa"/>
            <w:vMerge/>
            <w:tcBorders>
              <w:top w:val="nil"/>
            </w:tcBorders>
          </w:tcPr>
          <w:p w:rsidR="00186234" w:rsidRDefault="00186234" w:rsidP="00632071">
            <w:pPr>
              <w:spacing w:line="240" w:lineRule="auto"/>
              <w:ind w:leftChars="10" w:left="21" w:rightChars="10" w:right="21" w:firstLine="0"/>
              <w:rPr>
                <w:rFonts w:ascii="Times New Roman" w:hAnsi="Times New Roman" w:cs="宋体"/>
                <w:lang w:eastAsia="en-US"/>
              </w:rPr>
            </w:pPr>
          </w:p>
        </w:tc>
        <w:tc>
          <w:tcPr>
            <w:tcW w:w="1800" w:type="dxa"/>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rPr>
              <w:t>☐</w:t>
            </w:r>
            <w:r>
              <w:rPr>
                <w:rFonts w:ascii="Times New Roman" w:hAnsi="Times New Roman" w:cs="宋体" w:hint="eastAsia"/>
              </w:rPr>
              <w:t>储存装置间</w:t>
            </w:r>
            <w:r>
              <w:rPr>
                <w:rFonts w:ascii="Times New Roman" w:hAnsi="Times New Roman" w:cs="宋体"/>
              </w:rPr>
              <w:t>/</w:t>
            </w:r>
            <w:r>
              <w:rPr>
                <w:rFonts w:ascii="Times New Roman" w:hAnsi="Times New Roman" w:cs="宋体" w:hint="eastAsia"/>
              </w:rPr>
              <w:t>灭火剂储存装置</w:t>
            </w:r>
            <w:r>
              <w:rPr>
                <w:rFonts w:ascii="Times New Roman" w:hAnsi="Times New Roman" w:cs="宋体"/>
              </w:rPr>
              <w:t>/</w:t>
            </w:r>
            <w:r>
              <w:rPr>
                <w:rFonts w:ascii="Times New Roman" w:hAnsi="Times New Roman" w:cs="宋体" w:hint="eastAsia"/>
              </w:rPr>
              <w:t>驱动装置</w:t>
            </w:r>
          </w:p>
        </w:tc>
        <w:tc>
          <w:tcPr>
            <w:tcW w:w="7652" w:type="dxa"/>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核查装置间位置、通道、应急照明及安全措施等；</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储存容器数量、规格、型号、位置、固定方式、标志、灭火剂充装量、压力等；核查集流管材质、规格、连接方式，选择阀及信号反馈装置规格型号、标志等，驱动装置规格型号、数量和标志等，驱动气瓶充装量和压力，驱动瓶和选择阀的应急手动操作处标志等。</w:t>
            </w:r>
          </w:p>
        </w:tc>
        <w:tc>
          <w:tcPr>
            <w:tcW w:w="2418" w:type="dxa"/>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985" w:type="dxa"/>
            <w:tcBorders>
              <w:top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 xml:space="preserve">☐ </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90"/>
          <w:jc w:val="center"/>
        </w:trPr>
        <w:tc>
          <w:tcPr>
            <w:tcW w:w="662" w:type="dxa"/>
            <w:vMerge/>
            <w:tcBorders>
              <w:top w:val="nil"/>
            </w:tcBorders>
          </w:tcPr>
          <w:p w:rsidR="00186234" w:rsidRDefault="00186234" w:rsidP="00632071">
            <w:pPr>
              <w:spacing w:line="240" w:lineRule="auto"/>
              <w:ind w:leftChars="10" w:left="21" w:rightChars="10" w:right="21" w:firstLine="0"/>
              <w:rPr>
                <w:rFonts w:ascii="Times New Roman" w:hAnsi="Times New Roman" w:cs="宋体"/>
              </w:rPr>
            </w:pPr>
          </w:p>
        </w:tc>
        <w:tc>
          <w:tcPr>
            <w:tcW w:w="1800" w:type="dxa"/>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管网</w:t>
            </w:r>
            <w:r>
              <w:rPr>
                <w:rFonts w:ascii="Times New Roman" w:hAnsi="Times New Roman" w:cs="宋体"/>
                <w:lang w:eastAsia="en-US"/>
              </w:rPr>
              <w:t>/</w:t>
            </w:r>
            <w:r>
              <w:rPr>
                <w:rFonts w:ascii="Times New Roman" w:hAnsi="Times New Roman" w:cs="宋体" w:hint="eastAsia"/>
                <w:lang w:eastAsia="en-US"/>
              </w:rPr>
              <w:t>喷嘴</w:t>
            </w:r>
          </w:p>
        </w:tc>
        <w:tc>
          <w:tcPr>
            <w:tcW w:w="7652" w:type="dxa"/>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核查管道及附件材质、布置规格、规格型号、连接方式、支吊架等，核查隐蔽工程验收记录；</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核查喷嘴规格、型号、安装位置、方向及喷嘴数量、与障碍物的距离等。</w:t>
            </w:r>
          </w:p>
        </w:tc>
        <w:tc>
          <w:tcPr>
            <w:tcW w:w="2418" w:type="dxa"/>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985" w:type="dxa"/>
            <w:tcBorders>
              <w:top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 xml:space="preserve">☐ </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567"/>
          <w:jc w:val="center"/>
        </w:trPr>
        <w:tc>
          <w:tcPr>
            <w:tcW w:w="662" w:type="dxa"/>
            <w:vMerge/>
            <w:tcBorders>
              <w:top w:val="nil"/>
            </w:tcBorders>
          </w:tcPr>
          <w:p w:rsidR="00186234" w:rsidRDefault="00186234" w:rsidP="00632071">
            <w:pPr>
              <w:spacing w:line="240" w:lineRule="auto"/>
              <w:ind w:leftChars="10" w:left="21" w:rightChars="10" w:right="21" w:firstLine="0"/>
              <w:rPr>
                <w:rFonts w:ascii="Times New Roman" w:hAnsi="Times New Roman" w:cs="宋体"/>
              </w:rPr>
            </w:pPr>
          </w:p>
        </w:tc>
        <w:tc>
          <w:tcPr>
            <w:tcW w:w="1800" w:type="dxa"/>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试压、吹扫</w:t>
            </w:r>
          </w:p>
        </w:tc>
        <w:tc>
          <w:tcPr>
            <w:tcW w:w="7652" w:type="dxa"/>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核查吹扫、试验记录。</w:t>
            </w:r>
          </w:p>
        </w:tc>
        <w:tc>
          <w:tcPr>
            <w:tcW w:w="2418" w:type="dxa"/>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985" w:type="dxa"/>
            <w:tcBorders>
              <w:top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 xml:space="preserve">☐ </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567"/>
          <w:jc w:val="center"/>
        </w:trPr>
        <w:tc>
          <w:tcPr>
            <w:tcW w:w="662" w:type="dxa"/>
            <w:vMerge/>
            <w:tcBorders>
              <w:top w:val="nil"/>
            </w:tcBorders>
          </w:tcPr>
          <w:p w:rsidR="00186234" w:rsidRDefault="00186234" w:rsidP="00632071">
            <w:pPr>
              <w:spacing w:line="240" w:lineRule="auto"/>
              <w:ind w:leftChars="10" w:left="21" w:rightChars="10" w:right="21" w:firstLine="0"/>
              <w:rPr>
                <w:rFonts w:ascii="Times New Roman" w:hAnsi="Times New Roman" w:cs="宋体"/>
              </w:rPr>
            </w:pPr>
          </w:p>
        </w:tc>
        <w:tc>
          <w:tcPr>
            <w:tcW w:w="1800" w:type="dxa"/>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功能测试</w:t>
            </w:r>
          </w:p>
        </w:tc>
        <w:tc>
          <w:tcPr>
            <w:tcW w:w="7652" w:type="dxa"/>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测试双电源切换；</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测试灭火剂主备用量切换；模拟自动启动系统。</w:t>
            </w:r>
          </w:p>
        </w:tc>
        <w:tc>
          <w:tcPr>
            <w:tcW w:w="2418" w:type="dxa"/>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985" w:type="dxa"/>
            <w:tcBorders>
              <w:top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 xml:space="preserve">☐ </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bl>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r>
        <w:rPr>
          <w:rFonts w:ascii="Times New Roman" w:hAnsi="Times New Roman" w:cs="宋体" w:hint="eastAsia"/>
          <w:kern w:val="0"/>
          <w:position w:val="-2"/>
          <w:szCs w:val="22"/>
        </w:rPr>
        <w:t>检查人：</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检查日期：</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年</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月</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日</w:t>
      </w:r>
      <w:r>
        <w:rPr>
          <w:rFonts w:ascii="Times New Roman" w:hAnsi="Times New Roman" w:cs="宋体" w:hint="eastAsia"/>
          <w:kern w:val="0"/>
          <w:position w:val="-2"/>
          <w:szCs w:val="22"/>
        </w:rPr>
        <w:br w:type="page"/>
      </w:r>
    </w:p>
    <w:p w:rsidR="00186234" w:rsidRDefault="00186234" w:rsidP="00186234">
      <w:pPr>
        <w:autoSpaceDE w:val="0"/>
        <w:autoSpaceDN w:val="0"/>
        <w:adjustRightInd w:val="0"/>
        <w:snapToGrid w:val="0"/>
        <w:spacing w:before="0" w:line="324"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lastRenderedPageBreak/>
        <w:t>泡沫灭火系统现场查验记录表</w:t>
      </w:r>
      <w:r>
        <w:rPr>
          <w:rFonts w:ascii="方正黑体_GBK" w:eastAsia="方正黑体_GBK" w:hAnsi="方正黑体_GBK" w:cs="方正黑体_GBK"/>
          <w:kern w:val="0"/>
          <w:sz w:val="36"/>
          <w:szCs w:val="36"/>
        </w:rPr>
        <w:t>XF-7</w:t>
      </w:r>
      <w:r>
        <w:rPr>
          <w:rFonts w:ascii="方正黑体_GBK" w:eastAsia="方正黑体_GBK" w:hAnsi="方正黑体_GBK" w:cs="方正黑体_GBK" w:hint="eastAsia"/>
          <w:kern w:val="0"/>
          <w:sz w:val="36"/>
          <w:szCs w:val="36"/>
        </w:rPr>
        <w:t>-4</w:t>
      </w:r>
    </w:p>
    <w:tbl>
      <w:tblPr>
        <w:tblW w:w="134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79"/>
        <w:gridCol w:w="1512"/>
        <w:gridCol w:w="7598"/>
        <w:gridCol w:w="2392"/>
        <w:gridCol w:w="1072"/>
      </w:tblGrid>
      <w:tr w:rsidR="00186234" w:rsidTr="00632071">
        <w:trPr>
          <w:trHeight w:val="590"/>
          <w:jc w:val="center"/>
        </w:trPr>
        <w:tc>
          <w:tcPr>
            <w:tcW w:w="879" w:type="dxa"/>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单项</w:t>
            </w:r>
          </w:p>
          <w:p w:rsidR="00186234" w:rsidRDefault="00186234" w:rsidP="00632071">
            <w:pPr>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名称</w:t>
            </w:r>
          </w:p>
        </w:tc>
        <w:tc>
          <w:tcPr>
            <w:tcW w:w="1512" w:type="dxa"/>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子项名称</w:t>
            </w:r>
          </w:p>
        </w:tc>
        <w:tc>
          <w:tcPr>
            <w:tcW w:w="7598" w:type="dxa"/>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内容和方法</w:t>
            </w:r>
          </w:p>
        </w:tc>
        <w:tc>
          <w:tcPr>
            <w:tcW w:w="2392" w:type="dxa"/>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检查部位</w:t>
            </w:r>
          </w:p>
        </w:tc>
        <w:tc>
          <w:tcPr>
            <w:tcW w:w="1072" w:type="dxa"/>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结论</w:t>
            </w:r>
          </w:p>
        </w:tc>
      </w:tr>
      <w:tr w:rsidR="00186234" w:rsidTr="00632071">
        <w:trPr>
          <w:trHeight w:val="919"/>
          <w:jc w:val="center"/>
        </w:trPr>
        <w:tc>
          <w:tcPr>
            <w:tcW w:w="879" w:type="dxa"/>
            <w:vMerge w:val="restart"/>
            <w:vAlign w:val="center"/>
          </w:tcPr>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hint="eastAsia"/>
              </w:rPr>
              <w:t>□泡</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hint="eastAsia"/>
              </w:rPr>
              <w:t>沫灭</w:t>
            </w:r>
          </w:p>
          <w:p w:rsidR="00186234" w:rsidRDefault="00186234" w:rsidP="00632071">
            <w:pPr>
              <w:spacing w:line="240" w:lineRule="auto"/>
              <w:ind w:leftChars="10" w:left="21" w:rightChars="10" w:right="21" w:firstLine="0"/>
              <w:jc w:val="center"/>
              <w:rPr>
                <w:rFonts w:ascii="Times New Roman" w:hAnsi="Times New Roman" w:cs="宋体"/>
              </w:rPr>
            </w:pPr>
            <w:r>
              <w:rPr>
                <w:rFonts w:ascii="Times New Roman" w:hAnsi="Times New Roman" w:cs="宋体" w:hint="eastAsia"/>
              </w:rPr>
              <w:t>火系</w:t>
            </w:r>
          </w:p>
          <w:p w:rsidR="00186234" w:rsidRDefault="00186234" w:rsidP="00632071">
            <w:pPr>
              <w:spacing w:line="240" w:lineRule="auto"/>
              <w:ind w:leftChars="10" w:left="21" w:rightChars="10" w:right="21" w:firstLine="0"/>
              <w:jc w:val="center"/>
              <w:rPr>
                <w:rFonts w:ascii="Times New Roman" w:hAnsi="Times New Roman" w:cs="宋体"/>
                <w:spacing w:val="-1"/>
                <w:lang w:eastAsia="en-US"/>
              </w:rPr>
            </w:pPr>
            <w:r>
              <w:rPr>
                <w:rFonts w:ascii="Times New Roman" w:hAnsi="Times New Roman" w:cs="宋体" w:hint="eastAsia"/>
              </w:rPr>
              <w:t>统</w:t>
            </w:r>
          </w:p>
        </w:tc>
        <w:tc>
          <w:tcPr>
            <w:tcW w:w="1512" w:type="dxa"/>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系统防护区</w:t>
            </w:r>
          </w:p>
        </w:tc>
        <w:tc>
          <w:tcPr>
            <w:tcW w:w="7598" w:type="dxa"/>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查看保护对象的位置、性质等，核对系统选型。</w:t>
            </w:r>
          </w:p>
        </w:tc>
        <w:tc>
          <w:tcPr>
            <w:tcW w:w="2392" w:type="dxa"/>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072" w:type="dxa"/>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合</w:t>
            </w:r>
            <w:r>
              <w:rPr>
                <w:rFonts w:ascii="Times New Roman" w:hAnsi="Times New Roman" w:cs="宋体" w:hint="eastAsia"/>
                <w:lang w:eastAsia="en-US"/>
              </w:rPr>
              <w:t xml:space="preserve"> </w:t>
            </w:r>
            <w:r>
              <w:rPr>
                <w:rFonts w:ascii="Times New Roman" w:hAnsi="Times New Roman" w:cs="宋体" w:hint="eastAsia"/>
                <w:lang w:eastAsia="en-US"/>
              </w:rPr>
              <w:t>格</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112"/>
          <w:jc w:val="center"/>
        </w:trPr>
        <w:tc>
          <w:tcPr>
            <w:tcW w:w="879" w:type="dxa"/>
            <w:vMerge/>
            <w:tcBorders>
              <w:top w:val="nil"/>
            </w:tcBorders>
          </w:tcPr>
          <w:p w:rsidR="00186234" w:rsidRDefault="00186234" w:rsidP="00632071">
            <w:pPr>
              <w:spacing w:line="240" w:lineRule="auto"/>
              <w:ind w:leftChars="10" w:left="21" w:rightChars="10" w:right="21" w:firstLine="0"/>
              <w:jc w:val="center"/>
              <w:rPr>
                <w:rFonts w:ascii="Times New Roman" w:hAnsi="Times New Roman" w:cs="宋体"/>
                <w:kern w:val="0"/>
                <w:lang w:eastAsia="en-US"/>
              </w:rPr>
            </w:pPr>
          </w:p>
        </w:tc>
        <w:tc>
          <w:tcPr>
            <w:tcW w:w="1512" w:type="dxa"/>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w:t>
            </w:r>
            <w:r>
              <w:rPr>
                <w:rFonts w:ascii="Times New Roman" w:hAnsi="Times New Roman" w:cs="宋体" w:hint="eastAsia"/>
                <w:lang w:eastAsia="en-US"/>
              </w:rPr>
              <w:t>泡沫产生装置功能</w:t>
            </w:r>
          </w:p>
        </w:tc>
        <w:tc>
          <w:tcPr>
            <w:tcW w:w="7598" w:type="dxa"/>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查看泡沫储罐位置、灭火剂种类和数量等</w:t>
            </w:r>
            <w:r>
              <w:rPr>
                <w:rFonts w:ascii="Times New Roman" w:hAnsi="Times New Roman" w:cs="宋体" w:hint="eastAsia"/>
              </w:rPr>
              <w:t>;</w:t>
            </w:r>
            <w:r>
              <w:rPr>
                <w:rFonts w:ascii="Times New Roman" w:hAnsi="Times New Roman" w:cs="宋体" w:hint="eastAsia"/>
              </w:rPr>
              <w:t>查看泡沫比例混合、泡沫发生装置规格、型号，位置等</w:t>
            </w:r>
          </w:p>
        </w:tc>
        <w:tc>
          <w:tcPr>
            <w:tcW w:w="2392" w:type="dxa"/>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072" w:type="dxa"/>
            <w:tcBorders>
              <w:top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 xml:space="preserve">☐ </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kern w:val="0"/>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220"/>
          <w:jc w:val="center"/>
        </w:trPr>
        <w:tc>
          <w:tcPr>
            <w:tcW w:w="879" w:type="dxa"/>
            <w:vMerge/>
            <w:tcBorders>
              <w:top w:val="nil"/>
            </w:tcBorders>
          </w:tcPr>
          <w:p w:rsidR="00186234" w:rsidRDefault="00186234" w:rsidP="00632071">
            <w:pPr>
              <w:spacing w:line="240" w:lineRule="auto"/>
              <w:ind w:leftChars="10" w:left="21" w:rightChars="10" w:right="21" w:firstLine="0"/>
              <w:jc w:val="center"/>
              <w:rPr>
                <w:rFonts w:ascii="Times New Roman" w:hAnsi="Times New Roman" w:cs="宋体"/>
                <w:kern w:val="0"/>
              </w:rPr>
            </w:pPr>
          </w:p>
        </w:tc>
        <w:tc>
          <w:tcPr>
            <w:tcW w:w="1512" w:type="dxa"/>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rPr>
              <w:t>□</w:t>
            </w:r>
            <w:r>
              <w:rPr>
                <w:rFonts w:ascii="Times New Roman" w:hAnsi="Times New Roman" w:cs="宋体" w:hint="eastAsia"/>
                <w:lang w:eastAsia="en-US"/>
              </w:rPr>
              <w:t>系统功能</w:t>
            </w:r>
          </w:p>
        </w:tc>
        <w:tc>
          <w:tcPr>
            <w:tcW w:w="7598" w:type="dxa"/>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测试喷水试验、</w:t>
            </w:r>
            <w:r>
              <w:rPr>
                <w:rFonts w:ascii="Times New Roman" w:hAnsi="Times New Roman" w:cs="宋体"/>
              </w:rPr>
              <w:t>泡沫混合液喷射试验</w:t>
            </w:r>
            <w:r>
              <w:rPr>
                <w:rFonts w:ascii="Times New Roman" w:hAnsi="Times New Roman" w:cs="宋体" w:hint="eastAsia"/>
              </w:rPr>
              <w:t>、</w:t>
            </w:r>
            <w:r>
              <w:rPr>
                <w:rFonts w:ascii="Times New Roman" w:hAnsi="Times New Roman" w:cs="宋体"/>
              </w:rPr>
              <w:t>泡沫覆盖性能测试</w:t>
            </w:r>
            <w:r>
              <w:rPr>
                <w:rFonts w:ascii="Times New Roman" w:hAnsi="Times New Roman" w:cs="宋体" w:hint="eastAsia"/>
              </w:rPr>
              <w:t>、核查</w:t>
            </w:r>
            <w:r>
              <w:rPr>
                <w:rFonts w:ascii="Times New Roman" w:hAnsi="Times New Roman" w:cs="宋体"/>
              </w:rPr>
              <w:t>系统响应时间测试</w:t>
            </w:r>
            <w:r>
              <w:rPr>
                <w:rFonts w:ascii="Times New Roman" w:hAnsi="Times New Roman" w:cs="宋体" w:hint="eastAsia"/>
              </w:rPr>
              <w:t>；</w:t>
            </w:r>
            <w:r>
              <w:rPr>
                <w:rFonts w:ascii="Times New Roman" w:hAnsi="Times New Roman" w:cs="宋体"/>
              </w:rPr>
              <w:t>测试联动功能</w:t>
            </w:r>
            <w:r>
              <w:rPr>
                <w:rFonts w:ascii="Times New Roman" w:hAnsi="Times New Roman" w:cs="宋体" w:hint="eastAsia"/>
              </w:rPr>
              <w:t>。</w:t>
            </w:r>
          </w:p>
        </w:tc>
        <w:tc>
          <w:tcPr>
            <w:tcW w:w="2392" w:type="dxa"/>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072" w:type="dxa"/>
            <w:tcBorders>
              <w:top w:val="nil"/>
            </w:tcBorders>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 xml:space="preserve">☐ </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kern w:val="0"/>
              </w:rPr>
            </w:pPr>
            <w:r>
              <w:rPr>
                <w:rFonts w:ascii="Times New Roman" w:hAnsi="Times New Roman" w:cs="宋体"/>
                <w:lang w:eastAsia="en-US"/>
              </w:rPr>
              <w:t>☐</w:t>
            </w:r>
            <w:r>
              <w:rPr>
                <w:rFonts w:ascii="Times New Roman" w:hAnsi="Times New Roman" w:cs="宋体" w:hint="eastAsia"/>
                <w:lang w:eastAsia="en-US"/>
              </w:rPr>
              <w:t>不合格</w:t>
            </w:r>
          </w:p>
        </w:tc>
      </w:tr>
    </w:tbl>
    <w:p w:rsidR="00186234" w:rsidRDefault="00186234" w:rsidP="00186234">
      <w:pPr>
        <w:autoSpaceDE w:val="0"/>
        <w:autoSpaceDN w:val="0"/>
        <w:spacing w:before="2"/>
        <w:ind w:firstLine="0"/>
        <w:rPr>
          <w:rFonts w:ascii="Times New Roman" w:eastAsia="Microsoft JhengHei" w:hAnsi="Times New Roman" w:cs="Microsoft JhengHei"/>
          <w:bCs/>
          <w:sz w:val="2"/>
          <w:szCs w:val="24"/>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r>
        <w:rPr>
          <w:rFonts w:ascii="Times New Roman" w:hAnsi="Times New Roman" w:cs="宋体" w:hint="eastAsia"/>
          <w:kern w:val="0"/>
          <w:position w:val="-2"/>
          <w:szCs w:val="22"/>
        </w:rPr>
        <w:t>检查人：</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检查日期：</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年</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月</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日</w:t>
      </w:r>
    </w:p>
    <w:p w:rsidR="00186234" w:rsidRDefault="00186234" w:rsidP="00186234">
      <w:pPr>
        <w:tabs>
          <w:tab w:val="left" w:pos="1619"/>
          <w:tab w:val="left" w:pos="7605"/>
          <w:tab w:val="left" w:pos="9645"/>
          <w:tab w:val="left" w:pos="11655"/>
        </w:tabs>
        <w:spacing w:before="40" w:line="240" w:lineRule="auto"/>
        <w:rPr>
          <w:rFonts w:ascii="Times New Roman" w:hAnsi="Times New Roman" w:cs="宋体"/>
          <w:kern w:val="0"/>
          <w:position w:val="-2"/>
          <w:szCs w:val="22"/>
        </w:rPr>
        <w:sectPr w:rsidR="00186234">
          <w:pgSz w:w="16840" w:h="11900" w:orient="landscape"/>
          <w:pgMar w:top="1587" w:right="1701" w:bottom="1587" w:left="1701" w:header="0" w:footer="998" w:gutter="0"/>
          <w:cols w:space="0"/>
        </w:sectPr>
      </w:pPr>
    </w:p>
    <w:p w:rsidR="00186234" w:rsidRDefault="00186234" w:rsidP="00186234">
      <w:pPr>
        <w:autoSpaceDE w:val="0"/>
        <w:autoSpaceDN w:val="0"/>
        <w:adjustRightInd w:val="0"/>
        <w:snapToGrid w:val="0"/>
        <w:spacing w:before="0" w:line="324"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lastRenderedPageBreak/>
        <w:t>建筑灭火器现场查验记录表XF-8</w:t>
      </w:r>
    </w:p>
    <w:p w:rsidR="00186234" w:rsidRDefault="00186234" w:rsidP="00186234">
      <w:pPr>
        <w:autoSpaceDE w:val="0"/>
        <w:autoSpaceDN w:val="0"/>
        <w:spacing w:before="6"/>
        <w:ind w:firstLine="0"/>
        <w:rPr>
          <w:rFonts w:ascii="Times New Roman" w:eastAsia="Microsoft JhengHei" w:hAnsi="Times New Roman" w:cs="Microsoft JhengHei"/>
          <w:b/>
          <w:bCs/>
          <w:sz w:val="10"/>
          <w:szCs w:val="24"/>
        </w:rPr>
      </w:pPr>
    </w:p>
    <w:tbl>
      <w:tblPr>
        <w:tblStyle w:val="TableNormal"/>
        <w:tblW w:w="1398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0"/>
        <w:gridCol w:w="1866"/>
        <w:gridCol w:w="5417"/>
        <w:gridCol w:w="4726"/>
        <w:gridCol w:w="1123"/>
      </w:tblGrid>
      <w:tr w:rsidR="00186234" w:rsidTr="00632071">
        <w:trPr>
          <w:trHeight w:val="540"/>
          <w:jc w:val="center"/>
        </w:trPr>
        <w:tc>
          <w:tcPr>
            <w:tcW w:w="850" w:type="dxa"/>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单项</w:t>
            </w:r>
          </w:p>
          <w:p w:rsidR="00186234" w:rsidRDefault="00186234" w:rsidP="00632071">
            <w:pPr>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名称</w:t>
            </w:r>
          </w:p>
        </w:tc>
        <w:tc>
          <w:tcPr>
            <w:tcW w:w="1866" w:type="dxa"/>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子项名称</w:t>
            </w:r>
          </w:p>
        </w:tc>
        <w:tc>
          <w:tcPr>
            <w:tcW w:w="5417" w:type="dxa"/>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内容和方法</w:t>
            </w:r>
          </w:p>
        </w:tc>
        <w:tc>
          <w:tcPr>
            <w:tcW w:w="4726" w:type="dxa"/>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检查部位</w:t>
            </w:r>
          </w:p>
        </w:tc>
        <w:tc>
          <w:tcPr>
            <w:tcW w:w="1123" w:type="dxa"/>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结论</w:t>
            </w:r>
          </w:p>
        </w:tc>
      </w:tr>
      <w:tr w:rsidR="00186234" w:rsidTr="00632071">
        <w:trPr>
          <w:trHeight w:val="1197"/>
          <w:jc w:val="center"/>
        </w:trPr>
        <w:tc>
          <w:tcPr>
            <w:tcW w:w="850" w:type="dxa"/>
            <w:vMerge w:val="restart"/>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建筑灭火器</w:t>
            </w:r>
          </w:p>
        </w:tc>
        <w:tc>
          <w:tcPr>
            <w:tcW w:w="1866" w:type="dxa"/>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种类、数量</w:t>
            </w:r>
          </w:p>
        </w:tc>
        <w:tc>
          <w:tcPr>
            <w:tcW w:w="5417" w:type="dxa"/>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核查类型、规格、灭火级别、同层数量等。</w:t>
            </w:r>
          </w:p>
        </w:tc>
        <w:tc>
          <w:tcPr>
            <w:tcW w:w="4726" w:type="dxa"/>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123" w:type="dxa"/>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1258"/>
          <w:jc w:val="center"/>
        </w:trPr>
        <w:tc>
          <w:tcPr>
            <w:tcW w:w="850" w:type="dxa"/>
            <w:vMerge/>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p>
        </w:tc>
        <w:tc>
          <w:tcPr>
            <w:tcW w:w="1866" w:type="dxa"/>
            <w:vAlign w:val="center"/>
          </w:tcPr>
          <w:p w:rsidR="00186234" w:rsidRDefault="00186234" w:rsidP="00632071">
            <w:pPr>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配置、布置</w:t>
            </w:r>
          </w:p>
        </w:tc>
        <w:tc>
          <w:tcPr>
            <w:tcW w:w="5417" w:type="dxa"/>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核查位置、设置点的设置数量、摆放位置等；实测同楼层设置点距离。</w:t>
            </w:r>
          </w:p>
        </w:tc>
        <w:tc>
          <w:tcPr>
            <w:tcW w:w="4726" w:type="dxa"/>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123" w:type="dxa"/>
            <w:shd w:val="clear" w:color="auto" w:fill="auto"/>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 xml:space="preserve">☐ </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不合格</w:t>
            </w:r>
          </w:p>
        </w:tc>
      </w:tr>
    </w:tbl>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sectPr w:rsidR="00186234">
          <w:pgSz w:w="16840" w:h="11900" w:orient="landscape"/>
          <w:pgMar w:top="1587" w:right="1417" w:bottom="1587" w:left="1417" w:header="0" w:footer="998" w:gutter="0"/>
          <w:cols w:space="0"/>
        </w:sectPr>
      </w:pPr>
      <w:r>
        <w:rPr>
          <w:rFonts w:ascii="Times New Roman" w:hAnsi="Times New Roman" w:cs="宋体" w:hint="eastAsia"/>
          <w:kern w:val="0"/>
          <w:position w:val="-2"/>
          <w:szCs w:val="22"/>
        </w:rPr>
        <w:t>检查人：</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检查日期：</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年</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月</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日</w:t>
      </w:r>
    </w:p>
    <w:p w:rsidR="00186234" w:rsidRDefault="00186234" w:rsidP="00186234">
      <w:pPr>
        <w:autoSpaceDE w:val="0"/>
        <w:autoSpaceDN w:val="0"/>
        <w:adjustRightInd w:val="0"/>
        <w:snapToGrid w:val="0"/>
        <w:spacing w:before="0" w:line="324"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lastRenderedPageBreak/>
        <w:t>防排烟、空调、通风现场查验记录表XF-9</w:t>
      </w:r>
    </w:p>
    <w:tbl>
      <w:tblPr>
        <w:tblW w:w="13480" w:type="dxa"/>
        <w:tblInd w:w="67" w:type="dxa"/>
        <w:tblLayout w:type="fixed"/>
        <w:tblLook w:val="04A0"/>
      </w:tblPr>
      <w:tblGrid>
        <w:gridCol w:w="807"/>
        <w:gridCol w:w="1711"/>
        <w:gridCol w:w="5078"/>
        <w:gridCol w:w="4704"/>
        <w:gridCol w:w="1180"/>
      </w:tblGrid>
      <w:tr w:rsidR="00186234" w:rsidTr="00632071">
        <w:trPr>
          <w:trHeight w:val="600"/>
          <w:tblHeader/>
        </w:trPr>
        <w:tc>
          <w:tcPr>
            <w:tcW w:w="807" w:type="dxa"/>
            <w:tcBorders>
              <w:top w:val="single" w:sz="8" w:space="0" w:color="000000"/>
              <w:left w:val="single" w:sz="8" w:space="0" w:color="000000"/>
              <w:bottom w:val="single" w:sz="4" w:space="0" w:color="000000"/>
              <w:right w:val="single" w:sz="4" w:space="0" w:color="000000"/>
            </w:tcBorders>
            <w:shd w:val="clear" w:color="auto" w:fill="auto"/>
            <w:vAlign w:val="center"/>
          </w:tcPr>
          <w:p w:rsidR="00186234" w:rsidRDefault="00186234" w:rsidP="00632071">
            <w:pPr>
              <w:widowControl/>
              <w:autoSpaceDE w:val="0"/>
              <w:autoSpaceDN w:val="0"/>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单项</w:t>
            </w:r>
          </w:p>
          <w:p w:rsidR="00186234" w:rsidRDefault="00186234" w:rsidP="00632071">
            <w:pPr>
              <w:widowControl/>
              <w:autoSpaceDE w:val="0"/>
              <w:autoSpaceDN w:val="0"/>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名称</w:t>
            </w:r>
          </w:p>
        </w:tc>
        <w:tc>
          <w:tcPr>
            <w:tcW w:w="1711" w:type="dxa"/>
            <w:tcBorders>
              <w:top w:val="single" w:sz="8"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autoSpaceDE w:val="0"/>
              <w:autoSpaceDN w:val="0"/>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子项名称</w:t>
            </w:r>
          </w:p>
        </w:tc>
        <w:tc>
          <w:tcPr>
            <w:tcW w:w="5078" w:type="dxa"/>
            <w:tcBorders>
              <w:top w:val="single" w:sz="8"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autoSpaceDE w:val="0"/>
              <w:autoSpaceDN w:val="0"/>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内容和方法</w:t>
            </w:r>
          </w:p>
        </w:tc>
        <w:tc>
          <w:tcPr>
            <w:tcW w:w="4704" w:type="dxa"/>
            <w:tcBorders>
              <w:top w:val="single" w:sz="8"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autoSpaceDE w:val="0"/>
              <w:autoSpaceDN w:val="0"/>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检查部位</w:t>
            </w:r>
          </w:p>
        </w:tc>
        <w:tc>
          <w:tcPr>
            <w:tcW w:w="1180" w:type="dxa"/>
            <w:tcBorders>
              <w:top w:val="single" w:sz="8" w:space="0" w:color="000000"/>
              <w:left w:val="single" w:sz="4" w:space="0" w:color="000000"/>
              <w:bottom w:val="single" w:sz="4" w:space="0" w:color="000000"/>
              <w:right w:val="single" w:sz="8" w:space="0" w:color="000000"/>
            </w:tcBorders>
            <w:shd w:val="clear" w:color="auto" w:fill="auto"/>
            <w:vAlign w:val="center"/>
          </w:tcPr>
          <w:p w:rsidR="00186234" w:rsidRDefault="00186234" w:rsidP="00632071">
            <w:pPr>
              <w:widowControl/>
              <w:autoSpaceDE w:val="0"/>
              <w:autoSpaceDN w:val="0"/>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结论</w:t>
            </w:r>
          </w:p>
        </w:tc>
      </w:tr>
      <w:tr w:rsidR="00186234" w:rsidTr="00632071">
        <w:trPr>
          <w:trHeight w:val="600"/>
        </w:trPr>
        <w:tc>
          <w:tcPr>
            <w:tcW w:w="807" w:type="dxa"/>
            <w:vMerge w:val="restart"/>
            <w:tcBorders>
              <w:top w:val="single" w:sz="8" w:space="0" w:color="000000"/>
              <w:left w:val="single" w:sz="8" w:space="0" w:color="000000"/>
              <w:bottom w:val="single" w:sz="8"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☐防排烟系统</w:t>
            </w:r>
          </w:p>
        </w:tc>
        <w:tc>
          <w:tcPr>
            <w:tcW w:w="1711" w:type="dxa"/>
            <w:tcBorders>
              <w:top w:val="single" w:sz="8"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☐系统设置</w:t>
            </w:r>
          </w:p>
        </w:tc>
        <w:tc>
          <w:tcPr>
            <w:tcW w:w="5078" w:type="dxa"/>
            <w:tcBorders>
              <w:top w:val="single" w:sz="8"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核查系统设置形式。</w:t>
            </w:r>
          </w:p>
        </w:tc>
        <w:tc>
          <w:tcPr>
            <w:tcW w:w="4704" w:type="dxa"/>
            <w:tcBorders>
              <w:top w:val="single" w:sz="8"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p>
        </w:tc>
        <w:tc>
          <w:tcPr>
            <w:tcW w:w="1180" w:type="dxa"/>
            <w:tcBorders>
              <w:top w:val="single" w:sz="8" w:space="0" w:color="000000"/>
              <w:left w:val="single" w:sz="4" w:space="0" w:color="000000"/>
              <w:bottom w:val="single" w:sz="4" w:space="0" w:color="000000"/>
              <w:right w:val="single" w:sz="8" w:space="0" w:color="000000"/>
            </w:tcBorders>
            <w:shd w:val="clear" w:color="auto" w:fill="auto"/>
            <w:vAlign w:val="center"/>
          </w:tcPr>
          <w:p w:rsidR="00186234" w:rsidRDefault="00186234" w:rsidP="00632071">
            <w:pPr>
              <w:widowControl/>
              <w:spacing w:line="240" w:lineRule="auto"/>
              <w:ind w:leftChars="-10" w:left="-21" w:rightChars="-10" w:right="-21" w:firstLine="0"/>
              <w:jc w:val="center"/>
              <w:textAlignment w:val="center"/>
              <w:rPr>
                <w:rFonts w:ascii="宋体" w:hAnsi="宋体" w:cs="宋体"/>
              </w:rPr>
            </w:pPr>
            <w:r>
              <w:rPr>
                <w:rFonts w:ascii="宋体" w:hAnsi="宋体" w:cs="宋体" w:hint="eastAsia"/>
                <w:kern w:val="0"/>
              </w:rPr>
              <w:t>☐合  格   ☐不合格</w:t>
            </w:r>
          </w:p>
        </w:tc>
      </w:tr>
      <w:tr w:rsidR="00186234" w:rsidTr="00632071">
        <w:trPr>
          <w:trHeight w:val="1002"/>
        </w:trPr>
        <w:tc>
          <w:tcPr>
            <w:tcW w:w="807" w:type="dxa"/>
            <w:vMerge/>
            <w:tcBorders>
              <w:top w:val="single" w:sz="8" w:space="0" w:color="000000"/>
              <w:left w:val="single" w:sz="8" w:space="0" w:color="000000"/>
              <w:bottom w:val="single" w:sz="8"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jc w:val="center"/>
              <w:rPr>
                <w:rFonts w:ascii="宋体" w:hAnsi="宋体" w:cs="宋体"/>
              </w:rPr>
            </w:pPr>
          </w:p>
        </w:tc>
        <w:tc>
          <w:tcPr>
            <w:tcW w:w="17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☐自然排烟/自然通风</w:t>
            </w:r>
          </w:p>
        </w:tc>
        <w:tc>
          <w:tcPr>
            <w:tcW w:w="50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核查位置、外窗开启方式等。</w:t>
            </w:r>
          </w:p>
        </w:tc>
        <w:tc>
          <w:tcPr>
            <w:tcW w:w="4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p>
        </w:tc>
        <w:tc>
          <w:tcPr>
            <w:tcW w:w="1180" w:type="dxa"/>
            <w:tcBorders>
              <w:top w:val="single" w:sz="4" w:space="0" w:color="000000"/>
              <w:left w:val="single" w:sz="4" w:space="0" w:color="000000"/>
              <w:bottom w:val="single" w:sz="4" w:space="0" w:color="000000"/>
              <w:right w:val="single" w:sz="8" w:space="0" w:color="000000"/>
            </w:tcBorders>
            <w:shd w:val="clear" w:color="auto" w:fill="auto"/>
            <w:vAlign w:val="center"/>
          </w:tcPr>
          <w:p w:rsidR="00186234" w:rsidRDefault="00186234" w:rsidP="00632071">
            <w:pPr>
              <w:widowControl/>
              <w:spacing w:line="240" w:lineRule="auto"/>
              <w:ind w:leftChars="-10" w:left="-21" w:rightChars="-10" w:right="-21" w:firstLine="0"/>
              <w:jc w:val="center"/>
              <w:textAlignment w:val="center"/>
              <w:rPr>
                <w:rFonts w:ascii="宋体" w:hAnsi="宋体" w:cs="宋体"/>
              </w:rPr>
            </w:pPr>
            <w:r>
              <w:rPr>
                <w:rFonts w:ascii="宋体" w:hAnsi="宋体" w:cs="宋体" w:hint="eastAsia"/>
                <w:kern w:val="0"/>
              </w:rPr>
              <w:t>☐合  格   ☐不合格</w:t>
            </w:r>
          </w:p>
        </w:tc>
      </w:tr>
      <w:tr w:rsidR="00186234" w:rsidTr="00632071">
        <w:trPr>
          <w:trHeight w:val="600"/>
        </w:trPr>
        <w:tc>
          <w:tcPr>
            <w:tcW w:w="807" w:type="dxa"/>
            <w:vMerge/>
            <w:tcBorders>
              <w:top w:val="single" w:sz="8" w:space="0" w:color="000000"/>
              <w:left w:val="single" w:sz="8" w:space="0" w:color="000000"/>
              <w:bottom w:val="single" w:sz="8"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jc w:val="center"/>
              <w:rPr>
                <w:rFonts w:ascii="宋体" w:hAnsi="宋体" w:cs="宋体"/>
              </w:rPr>
            </w:pPr>
          </w:p>
        </w:tc>
        <w:tc>
          <w:tcPr>
            <w:tcW w:w="17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rPr>
                <w:rFonts w:ascii="宋体" w:hAnsi="宋体" w:cs="宋体"/>
              </w:rPr>
            </w:pPr>
          </w:p>
        </w:tc>
        <w:tc>
          <w:tcPr>
            <w:tcW w:w="50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自然排烟窗(口)实测净开启有效面积；实测防烟分区内任一点与最近的排烟口之间的水平距离。</w:t>
            </w:r>
          </w:p>
        </w:tc>
        <w:tc>
          <w:tcPr>
            <w:tcW w:w="4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p>
        </w:tc>
        <w:tc>
          <w:tcPr>
            <w:tcW w:w="1180" w:type="dxa"/>
            <w:tcBorders>
              <w:top w:val="single" w:sz="4" w:space="0" w:color="000000"/>
              <w:left w:val="single" w:sz="4" w:space="0" w:color="000000"/>
              <w:bottom w:val="single" w:sz="4" w:space="0" w:color="000000"/>
              <w:right w:val="single" w:sz="8" w:space="0" w:color="000000"/>
            </w:tcBorders>
            <w:shd w:val="clear" w:color="auto" w:fill="auto"/>
            <w:vAlign w:val="center"/>
          </w:tcPr>
          <w:p w:rsidR="00186234" w:rsidRDefault="00186234" w:rsidP="00632071">
            <w:pPr>
              <w:widowControl/>
              <w:spacing w:line="240" w:lineRule="auto"/>
              <w:ind w:leftChars="-10" w:left="-21" w:rightChars="-10" w:right="-21" w:firstLine="0"/>
              <w:jc w:val="center"/>
              <w:textAlignment w:val="center"/>
              <w:rPr>
                <w:rFonts w:ascii="宋体" w:hAnsi="宋体" w:cs="宋体"/>
              </w:rPr>
            </w:pPr>
            <w:r>
              <w:rPr>
                <w:rFonts w:ascii="宋体" w:hAnsi="宋体" w:cs="宋体" w:hint="eastAsia"/>
                <w:kern w:val="0"/>
              </w:rPr>
              <w:t>☐合  格   ☐不合格</w:t>
            </w:r>
          </w:p>
        </w:tc>
      </w:tr>
      <w:tr w:rsidR="00186234" w:rsidTr="00632071">
        <w:trPr>
          <w:trHeight w:val="600"/>
        </w:trPr>
        <w:tc>
          <w:tcPr>
            <w:tcW w:w="807" w:type="dxa"/>
            <w:vMerge/>
            <w:tcBorders>
              <w:top w:val="single" w:sz="8" w:space="0" w:color="000000"/>
              <w:left w:val="single" w:sz="8" w:space="0" w:color="000000"/>
              <w:bottom w:val="single" w:sz="8"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jc w:val="center"/>
              <w:rPr>
                <w:rFonts w:ascii="宋体" w:hAnsi="宋体" w:cs="宋体"/>
              </w:rPr>
            </w:pPr>
          </w:p>
        </w:tc>
        <w:tc>
          <w:tcPr>
            <w:tcW w:w="17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rPr>
                <w:rFonts w:ascii="宋体" w:hAnsi="宋体" w:cs="宋体"/>
              </w:rPr>
            </w:pPr>
          </w:p>
        </w:tc>
        <w:tc>
          <w:tcPr>
            <w:tcW w:w="50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自然通风方式防烟按建筑门窗详图中标注的可开启外窗扇尺寸实测开启窗扇尺寸。</w:t>
            </w:r>
          </w:p>
        </w:tc>
        <w:tc>
          <w:tcPr>
            <w:tcW w:w="4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p>
        </w:tc>
        <w:tc>
          <w:tcPr>
            <w:tcW w:w="1180" w:type="dxa"/>
            <w:tcBorders>
              <w:top w:val="single" w:sz="4" w:space="0" w:color="000000"/>
              <w:left w:val="single" w:sz="4" w:space="0" w:color="000000"/>
              <w:bottom w:val="single" w:sz="4" w:space="0" w:color="000000"/>
              <w:right w:val="single" w:sz="8" w:space="0" w:color="000000"/>
            </w:tcBorders>
            <w:shd w:val="clear" w:color="auto" w:fill="auto"/>
            <w:vAlign w:val="center"/>
          </w:tcPr>
          <w:p w:rsidR="00186234" w:rsidRDefault="00186234" w:rsidP="00632071">
            <w:pPr>
              <w:widowControl/>
              <w:spacing w:line="240" w:lineRule="auto"/>
              <w:ind w:leftChars="-10" w:left="-21" w:rightChars="-10" w:right="-21" w:firstLine="0"/>
              <w:jc w:val="center"/>
              <w:textAlignment w:val="center"/>
              <w:rPr>
                <w:rFonts w:ascii="宋体" w:hAnsi="宋体" w:cs="宋体"/>
              </w:rPr>
            </w:pPr>
            <w:r>
              <w:rPr>
                <w:rFonts w:ascii="宋体" w:hAnsi="宋体" w:cs="宋体" w:hint="eastAsia"/>
                <w:kern w:val="0"/>
              </w:rPr>
              <w:t>☐合  格   ☐不合格</w:t>
            </w:r>
          </w:p>
        </w:tc>
      </w:tr>
      <w:tr w:rsidR="00186234" w:rsidTr="00632071">
        <w:trPr>
          <w:trHeight w:val="1399"/>
        </w:trPr>
        <w:tc>
          <w:tcPr>
            <w:tcW w:w="807" w:type="dxa"/>
            <w:vMerge/>
            <w:tcBorders>
              <w:top w:val="single" w:sz="8" w:space="0" w:color="000000"/>
              <w:left w:val="single" w:sz="8" w:space="0" w:color="000000"/>
              <w:bottom w:val="single" w:sz="8"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jc w:val="center"/>
              <w:rPr>
                <w:rFonts w:ascii="宋体" w:hAnsi="宋体" w:cs="宋体"/>
              </w:rPr>
            </w:pPr>
          </w:p>
        </w:tc>
        <w:tc>
          <w:tcPr>
            <w:tcW w:w="1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☐机械排烟/正压送风</w:t>
            </w:r>
          </w:p>
        </w:tc>
        <w:tc>
          <w:tcPr>
            <w:tcW w:w="50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核查风机、风管、风阀、各排烟（补风）风口及加压风口的设置位置、数量、形式、开启方式等及各产品的产品型式检测报告；实测防烟分区内任一点与最近的排烟口之间的水平距离；实测排烟（补风）风口及加压风口的风速；核查正压送风系统余压传感装置的安装。</w:t>
            </w:r>
          </w:p>
        </w:tc>
        <w:tc>
          <w:tcPr>
            <w:tcW w:w="4704" w:type="dxa"/>
            <w:tcBorders>
              <w:top w:val="single" w:sz="4" w:space="0" w:color="000000"/>
              <w:left w:val="single" w:sz="4" w:space="0" w:color="000000"/>
              <w:bottom w:val="nil"/>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p>
        </w:tc>
        <w:tc>
          <w:tcPr>
            <w:tcW w:w="1180" w:type="dxa"/>
            <w:tcBorders>
              <w:top w:val="single" w:sz="4" w:space="0" w:color="000000"/>
              <w:left w:val="single" w:sz="4" w:space="0" w:color="000000"/>
              <w:bottom w:val="single" w:sz="4" w:space="0" w:color="000000"/>
              <w:right w:val="single" w:sz="8" w:space="0" w:color="000000"/>
            </w:tcBorders>
            <w:shd w:val="clear" w:color="auto" w:fill="auto"/>
            <w:vAlign w:val="center"/>
          </w:tcPr>
          <w:p w:rsidR="00186234" w:rsidRDefault="00186234" w:rsidP="00632071">
            <w:pPr>
              <w:widowControl/>
              <w:spacing w:line="240" w:lineRule="auto"/>
              <w:ind w:leftChars="-10" w:left="-21" w:rightChars="-10" w:right="-21" w:firstLine="0"/>
              <w:jc w:val="center"/>
              <w:textAlignment w:val="center"/>
              <w:rPr>
                <w:rFonts w:ascii="宋体" w:hAnsi="宋体" w:cs="宋体"/>
              </w:rPr>
            </w:pPr>
            <w:r>
              <w:rPr>
                <w:rFonts w:ascii="宋体" w:hAnsi="宋体" w:cs="宋体" w:hint="eastAsia"/>
                <w:kern w:val="0"/>
              </w:rPr>
              <w:t>☐合  格   ☐不合格</w:t>
            </w:r>
          </w:p>
        </w:tc>
      </w:tr>
      <w:tr w:rsidR="00186234" w:rsidTr="00632071">
        <w:trPr>
          <w:trHeight w:val="1002"/>
        </w:trPr>
        <w:tc>
          <w:tcPr>
            <w:tcW w:w="807" w:type="dxa"/>
            <w:vMerge/>
            <w:tcBorders>
              <w:top w:val="single" w:sz="8" w:space="0" w:color="000000"/>
              <w:left w:val="single" w:sz="8" w:space="0" w:color="000000"/>
              <w:bottom w:val="single" w:sz="8"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jc w:val="center"/>
              <w:rPr>
                <w:rFonts w:ascii="宋体" w:hAnsi="宋体" w:cs="宋体"/>
              </w:rPr>
            </w:pPr>
          </w:p>
        </w:tc>
        <w:tc>
          <w:tcPr>
            <w:tcW w:w="1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☐防火阀/排烟防火阀</w:t>
            </w:r>
          </w:p>
        </w:tc>
        <w:tc>
          <w:tcPr>
            <w:tcW w:w="50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核查安装位置、型号、数量、操作机构、支吊架等，核查隐蔽工程验收记录；核查产品型式检测报告。</w:t>
            </w:r>
          </w:p>
        </w:tc>
        <w:tc>
          <w:tcPr>
            <w:tcW w:w="4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p>
        </w:tc>
        <w:tc>
          <w:tcPr>
            <w:tcW w:w="1180" w:type="dxa"/>
            <w:tcBorders>
              <w:top w:val="single" w:sz="4" w:space="0" w:color="000000"/>
              <w:left w:val="single" w:sz="4" w:space="0" w:color="000000"/>
              <w:bottom w:val="single" w:sz="4" w:space="0" w:color="000000"/>
              <w:right w:val="single" w:sz="8" w:space="0" w:color="000000"/>
            </w:tcBorders>
            <w:shd w:val="clear" w:color="auto" w:fill="auto"/>
            <w:vAlign w:val="center"/>
          </w:tcPr>
          <w:p w:rsidR="00186234" w:rsidRDefault="00186234" w:rsidP="00632071">
            <w:pPr>
              <w:widowControl/>
              <w:spacing w:line="240" w:lineRule="auto"/>
              <w:ind w:leftChars="-10" w:left="-21" w:rightChars="-10" w:right="-21" w:firstLine="0"/>
              <w:jc w:val="center"/>
              <w:textAlignment w:val="center"/>
              <w:rPr>
                <w:rFonts w:ascii="宋体" w:hAnsi="宋体" w:cs="宋体"/>
              </w:rPr>
            </w:pPr>
            <w:r>
              <w:rPr>
                <w:rFonts w:ascii="宋体" w:hAnsi="宋体" w:cs="宋体" w:hint="eastAsia"/>
                <w:kern w:val="0"/>
              </w:rPr>
              <w:t>☐合  格   ☐不合格</w:t>
            </w:r>
          </w:p>
        </w:tc>
      </w:tr>
      <w:tr w:rsidR="00186234" w:rsidTr="00632071">
        <w:trPr>
          <w:trHeight w:val="1002"/>
        </w:trPr>
        <w:tc>
          <w:tcPr>
            <w:tcW w:w="807" w:type="dxa"/>
            <w:vMerge/>
            <w:tcBorders>
              <w:top w:val="single" w:sz="8" w:space="0" w:color="000000"/>
              <w:left w:val="single" w:sz="8" w:space="0" w:color="000000"/>
              <w:bottom w:val="single" w:sz="8"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jc w:val="center"/>
              <w:rPr>
                <w:rFonts w:ascii="宋体" w:hAnsi="宋体" w:cs="宋体"/>
              </w:rPr>
            </w:pPr>
          </w:p>
        </w:tc>
        <w:tc>
          <w:tcPr>
            <w:tcW w:w="1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☐排烟风机/排烟补风机/加压风机</w:t>
            </w:r>
          </w:p>
        </w:tc>
        <w:tc>
          <w:tcPr>
            <w:tcW w:w="50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核查风机位置、数量、种类、规格、型号、主备电源供电等；风机排（进）风口位置；核查加压风机余压泄压装置、余压传感装置的安装。</w:t>
            </w:r>
          </w:p>
        </w:tc>
        <w:tc>
          <w:tcPr>
            <w:tcW w:w="4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p>
        </w:tc>
        <w:tc>
          <w:tcPr>
            <w:tcW w:w="1180" w:type="dxa"/>
            <w:tcBorders>
              <w:top w:val="single" w:sz="4" w:space="0" w:color="000000"/>
              <w:left w:val="single" w:sz="4" w:space="0" w:color="000000"/>
              <w:bottom w:val="single" w:sz="4" w:space="0" w:color="000000"/>
              <w:right w:val="single" w:sz="8" w:space="0" w:color="000000"/>
            </w:tcBorders>
            <w:shd w:val="clear" w:color="auto" w:fill="auto"/>
            <w:vAlign w:val="center"/>
          </w:tcPr>
          <w:p w:rsidR="00186234" w:rsidRDefault="00186234" w:rsidP="00632071">
            <w:pPr>
              <w:widowControl/>
              <w:spacing w:line="240" w:lineRule="auto"/>
              <w:ind w:leftChars="-10" w:left="-21" w:rightChars="-10" w:right="-21" w:firstLine="0"/>
              <w:jc w:val="center"/>
              <w:textAlignment w:val="center"/>
              <w:rPr>
                <w:rFonts w:ascii="宋体" w:hAnsi="宋体" w:cs="宋体"/>
              </w:rPr>
            </w:pPr>
            <w:r>
              <w:rPr>
                <w:rFonts w:ascii="宋体" w:hAnsi="宋体" w:cs="宋体" w:hint="eastAsia"/>
                <w:kern w:val="0"/>
              </w:rPr>
              <w:t>☐合  格   ☐不合格</w:t>
            </w:r>
          </w:p>
        </w:tc>
      </w:tr>
      <w:tr w:rsidR="00186234" w:rsidTr="00632071">
        <w:trPr>
          <w:trHeight w:val="1200"/>
        </w:trPr>
        <w:tc>
          <w:tcPr>
            <w:tcW w:w="807" w:type="dxa"/>
            <w:vMerge/>
            <w:tcBorders>
              <w:top w:val="single" w:sz="8" w:space="0" w:color="000000"/>
              <w:left w:val="single" w:sz="8" w:space="0" w:color="000000"/>
              <w:bottom w:val="single" w:sz="8"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jc w:val="center"/>
              <w:rPr>
                <w:rFonts w:ascii="宋体" w:hAnsi="宋体" w:cs="宋体"/>
              </w:rPr>
            </w:pPr>
          </w:p>
        </w:tc>
        <w:tc>
          <w:tcPr>
            <w:tcW w:w="1711" w:type="dxa"/>
            <w:tcBorders>
              <w:top w:val="single" w:sz="4" w:space="0" w:color="000000"/>
              <w:left w:val="single" w:sz="4" w:space="0" w:color="000000"/>
              <w:bottom w:val="nil"/>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☐管道</w:t>
            </w:r>
          </w:p>
        </w:tc>
        <w:tc>
          <w:tcPr>
            <w:tcW w:w="50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核查布置、材质、有可燃物吊顶内排烟风管的隔热材料、采用的耐火极限时间保证措施及防、排烟管道的连接形式等，核查隐蔽工程验收记录。</w:t>
            </w:r>
          </w:p>
        </w:tc>
        <w:tc>
          <w:tcPr>
            <w:tcW w:w="4704" w:type="dxa"/>
            <w:tcBorders>
              <w:top w:val="single" w:sz="4" w:space="0" w:color="000000"/>
              <w:left w:val="single" w:sz="4" w:space="0" w:color="000000"/>
              <w:bottom w:val="nil"/>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p>
        </w:tc>
        <w:tc>
          <w:tcPr>
            <w:tcW w:w="1180" w:type="dxa"/>
            <w:tcBorders>
              <w:top w:val="single" w:sz="4" w:space="0" w:color="000000"/>
              <w:left w:val="single" w:sz="4" w:space="0" w:color="000000"/>
              <w:bottom w:val="single" w:sz="4" w:space="0" w:color="000000"/>
              <w:right w:val="single" w:sz="8" w:space="0" w:color="000000"/>
            </w:tcBorders>
            <w:shd w:val="clear" w:color="auto" w:fill="auto"/>
            <w:vAlign w:val="center"/>
          </w:tcPr>
          <w:p w:rsidR="00186234" w:rsidRDefault="00186234" w:rsidP="00632071">
            <w:pPr>
              <w:widowControl/>
              <w:spacing w:line="240" w:lineRule="auto"/>
              <w:ind w:leftChars="-10" w:left="-21" w:rightChars="-10" w:right="-21" w:firstLine="0"/>
              <w:jc w:val="center"/>
              <w:textAlignment w:val="center"/>
              <w:rPr>
                <w:rFonts w:ascii="宋体" w:hAnsi="宋体" w:cs="宋体"/>
              </w:rPr>
            </w:pPr>
            <w:r>
              <w:rPr>
                <w:rFonts w:ascii="宋体" w:hAnsi="宋体" w:cs="宋体" w:hint="eastAsia"/>
                <w:kern w:val="0"/>
              </w:rPr>
              <w:t>☐合  格   ☐不合格</w:t>
            </w:r>
          </w:p>
        </w:tc>
      </w:tr>
      <w:tr w:rsidR="00186234" w:rsidTr="00632071">
        <w:trPr>
          <w:trHeight w:val="600"/>
        </w:trPr>
        <w:tc>
          <w:tcPr>
            <w:tcW w:w="807" w:type="dxa"/>
            <w:vMerge/>
            <w:tcBorders>
              <w:top w:val="single" w:sz="8" w:space="0" w:color="000000"/>
              <w:left w:val="single" w:sz="8" w:space="0" w:color="000000"/>
              <w:bottom w:val="single" w:sz="8"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jc w:val="center"/>
              <w:rPr>
                <w:rFonts w:ascii="宋体" w:hAnsi="宋体" w:cs="宋体"/>
              </w:rPr>
            </w:pPr>
          </w:p>
        </w:tc>
        <w:tc>
          <w:tcPr>
            <w:tcW w:w="17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☐防烟分区</w:t>
            </w:r>
          </w:p>
        </w:tc>
        <w:tc>
          <w:tcPr>
            <w:tcW w:w="50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检查防烟分区设置位置、形式、长边长度及完整性。</w:t>
            </w:r>
          </w:p>
        </w:tc>
        <w:tc>
          <w:tcPr>
            <w:tcW w:w="4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p>
        </w:tc>
        <w:tc>
          <w:tcPr>
            <w:tcW w:w="1180" w:type="dxa"/>
            <w:tcBorders>
              <w:top w:val="single" w:sz="4" w:space="0" w:color="000000"/>
              <w:left w:val="single" w:sz="4" w:space="0" w:color="000000"/>
              <w:bottom w:val="single" w:sz="4" w:space="0" w:color="000000"/>
              <w:right w:val="single" w:sz="8" w:space="0" w:color="000000"/>
            </w:tcBorders>
            <w:shd w:val="clear" w:color="auto" w:fill="auto"/>
            <w:vAlign w:val="center"/>
          </w:tcPr>
          <w:p w:rsidR="00186234" w:rsidRDefault="00186234" w:rsidP="00632071">
            <w:pPr>
              <w:widowControl/>
              <w:spacing w:line="240" w:lineRule="auto"/>
              <w:ind w:leftChars="-10" w:left="-21" w:rightChars="-10" w:right="-21" w:firstLine="0"/>
              <w:jc w:val="center"/>
              <w:textAlignment w:val="center"/>
              <w:rPr>
                <w:rFonts w:ascii="宋体" w:hAnsi="宋体" w:cs="宋体"/>
              </w:rPr>
            </w:pPr>
            <w:r>
              <w:rPr>
                <w:rFonts w:ascii="宋体" w:hAnsi="宋体" w:cs="宋体" w:hint="eastAsia"/>
                <w:kern w:val="0"/>
              </w:rPr>
              <w:t>☐合  格   ☐不合格</w:t>
            </w:r>
          </w:p>
        </w:tc>
      </w:tr>
      <w:tr w:rsidR="00186234" w:rsidTr="00632071">
        <w:trPr>
          <w:trHeight w:val="799"/>
        </w:trPr>
        <w:tc>
          <w:tcPr>
            <w:tcW w:w="807" w:type="dxa"/>
            <w:vMerge/>
            <w:tcBorders>
              <w:top w:val="single" w:sz="8" w:space="0" w:color="000000"/>
              <w:left w:val="single" w:sz="8" w:space="0" w:color="000000"/>
              <w:bottom w:val="single" w:sz="8"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jc w:val="center"/>
              <w:rPr>
                <w:rFonts w:ascii="宋体" w:hAnsi="宋体" w:cs="宋体"/>
              </w:rPr>
            </w:pPr>
          </w:p>
        </w:tc>
        <w:tc>
          <w:tcPr>
            <w:tcW w:w="17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rPr>
                <w:rFonts w:ascii="宋体" w:hAnsi="宋体" w:cs="宋体"/>
              </w:rPr>
            </w:pPr>
          </w:p>
        </w:tc>
        <w:tc>
          <w:tcPr>
            <w:tcW w:w="50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核实挡烟垂壁等挡烟分隔设施的设置型式、材料、尺寸、开启方式及产品型式检测报告。</w:t>
            </w:r>
          </w:p>
        </w:tc>
        <w:tc>
          <w:tcPr>
            <w:tcW w:w="4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rPr>
                <w:rFonts w:ascii="宋体" w:hAnsi="宋体" w:cs="宋体"/>
              </w:rPr>
            </w:pPr>
          </w:p>
        </w:tc>
        <w:tc>
          <w:tcPr>
            <w:tcW w:w="1180" w:type="dxa"/>
            <w:tcBorders>
              <w:top w:val="single" w:sz="4" w:space="0" w:color="000000"/>
              <w:left w:val="single" w:sz="4" w:space="0" w:color="000000"/>
              <w:bottom w:val="single" w:sz="4" w:space="0" w:color="000000"/>
              <w:right w:val="single" w:sz="8" w:space="0" w:color="000000"/>
            </w:tcBorders>
            <w:shd w:val="clear" w:color="auto" w:fill="auto"/>
            <w:vAlign w:val="center"/>
          </w:tcPr>
          <w:p w:rsidR="00186234" w:rsidRDefault="00186234" w:rsidP="00632071">
            <w:pPr>
              <w:widowControl/>
              <w:spacing w:line="240" w:lineRule="auto"/>
              <w:ind w:leftChars="-10" w:left="-21" w:rightChars="-10" w:right="-21" w:firstLine="0"/>
              <w:jc w:val="center"/>
              <w:textAlignment w:val="center"/>
              <w:rPr>
                <w:rFonts w:ascii="宋体" w:hAnsi="宋体" w:cs="宋体"/>
              </w:rPr>
            </w:pPr>
            <w:r>
              <w:rPr>
                <w:rFonts w:ascii="宋体" w:hAnsi="宋体" w:cs="宋体" w:hint="eastAsia"/>
                <w:kern w:val="0"/>
              </w:rPr>
              <w:t>☐合  格   ☐不合格</w:t>
            </w:r>
          </w:p>
        </w:tc>
      </w:tr>
      <w:tr w:rsidR="00186234" w:rsidTr="00632071">
        <w:tc>
          <w:tcPr>
            <w:tcW w:w="807" w:type="dxa"/>
            <w:vMerge/>
            <w:tcBorders>
              <w:top w:val="single" w:sz="8" w:space="0" w:color="000000"/>
              <w:left w:val="single" w:sz="8" w:space="0" w:color="000000"/>
              <w:bottom w:val="single" w:sz="8"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jc w:val="center"/>
              <w:rPr>
                <w:rFonts w:ascii="宋体" w:hAnsi="宋体" w:cs="宋体"/>
              </w:rPr>
            </w:pPr>
          </w:p>
        </w:tc>
        <w:tc>
          <w:tcPr>
            <w:tcW w:w="17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☐功能测试</w:t>
            </w:r>
          </w:p>
        </w:tc>
        <w:tc>
          <w:tcPr>
            <w:tcW w:w="50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kern w:val="0"/>
              </w:rPr>
            </w:pPr>
            <w:r>
              <w:rPr>
                <w:rFonts w:ascii="宋体" w:hAnsi="宋体" w:cs="宋体" w:hint="eastAsia"/>
                <w:kern w:val="0"/>
              </w:rPr>
              <w:t>单机测试：①测试排烟阀、常闭排烟口、常闭正压送风口、活动挡烟垂壁、电（自）动排烟窗等的电动及手动开启和复位等功能；②测试防火阀、排烟防火阀的关闭和复位功能；③测试排烟（加压）风机启停控制、主备电源自动切换功能；④测试远程直接启动风机；⑤测试当任何一个常闭排烟（送风）口开启时，相应的风机应能联动启动；⑥测试排烟（补风）风机应能与排烟风机入口处的排烟防火阀联锁关闭。</w:t>
            </w:r>
          </w:p>
          <w:p w:rsidR="00186234" w:rsidRDefault="00186234" w:rsidP="00632071">
            <w:pPr>
              <w:widowControl/>
              <w:spacing w:line="240" w:lineRule="auto"/>
              <w:ind w:leftChars="-10" w:left="-21" w:rightChars="-10" w:right="-21" w:firstLine="0"/>
              <w:textAlignment w:val="center"/>
              <w:rPr>
                <w:rFonts w:ascii="宋体" w:hAnsi="宋体" w:cs="宋体"/>
                <w:kern w:val="0"/>
              </w:rPr>
            </w:pPr>
            <w:r>
              <w:rPr>
                <w:rFonts w:ascii="宋体" w:hAnsi="宋体" w:cs="宋体" w:hint="eastAsia"/>
                <w:kern w:val="0"/>
              </w:rPr>
              <w:t>联动调试：①测试风机的联动启动，排烟阀、常闭排（补）风口、常闭加压送风口，自动排烟窗，活动挡烟垂壁等的联动功能，并测试相应时间；②排烟系统与通风、空调系统合用系统，由通风、空调系统转换为排烟系统的时间；③查看风口气流方向，实测风速；前室及封闭避难层（间）的风压值及疏散门的门洞断面风速；④查看常闭排（补）风口、常闭加压送风口，排烟防火阀、排烟阀、防火阀，自动排烟窗，活动挡烟垂壁等在消防控制室的信号反馈。</w:t>
            </w:r>
          </w:p>
        </w:tc>
        <w:tc>
          <w:tcPr>
            <w:tcW w:w="47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p>
        </w:tc>
        <w:tc>
          <w:tcPr>
            <w:tcW w:w="1180" w:type="dxa"/>
            <w:tcBorders>
              <w:top w:val="single" w:sz="4" w:space="0" w:color="000000"/>
              <w:left w:val="single" w:sz="4" w:space="0" w:color="000000"/>
              <w:bottom w:val="single" w:sz="4" w:space="0" w:color="000000"/>
              <w:right w:val="single" w:sz="8" w:space="0" w:color="000000"/>
            </w:tcBorders>
            <w:shd w:val="clear" w:color="auto" w:fill="auto"/>
            <w:vAlign w:val="center"/>
          </w:tcPr>
          <w:p w:rsidR="00186234" w:rsidRDefault="00186234" w:rsidP="00632071">
            <w:pPr>
              <w:widowControl/>
              <w:spacing w:line="240" w:lineRule="auto"/>
              <w:ind w:leftChars="-10" w:left="-21" w:rightChars="-10" w:right="-21" w:firstLine="0"/>
              <w:jc w:val="center"/>
              <w:textAlignment w:val="center"/>
              <w:rPr>
                <w:rFonts w:ascii="宋体" w:hAnsi="宋体" w:cs="宋体"/>
              </w:rPr>
            </w:pPr>
            <w:r>
              <w:rPr>
                <w:rFonts w:ascii="宋体" w:hAnsi="宋体" w:cs="宋体" w:hint="eastAsia"/>
                <w:kern w:val="0"/>
              </w:rPr>
              <w:t>☐合  格   ☐不合格</w:t>
            </w:r>
          </w:p>
        </w:tc>
      </w:tr>
      <w:tr w:rsidR="00186234" w:rsidTr="00632071">
        <w:trPr>
          <w:trHeight w:val="900"/>
        </w:trPr>
        <w:tc>
          <w:tcPr>
            <w:tcW w:w="807" w:type="dxa"/>
            <w:vMerge w:val="restart"/>
            <w:tcBorders>
              <w:top w:val="single" w:sz="8" w:space="0" w:color="000000"/>
              <w:left w:val="single" w:sz="8"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等线" w:eastAsia="等线" w:hAnsi="等线" w:cs="等线"/>
              </w:rPr>
            </w:pPr>
            <w:r>
              <w:rPr>
                <w:rFonts w:ascii="等线" w:eastAsia="等线" w:hAnsi="等线" w:cs="等线" w:hint="eastAsia"/>
                <w:kern w:val="0"/>
              </w:rPr>
              <w:lastRenderedPageBreak/>
              <w:t>☐通风与空调      系统</w:t>
            </w:r>
          </w:p>
        </w:tc>
        <w:tc>
          <w:tcPr>
            <w:tcW w:w="1711" w:type="dxa"/>
            <w:tcBorders>
              <w:top w:val="single" w:sz="8"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☐防火</w:t>
            </w:r>
          </w:p>
        </w:tc>
        <w:tc>
          <w:tcPr>
            <w:tcW w:w="5078" w:type="dxa"/>
            <w:tcBorders>
              <w:top w:val="single" w:sz="8"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核查供暖、通风和空气调节系统的防火措施。检查通风、空气调节系统的风管、绝热材料的防火性能相关证明文件。</w:t>
            </w:r>
          </w:p>
        </w:tc>
        <w:tc>
          <w:tcPr>
            <w:tcW w:w="4704" w:type="dxa"/>
            <w:vMerge w:val="restart"/>
            <w:tcBorders>
              <w:top w:val="single" w:sz="8" w:space="0" w:color="000000"/>
              <w:left w:val="single" w:sz="4" w:space="0" w:color="000000"/>
              <w:bottom w:val="single" w:sz="8"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p>
        </w:tc>
        <w:tc>
          <w:tcPr>
            <w:tcW w:w="1180" w:type="dxa"/>
            <w:tcBorders>
              <w:top w:val="single" w:sz="8" w:space="0" w:color="000000"/>
              <w:left w:val="single" w:sz="4" w:space="0" w:color="000000"/>
              <w:bottom w:val="single" w:sz="4" w:space="0" w:color="000000"/>
              <w:right w:val="single" w:sz="8" w:space="0" w:color="000000"/>
            </w:tcBorders>
            <w:shd w:val="clear" w:color="auto" w:fill="auto"/>
            <w:vAlign w:val="center"/>
          </w:tcPr>
          <w:p w:rsidR="00186234" w:rsidRDefault="00186234" w:rsidP="00632071">
            <w:pPr>
              <w:widowControl/>
              <w:spacing w:line="240" w:lineRule="auto"/>
              <w:ind w:leftChars="-10" w:left="-21" w:rightChars="-10" w:right="-21" w:firstLine="0"/>
              <w:jc w:val="center"/>
              <w:textAlignment w:val="center"/>
              <w:rPr>
                <w:rFonts w:ascii="宋体" w:hAnsi="宋体" w:cs="宋体"/>
              </w:rPr>
            </w:pPr>
            <w:r>
              <w:rPr>
                <w:rFonts w:ascii="宋体" w:hAnsi="宋体" w:cs="宋体" w:hint="eastAsia"/>
                <w:kern w:val="0"/>
              </w:rPr>
              <w:t>☐合  格   ☐不合格</w:t>
            </w:r>
          </w:p>
        </w:tc>
      </w:tr>
      <w:tr w:rsidR="00186234" w:rsidTr="00632071">
        <w:trPr>
          <w:trHeight w:val="702"/>
        </w:trPr>
        <w:tc>
          <w:tcPr>
            <w:tcW w:w="807" w:type="dxa"/>
            <w:vMerge/>
            <w:tcBorders>
              <w:top w:val="single" w:sz="8" w:space="0" w:color="000000"/>
              <w:left w:val="single" w:sz="8"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jc w:val="center"/>
              <w:rPr>
                <w:rFonts w:ascii="等线" w:eastAsia="等线" w:hAnsi="等线" w:cs="等线"/>
              </w:rPr>
            </w:pPr>
          </w:p>
        </w:tc>
        <w:tc>
          <w:tcPr>
            <w:tcW w:w="17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☐事故通风</w:t>
            </w:r>
          </w:p>
        </w:tc>
        <w:tc>
          <w:tcPr>
            <w:tcW w:w="50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核查民用建筑内空气中含有容易起火或爆炸危险物质的房间、燃油或燃气锅炉房的事故通风措施的设置。</w:t>
            </w:r>
          </w:p>
        </w:tc>
        <w:tc>
          <w:tcPr>
            <w:tcW w:w="4704" w:type="dxa"/>
            <w:vMerge/>
            <w:tcBorders>
              <w:top w:val="single" w:sz="8" w:space="0" w:color="000000"/>
              <w:left w:val="single" w:sz="4" w:space="0" w:color="000000"/>
              <w:bottom w:val="single" w:sz="8"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rPr>
                <w:rFonts w:ascii="宋体" w:hAnsi="宋体" w:cs="宋体"/>
              </w:rPr>
            </w:pPr>
          </w:p>
        </w:tc>
        <w:tc>
          <w:tcPr>
            <w:tcW w:w="1180" w:type="dxa"/>
            <w:tcBorders>
              <w:top w:val="single" w:sz="4" w:space="0" w:color="000000"/>
              <w:left w:val="single" w:sz="4" w:space="0" w:color="000000"/>
              <w:bottom w:val="single" w:sz="4" w:space="0" w:color="000000"/>
              <w:right w:val="single" w:sz="8" w:space="0" w:color="000000"/>
            </w:tcBorders>
            <w:shd w:val="clear" w:color="auto" w:fill="auto"/>
            <w:vAlign w:val="center"/>
          </w:tcPr>
          <w:p w:rsidR="00186234" w:rsidRDefault="00186234" w:rsidP="00632071">
            <w:pPr>
              <w:widowControl/>
              <w:spacing w:line="240" w:lineRule="auto"/>
              <w:ind w:leftChars="-10" w:left="-21" w:rightChars="-10" w:right="-21" w:firstLine="0"/>
              <w:jc w:val="center"/>
              <w:textAlignment w:val="center"/>
              <w:rPr>
                <w:rFonts w:ascii="宋体" w:hAnsi="宋体" w:cs="宋体"/>
              </w:rPr>
            </w:pPr>
            <w:r>
              <w:rPr>
                <w:rFonts w:ascii="宋体" w:hAnsi="宋体" w:cs="宋体" w:hint="eastAsia"/>
                <w:kern w:val="0"/>
              </w:rPr>
              <w:t>☐合  格   ☐不合格</w:t>
            </w:r>
          </w:p>
        </w:tc>
      </w:tr>
      <w:tr w:rsidR="00186234" w:rsidTr="00632071">
        <w:trPr>
          <w:trHeight w:val="600"/>
        </w:trPr>
        <w:tc>
          <w:tcPr>
            <w:tcW w:w="807" w:type="dxa"/>
            <w:vMerge/>
            <w:tcBorders>
              <w:top w:val="single" w:sz="8" w:space="0" w:color="000000"/>
              <w:left w:val="single" w:sz="8"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jc w:val="center"/>
              <w:rPr>
                <w:rFonts w:ascii="等线" w:eastAsia="等线" w:hAnsi="等线" w:cs="等线"/>
              </w:rPr>
            </w:pPr>
          </w:p>
        </w:tc>
        <w:tc>
          <w:tcPr>
            <w:tcW w:w="17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rPr>
                <w:rFonts w:ascii="宋体" w:hAnsi="宋体" w:cs="宋体"/>
              </w:rPr>
            </w:pPr>
          </w:p>
        </w:tc>
        <w:tc>
          <w:tcPr>
            <w:tcW w:w="50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核查建筑内可燃气体管道和甲、乙、丙类液体管道的设置位置。</w:t>
            </w:r>
          </w:p>
        </w:tc>
        <w:tc>
          <w:tcPr>
            <w:tcW w:w="4704" w:type="dxa"/>
            <w:vMerge/>
            <w:tcBorders>
              <w:top w:val="single" w:sz="8" w:space="0" w:color="000000"/>
              <w:left w:val="single" w:sz="4" w:space="0" w:color="000000"/>
              <w:bottom w:val="single" w:sz="8"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rPr>
                <w:rFonts w:ascii="宋体" w:hAnsi="宋体" w:cs="宋体"/>
              </w:rPr>
            </w:pPr>
          </w:p>
        </w:tc>
        <w:tc>
          <w:tcPr>
            <w:tcW w:w="1180" w:type="dxa"/>
            <w:tcBorders>
              <w:top w:val="single" w:sz="4" w:space="0" w:color="000000"/>
              <w:left w:val="single" w:sz="4" w:space="0" w:color="000000"/>
              <w:bottom w:val="single" w:sz="4" w:space="0" w:color="000000"/>
              <w:right w:val="single" w:sz="8" w:space="0" w:color="000000"/>
            </w:tcBorders>
            <w:shd w:val="clear" w:color="auto" w:fill="auto"/>
            <w:vAlign w:val="center"/>
          </w:tcPr>
          <w:p w:rsidR="00186234" w:rsidRDefault="00186234" w:rsidP="00632071">
            <w:pPr>
              <w:widowControl/>
              <w:spacing w:line="240" w:lineRule="auto"/>
              <w:ind w:leftChars="-10" w:left="-21" w:rightChars="-10" w:right="-21" w:firstLine="0"/>
              <w:jc w:val="center"/>
              <w:textAlignment w:val="center"/>
              <w:rPr>
                <w:rFonts w:ascii="宋体" w:hAnsi="宋体" w:cs="宋体"/>
              </w:rPr>
            </w:pPr>
            <w:r>
              <w:rPr>
                <w:rFonts w:ascii="宋体" w:hAnsi="宋体" w:cs="宋体" w:hint="eastAsia"/>
                <w:kern w:val="0"/>
              </w:rPr>
              <w:t>☐合  格   ☐不合格</w:t>
            </w:r>
          </w:p>
        </w:tc>
      </w:tr>
      <w:tr w:rsidR="00186234" w:rsidTr="00632071">
        <w:trPr>
          <w:trHeight w:val="702"/>
        </w:trPr>
        <w:tc>
          <w:tcPr>
            <w:tcW w:w="807" w:type="dxa"/>
            <w:vMerge/>
            <w:tcBorders>
              <w:top w:val="single" w:sz="8" w:space="0" w:color="000000"/>
              <w:left w:val="single" w:sz="8" w:space="0" w:color="000000"/>
              <w:bottom w:val="single" w:sz="4"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jc w:val="center"/>
              <w:rPr>
                <w:rFonts w:ascii="等线" w:eastAsia="等线" w:hAnsi="等线" w:cs="等线"/>
              </w:rPr>
            </w:pPr>
          </w:p>
        </w:tc>
        <w:tc>
          <w:tcPr>
            <w:tcW w:w="1711" w:type="dxa"/>
            <w:tcBorders>
              <w:top w:val="single" w:sz="4" w:space="0" w:color="000000"/>
              <w:left w:val="single" w:sz="4" w:space="0" w:color="000000"/>
              <w:bottom w:val="single" w:sz="8"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☐事故后通风</w:t>
            </w:r>
          </w:p>
        </w:tc>
        <w:tc>
          <w:tcPr>
            <w:tcW w:w="5078" w:type="dxa"/>
            <w:tcBorders>
              <w:top w:val="single" w:sz="4" w:space="0" w:color="000000"/>
              <w:left w:val="single" w:sz="4" w:space="0" w:color="000000"/>
              <w:bottom w:val="single" w:sz="8"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firstLine="0"/>
              <w:textAlignment w:val="center"/>
              <w:rPr>
                <w:rFonts w:ascii="宋体" w:hAnsi="宋体" w:cs="宋体"/>
              </w:rPr>
            </w:pPr>
            <w:r>
              <w:rPr>
                <w:rFonts w:ascii="宋体" w:hAnsi="宋体" w:cs="宋体" w:hint="eastAsia"/>
                <w:kern w:val="0"/>
              </w:rPr>
              <w:t>核查气体灭火场所的事故后通风措施设置情况。</w:t>
            </w:r>
          </w:p>
        </w:tc>
        <w:tc>
          <w:tcPr>
            <w:tcW w:w="4704" w:type="dxa"/>
            <w:vMerge/>
            <w:tcBorders>
              <w:top w:val="single" w:sz="8" w:space="0" w:color="000000"/>
              <w:left w:val="single" w:sz="4" w:space="0" w:color="000000"/>
              <w:bottom w:val="single" w:sz="8" w:space="0" w:color="000000"/>
              <w:right w:val="single" w:sz="4" w:space="0" w:color="000000"/>
            </w:tcBorders>
            <w:shd w:val="clear" w:color="auto" w:fill="auto"/>
            <w:vAlign w:val="center"/>
          </w:tcPr>
          <w:p w:rsidR="00186234" w:rsidRDefault="00186234" w:rsidP="00632071">
            <w:pPr>
              <w:widowControl/>
              <w:spacing w:line="240" w:lineRule="auto"/>
              <w:ind w:leftChars="-10" w:left="-21" w:rightChars="-10" w:right="-21"/>
              <w:rPr>
                <w:rFonts w:ascii="宋体" w:hAnsi="宋体" w:cs="宋体"/>
              </w:rPr>
            </w:pPr>
          </w:p>
        </w:tc>
        <w:tc>
          <w:tcPr>
            <w:tcW w:w="1180" w:type="dxa"/>
            <w:tcBorders>
              <w:top w:val="single" w:sz="4" w:space="0" w:color="000000"/>
              <w:left w:val="single" w:sz="4" w:space="0" w:color="000000"/>
              <w:bottom w:val="single" w:sz="8" w:space="0" w:color="000000"/>
              <w:right w:val="single" w:sz="8" w:space="0" w:color="000000"/>
            </w:tcBorders>
            <w:shd w:val="clear" w:color="auto" w:fill="auto"/>
            <w:vAlign w:val="center"/>
          </w:tcPr>
          <w:p w:rsidR="00186234" w:rsidRDefault="00186234" w:rsidP="00632071">
            <w:pPr>
              <w:widowControl/>
              <w:spacing w:line="240" w:lineRule="auto"/>
              <w:ind w:leftChars="-10" w:left="-21" w:rightChars="-10" w:right="-21" w:firstLine="0"/>
              <w:jc w:val="center"/>
              <w:textAlignment w:val="center"/>
              <w:rPr>
                <w:rFonts w:ascii="宋体" w:hAnsi="宋体" w:cs="宋体"/>
              </w:rPr>
            </w:pPr>
            <w:r>
              <w:rPr>
                <w:rFonts w:ascii="宋体" w:hAnsi="宋体" w:cs="宋体" w:hint="eastAsia"/>
                <w:kern w:val="0"/>
              </w:rPr>
              <w:t>☐合  格   ☐不合格</w:t>
            </w:r>
          </w:p>
        </w:tc>
      </w:tr>
    </w:tbl>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r>
        <w:rPr>
          <w:rFonts w:ascii="Times New Roman" w:hAnsi="Times New Roman" w:cs="宋体" w:hint="eastAsia"/>
          <w:kern w:val="0"/>
          <w:position w:val="-2"/>
          <w:szCs w:val="22"/>
        </w:rPr>
        <w:t>检查人：</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检查日期：</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年</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月</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日</w:t>
      </w:r>
    </w:p>
    <w:p w:rsidR="00186234" w:rsidRDefault="00186234" w:rsidP="00186234">
      <w:pPr>
        <w:spacing w:before="0" w:line="240" w:lineRule="auto"/>
        <w:ind w:firstLine="0"/>
        <w:rPr>
          <w:rFonts w:ascii="Times New Roman" w:eastAsia="等线" w:hAnsi="Times New Roman" w:cs="宋体"/>
          <w:kern w:val="0"/>
          <w:szCs w:val="22"/>
        </w:rPr>
      </w:pPr>
      <w:r>
        <w:rPr>
          <w:rFonts w:ascii="Times New Roman" w:eastAsia="等线" w:hAnsi="Times New Roman" w:cs="宋体" w:hint="eastAsia"/>
          <w:kern w:val="0"/>
          <w:szCs w:val="22"/>
        </w:rPr>
        <w:br w:type="page"/>
      </w:r>
    </w:p>
    <w:p w:rsidR="00186234" w:rsidRDefault="00186234" w:rsidP="00186234">
      <w:pPr>
        <w:autoSpaceDE w:val="0"/>
        <w:autoSpaceDN w:val="0"/>
        <w:adjustRightInd w:val="0"/>
        <w:snapToGrid w:val="0"/>
        <w:spacing w:before="0" w:line="324"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lastRenderedPageBreak/>
        <w:t>建筑电气现场查验记录表XF-10</w:t>
      </w:r>
    </w:p>
    <w:tbl>
      <w:tblPr>
        <w:tblStyle w:val="TableNormal"/>
        <w:tblW w:w="1344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11"/>
        <w:gridCol w:w="2017"/>
        <w:gridCol w:w="7236"/>
        <w:gridCol w:w="2497"/>
        <w:gridCol w:w="980"/>
      </w:tblGrid>
      <w:tr w:rsidR="00186234" w:rsidTr="00632071">
        <w:trPr>
          <w:trHeight w:val="510"/>
          <w:jc w:val="center"/>
        </w:trPr>
        <w:tc>
          <w:tcPr>
            <w:tcW w:w="711" w:type="dxa"/>
            <w:vAlign w:val="center"/>
          </w:tcPr>
          <w:p w:rsidR="00186234" w:rsidRDefault="00186234" w:rsidP="00632071">
            <w:pPr>
              <w:spacing w:before="0"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单项</w:t>
            </w:r>
          </w:p>
          <w:p w:rsidR="00186234" w:rsidRDefault="00186234" w:rsidP="00632071">
            <w:pPr>
              <w:spacing w:before="0"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名称</w:t>
            </w:r>
          </w:p>
        </w:tc>
        <w:tc>
          <w:tcPr>
            <w:tcW w:w="2017" w:type="dxa"/>
            <w:vAlign w:val="center"/>
          </w:tcPr>
          <w:p w:rsidR="00186234" w:rsidRDefault="00186234" w:rsidP="00632071">
            <w:pPr>
              <w:spacing w:before="0"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子项名称</w:t>
            </w:r>
          </w:p>
        </w:tc>
        <w:tc>
          <w:tcPr>
            <w:tcW w:w="7236" w:type="dxa"/>
            <w:vAlign w:val="center"/>
          </w:tcPr>
          <w:p w:rsidR="00186234" w:rsidRDefault="00186234" w:rsidP="00632071">
            <w:pPr>
              <w:spacing w:before="0"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内容和方法</w:t>
            </w:r>
          </w:p>
        </w:tc>
        <w:tc>
          <w:tcPr>
            <w:tcW w:w="2497" w:type="dxa"/>
            <w:vAlign w:val="center"/>
          </w:tcPr>
          <w:p w:rsidR="00186234" w:rsidRDefault="00186234" w:rsidP="00632071">
            <w:pPr>
              <w:spacing w:before="0"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检查部位</w:t>
            </w:r>
          </w:p>
        </w:tc>
        <w:tc>
          <w:tcPr>
            <w:tcW w:w="980" w:type="dxa"/>
            <w:vAlign w:val="center"/>
          </w:tcPr>
          <w:p w:rsidR="00186234" w:rsidRDefault="00186234" w:rsidP="00632071">
            <w:pPr>
              <w:spacing w:before="0"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结论</w:t>
            </w:r>
          </w:p>
        </w:tc>
      </w:tr>
      <w:tr w:rsidR="00186234" w:rsidTr="00632071">
        <w:trPr>
          <w:trHeight w:val="510"/>
          <w:jc w:val="center"/>
        </w:trPr>
        <w:tc>
          <w:tcPr>
            <w:tcW w:w="711" w:type="dxa"/>
            <w:vMerge w:val="restart"/>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建筑电气</w:t>
            </w:r>
          </w:p>
        </w:tc>
        <w:tc>
          <w:tcPr>
            <w:tcW w:w="2017" w:type="dxa"/>
            <w:vAlign w:val="center"/>
          </w:tcPr>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消防电源</w:t>
            </w:r>
          </w:p>
        </w:tc>
        <w:tc>
          <w:tcPr>
            <w:tcW w:w="7236"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查验消防用电负荷等级、供电形式等。</w:t>
            </w:r>
          </w:p>
        </w:tc>
        <w:tc>
          <w:tcPr>
            <w:tcW w:w="2497"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p>
        </w:tc>
        <w:tc>
          <w:tcPr>
            <w:tcW w:w="980" w:type="dxa"/>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565"/>
          <w:jc w:val="center"/>
        </w:trPr>
        <w:tc>
          <w:tcPr>
            <w:tcW w:w="711" w:type="dxa"/>
            <w:vMerge/>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p>
        </w:tc>
        <w:tc>
          <w:tcPr>
            <w:tcW w:w="2017" w:type="dxa"/>
            <w:vAlign w:val="center"/>
          </w:tcPr>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备用发电机</w:t>
            </w:r>
          </w:p>
        </w:tc>
        <w:tc>
          <w:tcPr>
            <w:tcW w:w="7236"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核查备用发电机位置、规格型号、功率、燃料配备等；</w:t>
            </w:r>
          </w:p>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测试应急启动发电机的启动时间。</w:t>
            </w:r>
          </w:p>
        </w:tc>
        <w:tc>
          <w:tcPr>
            <w:tcW w:w="2497"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p>
        </w:tc>
        <w:tc>
          <w:tcPr>
            <w:tcW w:w="980" w:type="dxa"/>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827"/>
          <w:jc w:val="center"/>
        </w:trPr>
        <w:tc>
          <w:tcPr>
            <w:tcW w:w="711" w:type="dxa"/>
            <w:vMerge/>
            <w:vAlign w:val="center"/>
          </w:tcPr>
          <w:p w:rsidR="00186234" w:rsidRDefault="00186234" w:rsidP="00632071">
            <w:pPr>
              <w:spacing w:before="0" w:line="240" w:lineRule="auto"/>
              <w:ind w:leftChars="10" w:left="21" w:rightChars="10" w:right="21" w:firstLine="0"/>
              <w:jc w:val="center"/>
              <w:rPr>
                <w:rFonts w:ascii="Times New Roman" w:hAnsi="Times New Roman" w:cs="宋体"/>
              </w:rPr>
            </w:pPr>
          </w:p>
        </w:tc>
        <w:tc>
          <w:tcPr>
            <w:tcW w:w="2017" w:type="dxa"/>
            <w:vAlign w:val="center"/>
          </w:tcPr>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柴油发电机房</w:t>
            </w:r>
          </w:p>
        </w:tc>
        <w:tc>
          <w:tcPr>
            <w:tcW w:w="7236"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核查柴油发电机房位置、耐火等级、防火分隔、疏散门等建筑防火要求，核查储油间的设置等；</w:t>
            </w:r>
          </w:p>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测试应急照明照度。</w:t>
            </w:r>
          </w:p>
        </w:tc>
        <w:tc>
          <w:tcPr>
            <w:tcW w:w="2497"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p>
        </w:tc>
        <w:tc>
          <w:tcPr>
            <w:tcW w:w="980" w:type="dxa"/>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510"/>
          <w:jc w:val="center"/>
        </w:trPr>
        <w:tc>
          <w:tcPr>
            <w:tcW w:w="711" w:type="dxa"/>
            <w:vMerge/>
            <w:vAlign w:val="center"/>
          </w:tcPr>
          <w:p w:rsidR="00186234" w:rsidRDefault="00186234" w:rsidP="00632071">
            <w:pPr>
              <w:spacing w:before="0" w:line="240" w:lineRule="auto"/>
              <w:ind w:leftChars="10" w:left="21" w:rightChars="10" w:right="21" w:firstLine="0"/>
              <w:jc w:val="center"/>
              <w:rPr>
                <w:rFonts w:ascii="Times New Roman" w:hAnsi="Times New Roman" w:cs="宋体"/>
              </w:rPr>
            </w:pPr>
          </w:p>
        </w:tc>
        <w:tc>
          <w:tcPr>
            <w:tcW w:w="2017" w:type="dxa"/>
            <w:vAlign w:val="center"/>
          </w:tcPr>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其他备用电源</w:t>
            </w:r>
          </w:p>
        </w:tc>
        <w:tc>
          <w:tcPr>
            <w:tcW w:w="7236"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核查蓄电池、</w:t>
            </w:r>
            <w:r>
              <w:rPr>
                <w:rFonts w:ascii="Times New Roman" w:hAnsi="Times New Roman" w:cs="宋体" w:hint="eastAsia"/>
              </w:rPr>
              <w:t>EPS</w:t>
            </w:r>
            <w:r>
              <w:rPr>
                <w:rFonts w:ascii="Times New Roman" w:hAnsi="Times New Roman" w:cs="宋体" w:hint="eastAsia"/>
              </w:rPr>
              <w:t>或</w:t>
            </w:r>
            <w:r>
              <w:rPr>
                <w:rFonts w:ascii="Times New Roman" w:hAnsi="Times New Roman" w:cs="宋体" w:hint="eastAsia"/>
              </w:rPr>
              <w:t>UPS</w:t>
            </w:r>
            <w:r>
              <w:rPr>
                <w:rFonts w:ascii="Times New Roman" w:hAnsi="Times New Roman" w:cs="宋体" w:hint="eastAsia"/>
              </w:rPr>
              <w:t>等位置、容量及备用电源房的防火要求等。</w:t>
            </w:r>
          </w:p>
        </w:tc>
        <w:tc>
          <w:tcPr>
            <w:tcW w:w="2497"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p>
        </w:tc>
        <w:tc>
          <w:tcPr>
            <w:tcW w:w="980" w:type="dxa"/>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606"/>
          <w:jc w:val="center"/>
        </w:trPr>
        <w:tc>
          <w:tcPr>
            <w:tcW w:w="711" w:type="dxa"/>
            <w:vMerge/>
            <w:vAlign w:val="center"/>
          </w:tcPr>
          <w:p w:rsidR="00186234" w:rsidRDefault="00186234" w:rsidP="00632071">
            <w:pPr>
              <w:spacing w:before="0" w:line="240" w:lineRule="auto"/>
              <w:ind w:leftChars="10" w:left="21" w:rightChars="10" w:right="21" w:firstLine="0"/>
              <w:jc w:val="center"/>
              <w:rPr>
                <w:rFonts w:ascii="Times New Roman" w:hAnsi="Times New Roman" w:cs="宋体"/>
              </w:rPr>
            </w:pPr>
          </w:p>
        </w:tc>
        <w:tc>
          <w:tcPr>
            <w:tcW w:w="2017" w:type="dxa"/>
            <w:vAlign w:val="center"/>
          </w:tcPr>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变配电房</w:t>
            </w:r>
          </w:p>
        </w:tc>
        <w:tc>
          <w:tcPr>
            <w:tcW w:w="7236"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核查位置、耐火等级、防火分隔、疏散门等建筑防火要求；有无水管穿越；</w:t>
            </w:r>
          </w:p>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lang w:eastAsia="en-US"/>
              </w:rPr>
              <w:t>测试应急照明照度。</w:t>
            </w:r>
          </w:p>
        </w:tc>
        <w:tc>
          <w:tcPr>
            <w:tcW w:w="2497"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p>
        </w:tc>
        <w:tc>
          <w:tcPr>
            <w:tcW w:w="980" w:type="dxa"/>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948"/>
          <w:jc w:val="center"/>
        </w:trPr>
        <w:tc>
          <w:tcPr>
            <w:tcW w:w="711" w:type="dxa"/>
            <w:vMerge/>
            <w:vAlign w:val="center"/>
          </w:tcPr>
          <w:p w:rsidR="00186234" w:rsidRDefault="00186234" w:rsidP="00632071">
            <w:pPr>
              <w:spacing w:before="0" w:line="240" w:lineRule="auto"/>
              <w:ind w:leftChars="10" w:left="21" w:rightChars="10" w:right="21" w:firstLine="0"/>
              <w:jc w:val="center"/>
              <w:rPr>
                <w:rFonts w:ascii="Times New Roman" w:hAnsi="Times New Roman" w:cs="宋体"/>
              </w:rPr>
            </w:pPr>
          </w:p>
        </w:tc>
        <w:tc>
          <w:tcPr>
            <w:tcW w:w="2017" w:type="dxa"/>
            <w:vAlign w:val="center"/>
          </w:tcPr>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消防配电</w:t>
            </w:r>
          </w:p>
        </w:tc>
        <w:tc>
          <w:tcPr>
            <w:tcW w:w="7236"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核查消防设备的专用供电回路，消防用电设备的配电箱及末端切换装置及断路器设置，配电线路敷设及防护措施等，核查隐蔽工程验收记录；</w:t>
            </w:r>
          </w:p>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测试消防用电设备末端切换装置等。</w:t>
            </w:r>
          </w:p>
        </w:tc>
        <w:tc>
          <w:tcPr>
            <w:tcW w:w="2497"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p>
        </w:tc>
        <w:tc>
          <w:tcPr>
            <w:tcW w:w="980" w:type="dxa"/>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578"/>
          <w:jc w:val="center"/>
        </w:trPr>
        <w:tc>
          <w:tcPr>
            <w:tcW w:w="711" w:type="dxa"/>
            <w:vMerge/>
            <w:vAlign w:val="center"/>
          </w:tcPr>
          <w:p w:rsidR="00186234" w:rsidRDefault="00186234" w:rsidP="00632071">
            <w:pPr>
              <w:spacing w:before="0" w:line="240" w:lineRule="auto"/>
              <w:ind w:leftChars="10" w:left="21" w:rightChars="10" w:right="21" w:firstLine="0"/>
              <w:jc w:val="center"/>
              <w:rPr>
                <w:rFonts w:ascii="Times New Roman" w:hAnsi="Times New Roman" w:cs="宋体"/>
              </w:rPr>
            </w:pPr>
          </w:p>
        </w:tc>
        <w:tc>
          <w:tcPr>
            <w:tcW w:w="2017" w:type="dxa"/>
            <w:vAlign w:val="center"/>
          </w:tcPr>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用电设施</w:t>
            </w:r>
          </w:p>
        </w:tc>
        <w:tc>
          <w:tcPr>
            <w:tcW w:w="7236"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核查架空线路与保护对象的间距；</w:t>
            </w:r>
          </w:p>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核查开关、灯具等装置的发热情况和隔热、散热措施等。</w:t>
            </w:r>
          </w:p>
        </w:tc>
        <w:tc>
          <w:tcPr>
            <w:tcW w:w="2497"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p>
        </w:tc>
        <w:tc>
          <w:tcPr>
            <w:tcW w:w="980" w:type="dxa"/>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618"/>
          <w:jc w:val="center"/>
        </w:trPr>
        <w:tc>
          <w:tcPr>
            <w:tcW w:w="711" w:type="dxa"/>
            <w:vMerge/>
          </w:tcPr>
          <w:p w:rsidR="00186234" w:rsidRDefault="00186234" w:rsidP="00632071">
            <w:pPr>
              <w:spacing w:before="0" w:line="240" w:lineRule="auto"/>
              <w:ind w:leftChars="10" w:left="21" w:rightChars="10" w:right="21" w:firstLine="0"/>
              <w:jc w:val="center"/>
              <w:rPr>
                <w:rFonts w:ascii="Times New Roman" w:hAnsi="Times New Roman" w:cs="宋体"/>
              </w:rPr>
            </w:pPr>
          </w:p>
        </w:tc>
        <w:tc>
          <w:tcPr>
            <w:tcW w:w="2017" w:type="dxa"/>
          </w:tcPr>
          <w:p w:rsidR="00186234" w:rsidRDefault="00186234" w:rsidP="00632071">
            <w:pPr>
              <w:spacing w:before="0" w:line="240" w:lineRule="auto"/>
              <w:ind w:leftChars="10" w:left="21" w:rightChars="10" w:right="21" w:firstLine="0"/>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电气火灾监控系统</w:t>
            </w:r>
          </w:p>
        </w:tc>
        <w:tc>
          <w:tcPr>
            <w:tcW w:w="7236" w:type="dxa"/>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核查电气火灾监控系统的设置，电气火灾监控探测器、电气火灾监控设备的位置、数量、规格型号、技术参数。</w:t>
            </w:r>
          </w:p>
        </w:tc>
        <w:tc>
          <w:tcPr>
            <w:tcW w:w="2497"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p>
        </w:tc>
        <w:tc>
          <w:tcPr>
            <w:tcW w:w="980" w:type="dxa"/>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510"/>
          <w:jc w:val="center"/>
        </w:trPr>
        <w:tc>
          <w:tcPr>
            <w:tcW w:w="711" w:type="dxa"/>
            <w:vMerge/>
          </w:tcPr>
          <w:p w:rsidR="00186234" w:rsidRDefault="00186234" w:rsidP="00632071">
            <w:pPr>
              <w:spacing w:before="0" w:line="240" w:lineRule="auto"/>
              <w:ind w:leftChars="10" w:left="21" w:rightChars="10" w:right="21" w:firstLine="0"/>
              <w:jc w:val="center"/>
              <w:rPr>
                <w:rFonts w:ascii="Times New Roman" w:hAnsi="Times New Roman" w:cs="宋体"/>
              </w:rPr>
            </w:pPr>
          </w:p>
        </w:tc>
        <w:tc>
          <w:tcPr>
            <w:tcW w:w="2017"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rPr>
              <w:t>☐</w:t>
            </w:r>
            <w:r>
              <w:rPr>
                <w:rFonts w:ascii="Times New Roman" w:hAnsi="Times New Roman" w:cs="宋体" w:hint="eastAsia"/>
              </w:rPr>
              <w:t>消防应急照明和疏散指示标志</w:t>
            </w:r>
          </w:p>
        </w:tc>
        <w:tc>
          <w:tcPr>
            <w:tcW w:w="7236" w:type="dxa"/>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核查类别、型号、数量、安装位置、间距；核查设置场所；</w:t>
            </w:r>
          </w:p>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核查特殊场所设置的保持视觉连续的灯光疏散指示标志；</w:t>
            </w:r>
          </w:p>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核查消防应急照明、疏散指示、消防安全标志；</w:t>
            </w:r>
          </w:p>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测试消防应急照明和灯光疏散指示标志的备用电源的连续供电时间、应急功能及照度。</w:t>
            </w:r>
          </w:p>
        </w:tc>
        <w:tc>
          <w:tcPr>
            <w:tcW w:w="2497"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p>
        </w:tc>
        <w:tc>
          <w:tcPr>
            <w:tcW w:w="980" w:type="dxa"/>
            <w:vAlign w:val="center"/>
          </w:tcPr>
          <w:p w:rsidR="00186234" w:rsidRDefault="00186234" w:rsidP="00632071">
            <w:pPr>
              <w:spacing w:before="0"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40"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bl>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r>
        <w:rPr>
          <w:rFonts w:ascii="Times New Roman" w:hAnsi="Times New Roman" w:cs="宋体" w:hint="eastAsia"/>
          <w:kern w:val="0"/>
          <w:position w:val="-2"/>
          <w:szCs w:val="22"/>
        </w:rPr>
        <w:t>检查人：</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检查日期：</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年</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月</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日</w:t>
      </w: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sectPr w:rsidR="00186234">
          <w:headerReference w:type="default" r:id="rId12"/>
          <w:footerReference w:type="default" r:id="rId13"/>
          <w:pgSz w:w="16840" w:h="11900" w:orient="landscape"/>
          <w:pgMar w:top="1587" w:right="1701" w:bottom="1587" w:left="1701" w:header="0" w:footer="998" w:gutter="0"/>
          <w:cols w:space="0"/>
        </w:sectPr>
      </w:pPr>
    </w:p>
    <w:p w:rsidR="00186234" w:rsidRDefault="00186234" w:rsidP="00186234">
      <w:pPr>
        <w:autoSpaceDE w:val="0"/>
        <w:autoSpaceDN w:val="0"/>
        <w:adjustRightInd w:val="0"/>
        <w:snapToGrid w:val="0"/>
        <w:spacing w:before="0" w:line="324"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lastRenderedPageBreak/>
        <w:t>火灾自动报警系统现场查验记录表XF-11</w:t>
      </w:r>
    </w:p>
    <w:tbl>
      <w:tblPr>
        <w:tblStyle w:val="TableNormal"/>
        <w:tblW w:w="14014" w:type="dxa"/>
        <w:tblInd w:w="-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6"/>
        <w:gridCol w:w="2270"/>
        <w:gridCol w:w="6867"/>
        <w:gridCol w:w="2933"/>
        <w:gridCol w:w="1238"/>
      </w:tblGrid>
      <w:tr w:rsidR="00186234" w:rsidTr="00632071">
        <w:trPr>
          <w:trHeight w:val="454"/>
        </w:trPr>
        <w:tc>
          <w:tcPr>
            <w:tcW w:w="706" w:type="dxa"/>
            <w:vAlign w:val="center"/>
          </w:tcPr>
          <w:p w:rsidR="00186234" w:rsidRDefault="00186234" w:rsidP="00632071">
            <w:pPr>
              <w:spacing w:before="0" w:line="264"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单项</w:t>
            </w:r>
          </w:p>
          <w:p w:rsidR="00186234" w:rsidRDefault="00186234" w:rsidP="00632071">
            <w:pPr>
              <w:spacing w:before="0" w:line="264"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名称</w:t>
            </w:r>
          </w:p>
        </w:tc>
        <w:tc>
          <w:tcPr>
            <w:tcW w:w="2270" w:type="dxa"/>
            <w:vAlign w:val="center"/>
          </w:tcPr>
          <w:p w:rsidR="00186234" w:rsidRDefault="00186234" w:rsidP="00632071">
            <w:pPr>
              <w:spacing w:before="0" w:line="264"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子项名称</w:t>
            </w:r>
          </w:p>
        </w:tc>
        <w:tc>
          <w:tcPr>
            <w:tcW w:w="6867" w:type="dxa"/>
            <w:vAlign w:val="center"/>
          </w:tcPr>
          <w:p w:rsidR="00186234" w:rsidRDefault="00186234" w:rsidP="00632071">
            <w:pPr>
              <w:spacing w:before="0" w:line="264"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内容和方法</w:t>
            </w:r>
          </w:p>
        </w:tc>
        <w:tc>
          <w:tcPr>
            <w:tcW w:w="2933" w:type="dxa"/>
            <w:vAlign w:val="center"/>
          </w:tcPr>
          <w:p w:rsidR="00186234" w:rsidRDefault="00186234" w:rsidP="00632071">
            <w:pPr>
              <w:spacing w:before="0" w:line="264"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检查部位</w:t>
            </w:r>
          </w:p>
        </w:tc>
        <w:tc>
          <w:tcPr>
            <w:tcW w:w="1238" w:type="dxa"/>
            <w:vAlign w:val="center"/>
          </w:tcPr>
          <w:p w:rsidR="00186234" w:rsidRDefault="00186234" w:rsidP="00632071">
            <w:pPr>
              <w:spacing w:before="0" w:line="264"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结论</w:t>
            </w:r>
          </w:p>
        </w:tc>
      </w:tr>
      <w:tr w:rsidR="00186234" w:rsidTr="00632071">
        <w:trPr>
          <w:trHeight w:val="454"/>
        </w:trPr>
        <w:tc>
          <w:tcPr>
            <w:tcW w:w="706" w:type="dxa"/>
            <w:vMerge w:val="restart"/>
            <w:vAlign w:val="center"/>
          </w:tcPr>
          <w:p w:rsidR="00186234" w:rsidRDefault="00186234" w:rsidP="00632071">
            <w:pPr>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 xml:space="preserve">☐ </w:t>
            </w:r>
            <w:r>
              <w:rPr>
                <w:rFonts w:ascii="Times New Roman" w:hAnsi="Times New Roman" w:cs="宋体" w:hint="eastAsia"/>
                <w:lang w:eastAsia="en-US"/>
              </w:rPr>
              <w:t>火灾自动报警系统</w:t>
            </w:r>
          </w:p>
        </w:tc>
        <w:tc>
          <w:tcPr>
            <w:tcW w:w="2270" w:type="dxa"/>
            <w:vAlign w:val="center"/>
          </w:tcPr>
          <w:p w:rsidR="00186234" w:rsidRDefault="00186234" w:rsidP="00632071">
            <w:pPr>
              <w:spacing w:before="0" w:line="264"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消防控制室</w:t>
            </w:r>
          </w:p>
        </w:tc>
        <w:tc>
          <w:tcPr>
            <w:tcW w:w="6867" w:type="dxa"/>
            <w:vAlign w:val="center"/>
          </w:tcPr>
          <w:p w:rsidR="00186234" w:rsidRDefault="00186234" w:rsidP="00632071">
            <w:pPr>
              <w:spacing w:before="0" w:line="264" w:lineRule="auto"/>
              <w:ind w:leftChars="10" w:left="21" w:rightChars="10" w:right="21" w:firstLine="0"/>
              <w:jc w:val="both"/>
              <w:rPr>
                <w:rFonts w:ascii="Times New Roman" w:hAnsi="Times New Roman" w:cs="宋体"/>
              </w:rPr>
            </w:pPr>
            <w:r>
              <w:rPr>
                <w:rFonts w:ascii="Times New Roman" w:hAnsi="Times New Roman" w:cs="宋体" w:hint="eastAsia"/>
              </w:rPr>
              <w:t>核查位置、防火分隔、安全出口、防淹措施、与消防设施无关的电气线路及管线穿越等；</w:t>
            </w:r>
          </w:p>
          <w:p w:rsidR="00186234" w:rsidRDefault="00186234" w:rsidP="00632071">
            <w:pPr>
              <w:spacing w:before="0" w:line="264" w:lineRule="auto"/>
              <w:ind w:leftChars="10" w:left="21" w:rightChars="10" w:right="21" w:firstLine="0"/>
              <w:jc w:val="both"/>
              <w:rPr>
                <w:rFonts w:ascii="Times New Roman" w:hAnsi="Times New Roman" w:cs="宋体"/>
                <w:lang w:eastAsia="en-US"/>
              </w:rPr>
            </w:pPr>
            <w:r>
              <w:rPr>
                <w:rFonts w:ascii="Times New Roman" w:hAnsi="Times New Roman" w:cs="宋体" w:hint="eastAsia"/>
                <w:lang w:eastAsia="en-US"/>
              </w:rPr>
              <w:t>测试应急照明。</w:t>
            </w:r>
          </w:p>
        </w:tc>
        <w:tc>
          <w:tcPr>
            <w:tcW w:w="2933" w:type="dxa"/>
            <w:vAlign w:val="center"/>
          </w:tcPr>
          <w:p w:rsidR="00186234" w:rsidRDefault="00186234" w:rsidP="00632071">
            <w:pPr>
              <w:spacing w:before="0" w:line="264" w:lineRule="auto"/>
              <w:ind w:leftChars="10" w:left="21" w:rightChars="10" w:right="21" w:firstLine="0"/>
              <w:jc w:val="both"/>
              <w:rPr>
                <w:rFonts w:ascii="Times New Roman" w:hAnsi="Times New Roman" w:cs="宋体"/>
              </w:rPr>
            </w:pPr>
          </w:p>
        </w:tc>
        <w:tc>
          <w:tcPr>
            <w:tcW w:w="1238" w:type="dxa"/>
            <w:vAlign w:val="center"/>
          </w:tcPr>
          <w:p w:rsidR="00186234" w:rsidRDefault="00186234" w:rsidP="00632071">
            <w:pPr>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454"/>
        </w:trPr>
        <w:tc>
          <w:tcPr>
            <w:tcW w:w="706" w:type="dxa"/>
            <w:vMerge/>
            <w:vAlign w:val="center"/>
          </w:tcPr>
          <w:p w:rsidR="00186234" w:rsidRDefault="00186234" w:rsidP="00632071">
            <w:pPr>
              <w:spacing w:before="0" w:line="264" w:lineRule="auto"/>
              <w:ind w:leftChars="10" w:left="21" w:rightChars="10" w:right="21" w:firstLine="0"/>
              <w:jc w:val="both"/>
              <w:rPr>
                <w:rFonts w:ascii="Times New Roman" w:hAnsi="Times New Roman" w:cs="宋体"/>
                <w:lang w:eastAsia="en-US"/>
              </w:rPr>
            </w:pPr>
          </w:p>
        </w:tc>
        <w:tc>
          <w:tcPr>
            <w:tcW w:w="2270" w:type="dxa"/>
            <w:vAlign w:val="center"/>
          </w:tcPr>
          <w:p w:rsidR="00186234" w:rsidRDefault="00186234" w:rsidP="00632071">
            <w:pPr>
              <w:spacing w:before="0" w:line="264"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系统形式</w:t>
            </w:r>
          </w:p>
        </w:tc>
        <w:tc>
          <w:tcPr>
            <w:tcW w:w="6867" w:type="dxa"/>
            <w:vAlign w:val="center"/>
          </w:tcPr>
          <w:p w:rsidR="00186234" w:rsidRDefault="00186234" w:rsidP="00632071">
            <w:pPr>
              <w:spacing w:before="0" w:line="264" w:lineRule="auto"/>
              <w:ind w:leftChars="10" w:left="21" w:rightChars="10" w:right="21" w:firstLine="0"/>
              <w:jc w:val="both"/>
              <w:rPr>
                <w:rFonts w:ascii="Times New Roman" w:hAnsi="Times New Roman" w:cs="宋体"/>
                <w:lang w:eastAsia="en-US"/>
              </w:rPr>
            </w:pPr>
            <w:r>
              <w:rPr>
                <w:rFonts w:ascii="Times New Roman" w:hAnsi="Times New Roman" w:cs="宋体" w:hint="eastAsia"/>
                <w:lang w:eastAsia="en-US"/>
              </w:rPr>
              <w:t>核查系统设置形式。</w:t>
            </w:r>
          </w:p>
        </w:tc>
        <w:tc>
          <w:tcPr>
            <w:tcW w:w="2933" w:type="dxa"/>
            <w:vAlign w:val="center"/>
          </w:tcPr>
          <w:p w:rsidR="00186234" w:rsidRDefault="00186234" w:rsidP="00632071">
            <w:pPr>
              <w:spacing w:before="0" w:line="264" w:lineRule="auto"/>
              <w:ind w:leftChars="10" w:left="21" w:rightChars="10" w:right="21" w:firstLine="0"/>
              <w:jc w:val="both"/>
              <w:rPr>
                <w:rFonts w:ascii="Times New Roman" w:hAnsi="Times New Roman" w:cs="宋体"/>
              </w:rPr>
            </w:pPr>
          </w:p>
        </w:tc>
        <w:tc>
          <w:tcPr>
            <w:tcW w:w="1238" w:type="dxa"/>
            <w:tcBorders>
              <w:top w:val="nil"/>
            </w:tcBorders>
            <w:vAlign w:val="center"/>
          </w:tcPr>
          <w:p w:rsidR="00186234" w:rsidRDefault="00186234" w:rsidP="00632071">
            <w:pPr>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64"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454"/>
        </w:trPr>
        <w:tc>
          <w:tcPr>
            <w:tcW w:w="706" w:type="dxa"/>
            <w:vMerge/>
            <w:vAlign w:val="center"/>
          </w:tcPr>
          <w:p w:rsidR="00186234" w:rsidRDefault="00186234" w:rsidP="00632071">
            <w:pPr>
              <w:spacing w:before="0" w:line="264" w:lineRule="auto"/>
              <w:ind w:leftChars="10" w:left="21" w:rightChars="10" w:right="21" w:firstLine="0"/>
              <w:jc w:val="both"/>
              <w:rPr>
                <w:rFonts w:ascii="Times New Roman" w:hAnsi="Times New Roman" w:cs="宋体"/>
              </w:rPr>
            </w:pPr>
          </w:p>
        </w:tc>
        <w:tc>
          <w:tcPr>
            <w:tcW w:w="2270" w:type="dxa"/>
            <w:vAlign w:val="center"/>
          </w:tcPr>
          <w:p w:rsidR="00186234" w:rsidRDefault="00186234" w:rsidP="00632071">
            <w:pPr>
              <w:spacing w:before="0" w:line="264"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火灾探测器</w:t>
            </w:r>
          </w:p>
        </w:tc>
        <w:tc>
          <w:tcPr>
            <w:tcW w:w="6867" w:type="dxa"/>
            <w:vAlign w:val="center"/>
          </w:tcPr>
          <w:p w:rsidR="00186234" w:rsidRDefault="00186234" w:rsidP="00632071">
            <w:pPr>
              <w:spacing w:before="0" w:line="264" w:lineRule="auto"/>
              <w:ind w:leftChars="10" w:left="21" w:rightChars="10" w:right="21" w:firstLine="0"/>
              <w:jc w:val="both"/>
              <w:rPr>
                <w:rFonts w:ascii="Times New Roman" w:hAnsi="Times New Roman" w:cs="宋体"/>
              </w:rPr>
            </w:pPr>
            <w:r>
              <w:rPr>
                <w:rFonts w:ascii="Times New Roman" w:hAnsi="Times New Roman" w:cs="宋体" w:hint="eastAsia"/>
              </w:rPr>
              <w:t>核查位置、规格、型号、间距等，核对同区域数量。</w:t>
            </w:r>
          </w:p>
        </w:tc>
        <w:tc>
          <w:tcPr>
            <w:tcW w:w="2933" w:type="dxa"/>
            <w:vAlign w:val="center"/>
          </w:tcPr>
          <w:p w:rsidR="00186234" w:rsidRDefault="00186234" w:rsidP="00632071">
            <w:pPr>
              <w:spacing w:before="0" w:line="264" w:lineRule="auto"/>
              <w:ind w:leftChars="10" w:left="21" w:rightChars="10" w:right="21" w:firstLine="0"/>
              <w:jc w:val="both"/>
              <w:rPr>
                <w:rFonts w:ascii="Times New Roman" w:hAnsi="Times New Roman" w:cs="宋体"/>
              </w:rPr>
            </w:pPr>
          </w:p>
        </w:tc>
        <w:tc>
          <w:tcPr>
            <w:tcW w:w="1238" w:type="dxa"/>
            <w:tcBorders>
              <w:top w:val="nil"/>
            </w:tcBorders>
            <w:vAlign w:val="center"/>
          </w:tcPr>
          <w:p w:rsidR="00186234" w:rsidRDefault="00186234" w:rsidP="00632071">
            <w:pPr>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64"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608"/>
        </w:trPr>
        <w:tc>
          <w:tcPr>
            <w:tcW w:w="706" w:type="dxa"/>
            <w:vMerge/>
            <w:vAlign w:val="center"/>
          </w:tcPr>
          <w:p w:rsidR="00186234" w:rsidRDefault="00186234" w:rsidP="00632071">
            <w:pPr>
              <w:spacing w:before="0" w:line="264" w:lineRule="auto"/>
              <w:ind w:leftChars="10" w:left="21" w:rightChars="10" w:right="21" w:firstLine="0"/>
              <w:jc w:val="both"/>
              <w:rPr>
                <w:rFonts w:ascii="Times New Roman" w:hAnsi="Times New Roman" w:cs="宋体"/>
              </w:rPr>
            </w:pPr>
          </w:p>
        </w:tc>
        <w:tc>
          <w:tcPr>
            <w:tcW w:w="2270" w:type="dxa"/>
            <w:vAlign w:val="center"/>
          </w:tcPr>
          <w:p w:rsidR="00186234" w:rsidRDefault="00186234" w:rsidP="00632071">
            <w:pPr>
              <w:spacing w:before="0" w:line="264"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消防通讯</w:t>
            </w:r>
          </w:p>
        </w:tc>
        <w:tc>
          <w:tcPr>
            <w:tcW w:w="6867" w:type="dxa"/>
            <w:vAlign w:val="center"/>
          </w:tcPr>
          <w:p w:rsidR="00186234" w:rsidRDefault="00186234" w:rsidP="00632071">
            <w:pPr>
              <w:spacing w:before="0" w:line="264" w:lineRule="auto"/>
              <w:ind w:leftChars="10" w:left="21" w:rightChars="10" w:right="21" w:firstLine="0"/>
              <w:jc w:val="both"/>
              <w:rPr>
                <w:rFonts w:ascii="Times New Roman" w:hAnsi="Times New Roman" w:cs="宋体"/>
              </w:rPr>
            </w:pPr>
            <w:r>
              <w:rPr>
                <w:rFonts w:ascii="Times New Roman" w:hAnsi="Times New Roman" w:cs="宋体" w:hint="eastAsia"/>
              </w:rPr>
              <w:t>核查消防电话位置、数量等。</w:t>
            </w:r>
          </w:p>
        </w:tc>
        <w:tc>
          <w:tcPr>
            <w:tcW w:w="2933"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p>
        </w:tc>
        <w:tc>
          <w:tcPr>
            <w:tcW w:w="1238" w:type="dxa"/>
            <w:tcBorders>
              <w:top w:val="nil"/>
            </w:tcBorders>
            <w:vAlign w:val="center"/>
          </w:tcPr>
          <w:p w:rsidR="00186234" w:rsidRDefault="00186234" w:rsidP="00632071">
            <w:pPr>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64"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454"/>
        </w:trPr>
        <w:tc>
          <w:tcPr>
            <w:tcW w:w="706" w:type="dxa"/>
            <w:vMerge/>
            <w:vAlign w:val="center"/>
          </w:tcPr>
          <w:p w:rsidR="00186234" w:rsidRDefault="00186234" w:rsidP="00632071">
            <w:pPr>
              <w:spacing w:before="0" w:line="264" w:lineRule="auto"/>
              <w:ind w:leftChars="10" w:left="21" w:rightChars="10" w:right="21" w:firstLine="0"/>
              <w:jc w:val="both"/>
              <w:rPr>
                <w:rFonts w:ascii="Times New Roman" w:hAnsi="Times New Roman" w:cs="宋体"/>
              </w:rPr>
            </w:pPr>
          </w:p>
        </w:tc>
        <w:tc>
          <w:tcPr>
            <w:tcW w:w="2270" w:type="dxa"/>
            <w:vAlign w:val="center"/>
          </w:tcPr>
          <w:p w:rsidR="00186234" w:rsidRDefault="00186234" w:rsidP="00632071">
            <w:pPr>
              <w:spacing w:before="0" w:line="264"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布线</w:t>
            </w:r>
          </w:p>
        </w:tc>
        <w:tc>
          <w:tcPr>
            <w:tcW w:w="6867" w:type="dxa"/>
            <w:vAlign w:val="center"/>
          </w:tcPr>
          <w:p w:rsidR="00186234" w:rsidRDefault="00186234" w:rsidP="00632071">
            <w:pPr>
              <w:spacing w:before="0" w:line="264" w:lineRule="auto"/>
              <w:ind w:leftChars="10" w:left="21" w:rightChars="10" w:right="21" w:firstLine="0"/>
              <w:jc w:val="both"/>
              <w:rPr>
                <w:rFonts w:ascii="Times New Roman" w:hAnsi="Times New Roman" w:cs="宋体"/>
              </w:rPr>
            </w:pPr>
            <w:r>
              <w:rPr>
                <w:rFonts w:ascii="Times New Roman" w:hAnsi="Times New Roman" w:cs="宋体" w:hint="eastAsia"/>
              </w:rPr>
              <w:t>核查线缆选型、敷设方式及防火保护措施等，核查隐蔽工程验收记录。</w:t>
            </w:r>
          </w:p>
        </w:tc>
        <w:tc>
          <w:tcPr>
            <w:tcW w:w="2933" w:type="dxa"/>
            <w:vAlign w:val="center"/>
          </w:tcPr>
          <w:p w:rsidR="00186234" w:rsidRDefault="00186234" w:rsidP="00632071">
            <w:pPr>
              <w:spacing w:before="0" w:line="264" w:lineRule="auto"/>
              <w:ind w:leftChars="10" w:left="21" w:rightChars="10" w:right="21" w:firstLine="0"/>
              <w:jc w:val="both"/>
              <w:rPr>
                <w:rFonts w:ascii="Times New Roman" w:hAnsi="Times New Roman" w:cs="宋体"/>
              </w:rPr>
            </w:pPr>
          </w:p>
        </w:tc>
        <w:tc>
          <w:tcPr>
            <w:tcW w:w="1238" w:type="dxa"/>
            <w:tcBorders>
              <w:top w:val="nil"/>
            </w:tcBorders>
            <w:vAlign w:val="center"/>
          </w:tcPr>
          <w:p w:rsidR="00186234" w:rsidRDefault="00186234" w:rsidP="00632071">
            <w:pPr>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64"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454"/>
        </w:trPr>
        <w:tc>
          <w:tcPr>
            <w:tcW w:w="706" w:type="dxa"/>
            <w:vMerge/>
            <w:vAlign w:val="center"/>
          </w:tcPr>
          <w:p w:rsidR="00186234" w:rsidRDefault="00186234" w:rsidP="00632071">
            <w:pPr>
              <w:spacing w:before="0" w:line="264" w:lineRule="auto"/>
              <w:ind w:leftChars="10" w:left="21" w:rightChars="10" w:right="21" w:firstLine="0"/>
              <w:jc w:val="both"/>
              <w:rPr>
                <w:rFonts w:ascii="Times New Roman" w:hAnsi="Times New Roman" w:cs="宋体"/>
              </w:rPr>
            </w:pPr>
          </w:p>
        </w:tc>
        <w:tc>
          <w:tcPr>
            <w:tcW w:w="2270" w:type="dxa"/>
            <w:vAlign w:val="center"/>
          </w:tcPr>
          <w:p w:rsidR="00186234" w:rsidRDefault="00186234" w:rsidP="00632071">
            <w:pPr>
              <w:spacing w:before="0" w:line="264"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应急广播及警报装置</w:t>
            </w:r>
          </w:p>
        </w:tc>
        <w:tc>
          <w:tcPr>
            <w:tcW w:w="6867" w:type="dxa"/>
            <w:vAlign w:val="center"/>
          </w:tcPr>
          <w:p w:rsidR="00186234" w:rsidRDefault="00186234" w:rsidP="00632071">
            <w:pPr>
              <w:spacing w:before="0" w:line="264" w:lineRule="auto"/>
              <w:ind w:leftChars="10" w:left="21" w:rightChars="10" w:right="21" w:firstLine="0"/>
              <w:jc w:val="both"/>
              <w:rPr>
                <w:rFonts w:ascii="Times New Roman" w:hAnsi="Times New Roman" w:cs="宋体"/>
              </w:rPr>
            </w:pPr>
            <w:r>
              <w:rPr>
                <w:rFonts w:ascii="Times New Roman" w:hAnsi="Times New Roman" w:cs="宋体" w:hint="eastAsia"/>
              </w:rPr>
              <w:t>核查消防应急广播、火灾警报装置位置，核对同区域数量等。</w:t>
            </w:r>
          </w:p>
        </w:tc>
        <w:tc>
          <w:tcPr>
            <w:tcW w:w="2933" w:type="dxa"/>
            <w:vAlign w:val="center"/>
          </w:tcPr>
          <w:p w:rsidR="00186234" w:rsidRDefault="00186234" w:rsidP="00632071">
            <w:pPr>
              <w:spacing w:before="0" w:line="264" w:lineRule="auto"/>
              <w:ind w:leftChars="10" w:left="21" w:rightChars="10" w:right="21" w:firstLine="0"/>
              <w:jc w:val="both"/>
              <w:rPr>
                <w:rFonts w:ascii="Times New Roman" w:hAnsi="Times New Roman" w:cs="宋体"/>
              </w:rPr>
            </w:pPr>
          </w:p>
        </w:tc>
        <w:tc>
          <w:tcPr>
            <w:tcW w:w="1238" w:type="dxa"/>
            <w:tcBorders>
              <w:top w:val="nil"/>
            </w:tcBorders>
            <w:vAlign w:val="center"/>
          </w:tcPr>
          <w:p w:rsidR="00186234" w:rsidRDefault="00186234" w:rsidP="00632071">
            <w:pPr>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64"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blPrEx>
          <w:jc w:val="center"/>
        </w:tblPrEx>
        <w:trPr>
          <w:trHeight w:val="454"/>
          <w:jc w:val="center"/>
        </w:trPr>
        <w:tc>
          <w:tcPr>
            <w:tcW w:w="706" w:type="dxa"/>
            <w:vMerge/>
          </w:tcPr>
          <w:p w:rsidR="00186234" w:rsidRDefault="00186234" w:rsidP="00632071">
            <w:pPr>
              <w:spacing w:before="0" w:line="264" w:lineRule="auto"/>
              <w:ind w:leftChars="10" w:left="21" w:rightChars="10" w:right="21" w:firstLine="0"/>
              <w:rPr>
                <w:rFonts w:ascii="Times New Roman" w:hAnsi="Times New Roman" w:cs="宋体"/>
              </w:rPr>
            </w:pPr>
          </w:p>
        </w:tc>
        <w:tc>
          <w:tcPr>
            <w:tcW w:w="2270"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rPr>
              <w:t>☐</w:t>
            </w:r>
            <w:r>
              <w:rPr>
                <w:rFonts w:ascii="Times New Roman" w:hAnsi="Times New Roman" w:cs="宋体" w:hint="eastAsia"/>
              </w:rPr>
              <w:t>火灾报警控制器、联动设备及消防控制室图形显示装置</w:t>
            </w:r>
          </w:p>
        </w:tc>
        <w:tc>
          <w:tcPr>
            <w:tcW w:w="6867"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核查设备规格、选型、设备布置、设备的打印、显示、声报警、光报警功能等，及相关设备联动控制功能；</w:t>
            </w:r>
          </w:p>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核查消防电源监控系统、传感器、线路、监控器等的安装。</w:t>
            </w:r>
          </w:p>
        </w:tc>
        <w:tc>
          <w:tcPr>
            <w:tcW w:w="2933" w:type="dxa"/>
            <w:vAlign w:val="center"/>
          </w:tcPr>
          <w:p w:rsidR="00186234" w:rsidRDefault="00186234" w:rsidP="00632071">
            <w:pPr>
              <w:spacing w:before="0" w:line="264" w:lineRule="auto"/>
              <w:ind w:leftChars="10" w:left="21" w:rightChars="10" w:right="21" w:firstLine="0"/>
              <w:jc w:val="both"/>
              <w:rPr>
                <w:rFonts w:ascii="Times New Roman" w:hAnsi="Times New Roman" w:cs="宋体"/>
              </w:rPr>
            </w:pPr>
          </w:p>
        </w:tc>
        <w:tc>
          <w:tcPr>
            <w:tcW w:w="1238" w:type="dxa"/>
            <w:vAlign w:val="center"/>
          </w:tcPr>
          <w:p w:rsidR="00186234" w:rsidRDefault="00186234" w:rsidP="00632071">
            <w:pPr>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blPrEx>
          <w:jc w:val="center"/>
        </w:tblPrEx>
        <w:trPr>
          <w:trHeight w:val="454"/>
          <w:jc w:val="center"/>
        </w:trPr>
        <w:tc>
          <w:tcPr>
            <w:tcW w:w="706" w:type="dxa"/>
            <w:vMerge/>
          </w:tcPr>
          <w:p w:rsidR="00186234" w:rsidRDefault="00186234" w:rsidP="00632071">
            <w:pPr>
              <w:spacing w:before="0" w:line="264" w:lineRule="auto"/>
              <w:ind w:leftChars="10" w:left="21" w:rightChars="10" w:right="21" w:firstLine="0"/>
              <w:rPr>
                <w:rFonts w:ascii="Times New Roman" w:hAnsi="Times New Roman" w:cs="宋体"/>
                <w:lang w:eastAsia="en-US"/>
              </w:rPr>
            </w:pPr>
          </w:p>
        </w:tc>
        <w:tc>
          <w:tcPr>
            <w:tcW w:w="2270" w:type="dxa"/>
            <w:vAlign w:val="center"/>
          </w:tcPr>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防火门监控</w:t>
            </w:r>
          </w:p>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lang w:eastAsia="en-US"/>
              </w:rPr>
              <w:t>系统</w:t>
            </w:r>
          </w:p>
        </w:tc>
        <w:tc>
          <w:tcPr>
            <w:tcW w:w="6867"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核查防火门监控模块、电动闭门器、释放器、门磁开关等部件安装；核查防火门监控模块与电动闭门器、释放器、门磁开关等部件之间连接线长度。核查防火门监控系统主机显示、报警功能。</w:t>
            </w:r>
          </w:p>
        </w:tc>
        <w:tc>
          <w:tcPr>
            <w:tcW w:w="2933" w:type="dxa"/>
            <w:vAlign w:val="center"/>
          </w:tcPr>
          <w:p w:rsidR="00186234" w:rsidRDefault="00186234" w:rsidP="00632071">
            <w:pPr>
              <w:spacing w:before="0" w:line="264" w:lineRule="auto"/>
              <w:ind w:leftChars="10" w:left="21" w:rightChars="10" w:right="21" w:firstLine="0"/>
              <w:jc w:val="both"/>
              <w:rPr>
                <w:rFonts w:ascii="Times New Roman" w:hAnsi="Times New Roman" w:cs="宋体"/>
              </w:rPr>
            </w:pPr>
          </w:p>
        </w:tc>
        <w:tc>
          <w:tcPr>
            <w:tcW w:w="1238" w:type="dxa"/>
            <w:tcBorders>
              <w:top w:val="nil"/>
            </w:tcBorders>
            <w:vAlign w:val="center"/>
          </w:tcPr>
          <w:p w:rsidR="00186234" w:rsidRDefault="00186234" w:rsidP="00632071">
            <w:pPr>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64"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blPrEx>
          <w:jc w:val="center"/>
        </w:tblPrEx>
        <w:trPr>
          <w:trHeight w:val="454"/>
          <w:jc w:val="center"/>
        </w:trPr>
        <w:tc>
          <w:tcPr>
            <w:tcW w:w="706" w:type="dxa"/>
            <w:vMerge/>
          </w:tcPr>
          <w:p w:rsidR="00186234" w:rsidRDefault="00186234" w:rsidP="00632071">
            <w:pPr>
              <w:spacing w:before="0" w:line="264" w:lineRule="auto"/>
              <w:ind w:leftChars="10" w:left="21" w:rightChars="10" w:right="21" w:firstLine="0"/>
              <w:rPr>
                <w:rFonts w:ascii="Times New Roman" w:hAnsi="Times New Roman" w:cs="宋体"/>
              </w:rPr>
            </w:pPr>
          </w:p>
        </w:tc>
        <w:tc>
          <w:tcPr>
            <w:tcW w:w="2270" w:type="dxa"/>
            <w:vAlign w:val="center"/>
          </w:tcPr>
          <w:p w:rsidR="00186234" w:rsidRDefault="00186234" w:rsidP="00632071">
            <w:pPr>
              <w:spacing w:before="0"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功能测试</w:t>
            </w:r>
          </w:p>
        </w:tc>
        <w:tc>
          <w:tcPr>
            <w:tcW w:w="6867" w:type="dxa"/>
            <w:vAlign w:val="center"/>
          </w:tcPr>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测试主、备电源切换；</w:t>
            </w:r>
          </w:p>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测试火灾探测器报警功能；测试内、外线通话功能；</w:t>
            </w:r>
          </w:p>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测试应急广播及警报装置功能；</w:t>
            </w:r>
          </w:p>
          <w:p w:rsidR="00186234" w:rsidRDefault="00186234" w:rsidP="00632071">
            <w:pPr>
              <w:spacing w:before="0" w:line="240" w:lineRule="auto"/>
              <w:ind w:leftChars="10" w:left="21" w:rightChars="10" w:right="21" w:firstLine="0"/>
              <w:jc w:val="both"/>
              <w:rPr>
                <w:rFonts w:ascii="Times New Roman" w:hAnsi="Times New Roman" w:cs="宋体"/>
              </w:rPr>
            </w:pPr>
            <w:r>
              <w:rPr>
                <w:rFonts w:ascii="Times New Roman" w:hAnsi="Times New Roman" w:cs="宋体" w:hint="eastAsia"/>
              </w:rPr>
              <w:t>测</w:t>
            </w:r>
            <w:r>
              <w:rPr>
                <w:rFonts w:ascii="Times New Roman" w:hAnsi="Times New Roman" w:cs="宋体" w:hint="eastAsia"/>
                <w:spacing w:val="-6"/>
              </w:rPr>
              <w:t>试故障报警、探测器报警、手动按钮报警功能，及设备联动控制功能等。</w:t>
            </w:r>
          </w:p>
        </w:tc>
        <w:tc>
          <w:tcPr>
            <w:tcW w:w="2933" w:type="dxa"/>
            <w:vAlign w:val="center"/>
          </w:tcPr>
          <w:p w:rsidR="00186234" w:rsidRDefault="00186234" w:rsidP="00632071">
            <w:pPr>
              <w:spacing w:before="0" w:line="264" w:lineRule="auto"/>
              <w:ind w:leftChars="10" w:left="21" w:rightChars="10" w:right="21" w:firstLine="0"/>
              <w:jc w:val="both"/>
              <w:rPr>
                <w:rFonts w:ascii="Times New Roman" w:hAnsi="Times New Roman" w:cs="宋体"/>
              </w:rPr>
            </w:pPr>
          </w:p>
        </w:tc>
        <w:tc>
          <w:tcPr>
            <w:tcW w:w="1238" w:type="dxa"/>
            <w:tcBorders>
              <w:top w:val="nil"/>
            </w:tcBorders>
            <w:vAlign w:val="center"/>
          </w:tcPr>
          <w:p w:rsidR="00186234" w:rsidRDefault="00186234" w:rsidP="00632071">
            <w:pPr>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64"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bl>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r>
        <w:rPr>
          <w:rFonts w:ascii="Times New Roman" w:hAnsi="Times New Roman" w:cs="宋体" w:hint="eastAsia"/>
          <w:kern w:val="0"/>
          <w:position w:val="-2"/>
          <w:szCs w:val="22"/>
        </w:rPr>
        <w:t>检查人：</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检查日期：</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年</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月</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日</w:t>
      </w:r>
    </w:p>
    <w:p w:rsidR="00186234" w:rsidRDefault="00186234" w:rsidP="00186234">
      <w:pPr>
        <w:autoSpaceDE w:val="0"/>
        <w:autoSpaceDN w:val="0"/>
        <w:adjustRightInd w:val="0"/>
        <w:snapToGrid w:val="0"/>
        <w:spacing w:before="0" w:line="324"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lastRenderedPageBreak/>
        <w:t>消防电梯验收现场查验记录表XF-12</w:t>
      </w:r>
    </w:p>
    <w:tbl>
      <w:tblPr>
        <w:tblStyle w:val="TableNormal"/>
        <w:tblW w:w="1400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45"/>
        <w:gridCol w:w="1573"/>
        <w:gridCol w:w="7856"/>
        <w:gridCol w:w="2680"/>
        <w:gridCol w:w="1054"/>
      </w:tblGrid>
      <w:tr w:rsidR="00186234" w:rsidTr="00632071">
        <w:trPr>
          <w:trHeight w:val="540"/>
          <w:jc w:val="center"/>
        </w:trPr>
        <w:tc>
          <w:tcPr>
            <w:tcW w:w="845" w:type="dxa"/>
            <w:vAlign w:val="center"/>
          </w:tcPr>
          <w:p w:rsidR="00186234" w:rsidRDefault="00186234" w:rsidP="00632071">
            <w:pPr>
              <w:autoSpaceDE w:val="0"/>
              <w:autoSpaceDN w:val="0"/>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单项</w:t>
            </w:r>
          </w:p>
          <w:p w:rsidR="00186234" w:rsidRDefault="00186234" w:rsidP="00632071">
            <w:pPr>
              <w:autoSpaceDE w:val="0"/>
              <w:autoSpaceDN w:val="0"/>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名称</w:t>
            </w:r>
          </w:p>
        </w:tc>
        <w:tc>
          <w:tcPr>
            <w:tcW w:w="1573" w:type="dxa"/>
            <w:vAlign w:val="center"/>
          </w:tcPr>
          <w:p w:rsidR="00186234" w:rsidRDefault="00186234" w:rsidP="00632071">
            <w:pPr>
              <w:autoSpaceDE w:val="0"/>
              <w:autoSpaceDN w:val="0"/>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子项名称</w:t>
            </w:r>
          </w:p>
        </w:tc>
        <w:tc>
          <w:tcPr>
            <w:tcW w:w="7856" w:type="dxa"/>
            <w:vAlign w:val="center"/>
          </w:tcPr>
          <w:p w:rsidR="00186234" w:rsidRDefault="00186234" w:rsidP="00632071">
            <w:pPr>
              <w:autoSpaceDE w:val="0"/>
              <w:autoSpaceDN w:val="0"/>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内容和方法</w:t>
            </w:r>
          </w:p>
        </w:tc>
        <w:tc>
          <w:tcPr>
            <w:tcW w:w="2680" w:type="dxa"/>
            <w:vAlign w:val="center"/>
          </w:tcPr>
          <w:p w:rsidR="00186234" w:rsidRDefault="00186234" w:rsidP="00632071">
            <w:pPr>
              <w:autoSpaceDE w:val="0"/>
              <w:autoSpaceDN w:val="0"/>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检查部位</w:t>
            </w:r>
          </w:p>
        </w:tc>
        <w:tc>
          <w:tcPr>
            <w:tcW w:w="1054" w:type="dxa"/>
            <w:vAlign w:val="center"/>
          </w:tcPr>
          <w:p w:rsidR="00186234" w:rsidRDefault="00186234" w:rsidP="00632071">
            <w:pPr>
              <w:autoSpaceDE w:val="0"/>
              <w:autoSpaceDN w:val="0"/>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结论</w:t>
            </w:r>
          </w:p>
        </w:tc>
      </w:tr>
      <w:tr w:rsidR="00186234" w:rsidTr="00632071">
        <w:trPr>
          <w:trHeight w:val="2103"/>
          <w:jc w:val="center"/>
        </w:trPr>
        <w:tc>
          <w:tcPr>
            <w:tcW w:w="845" w:type="dxa"/>
            <w:vMerge w:val="restart"/>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 xml:space="preserve">☐ </w:t>
            </w:r>
            <w:r>
              <w:rPr>
                <w:rFonts w:ascii="Times New Roman" w:hAnsi="Times New Roman" w:cs="宋体" w:hint="eastAsia"/>
                <w:lang w:eastAsia="en-US"/>
              </w:rPr>
              <w:t>消防电梯</w:t>
            </w:r>
          </w:p>
        </w:tc>
        <w:tc>
          <w:tcPr>
            <w:tcW w:w="1573"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电梯井道及前室</w:t>
            </w:r>
          </w:p>
        </w:tc>
        <w:tc>
          <w:tcPr>
            <w:tcW w:w="7856"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核查位置、数量、前室门形式、井壁及机房墙体耐火性能和防火构造，井道内管线情况等；</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核查消防电梯载重量、首层入口处的标识和供消防救援人员专用的操作按钮；</w:t>
            </w:r>
            <w:r>
              <w:rPr>
                <w:rFonts w:ascii="Times New Roman" w:hAnsi="Times New Roman" w:cs="宋体" w:hint="eastAsia"/>
              </w:rPr>
              <w:t xml:space="preserve"> </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核查电梯井底的防水、排水设施；</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核查隐蔽工程验收记；核查前室短边尺；</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lang w:eastAsia="en-US"/>
              </w:rPr>
              <w:t>实测前室的面积。</w:t>
            </w:r>
          </w:p>
        </w:tc>
        <w:tc>
          <w:tcPr>
            <w:tcW w:w="2680"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p>
        </w:tc>
        <w:tc>
          <w:tcPr>
            <w:tcW w:w="1054" w:type="dxa"/>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w:t>
            </w:r>
            <w:r>
              <w:rPr>
                <w:rFonts w:ascii="Times New Roman" w:hAnsi="Times New Roman" w:cs="宋体" w:hint="eastAsia"/>
                <w:lang w:eastAsia="en-US"/>
              </w:rPr>
              <w:t xml:space="preserve"> </w:t>
            </w:r>
            <w:r>
              <w:rPr>
                <w:rFonts w:ascii="Times New Roman" w:hAnsi="Times New Roman" w:cs="宋体" w:hint="eastAsia"/>
                <w:lang w:eastAsia="en-US"/>
              </w:rPr>
              <w:t>格</w:t>
            </w:r>
          </w:p>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800"/>
          <w:jc w:val="center"/>
        </w:trPr>
        <w:tc>
          <w:tcPr>
            <w:tcW w:w="845" w:type="dxa"/>
            <w:vMerge/>
            <w:tcBorders>
              <w:top w:val="nil"/>
            </w:tcBorders>
          </w:tcPr>
          <w:p w:rsidR="00186234" w:rsidRDefault="00186234" w:rsidP="00632071">
            <w:pPr>
              <w:autoSpaceDE w:val="0"/>
              <w:autoSpaceDN w:val="0"/>
              <w:spacing w:line="240" w:lineRule="auto"/>
              <w:ind w:leftChars="10" w:left="21" w:rightChars="10" w:right="21" w:firstLine="0"/>
              <w:rPr>
                <w:rFonts w:ascii="Times New Roman" w:hAnsi="Times New Roman" w:cs="宋体"/>
                <w:lang w:eastAsia="en-US"/>
              </w:rPr>
            </w:pPr>
          </w:p>
        </w:tc>
        <w:tc>
          <w:tcPr>
            <w:tcW w:w="1573"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轿厢</w:t>
            </w:r>
          </w:p>
        </w:tc>
        <w:tc>
          <w:tcPr>
            <w:tcW w:w="7856"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核查消防电梯轿厢内装修材料及专用消防对讲电话线缆的燃烧性能、轿厢内部专用消防对讲电话和视频监控系统的终端设备。</w:t>
            </w:r>
          </w:p>
        </w:tc>
        <w:tc>
          <w:tcPr>
            <w:tcW w:w="2680"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p>
        </w:tc>
        <w:tc>
          <w:tcPr>
            <w:tcW w:w="1054" w:type="dxa"/>
            <w:tcBorders>
              <w:top w:val="nil"/>
            </w:tcBorders>
            <w:vAlign w:val="center"/>
          </w:tcPr>
          <w:p w:rsidR="00186234" w:rsidRDefault="00186234" w:rsidP="00632071">
            <w:pPr>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64"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540"/>
          <w:jc w:val="center"/>
        </w:trPr>
        <w:tc>
          <w:tcPr>
            <w:tcW w:w="845" w:type="dxa"/>
            <w:vMerge/>
            <w:tcBorders>
              <w:top w:val="nil"/>
            </w:tcBorders>
          </w:tcPr>
          <w:p w:rsidR="00186234" w:rsidRDefault="00186234" w:rsidP="00632071">
            <w:pPr>
              <w:autoSpaceDE w:val="0"/>
              <w:autoSpaceDN w:val="0"/>
              <w:spacing w:line="240" w:lineRule="auto"/>
              <w:ind w:leftChars="10" w:left="21" w:rightChars="10" w:right="21" w:firstLine="0"/>
              <w:rPr>
                <w:rFonts w:ascii="Times New Roman" w:hAnsi="Times New Roman" w:cs="宋体"/>
              </w:rPr>
            </w:pPr>
          </w:p>
        </w:tc>
        <w:tc>
          <w:tcPr>
            <w:tcW w:w="1573"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功能测试</w:t>
            </w:r>
          </w:p>
        </w:tc>
        <w:tc>
          <w:tcPr>
            <w:tcW w:w="7856"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测试消防电梯的速度、专用对讲电话和专用的操作按钮；测试消防电梯的联动功能等。</w:t>
            </w:r>
          </w:p>
        </w:tc>
        <w:tc>
          <w:tcPr>
            <w:tcW w:w="2680"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p>
        </w:tc>
        <w:tc>
          <w:tcPr>
            <w:tcW w:w="1054" w:type="dxa"/>
            <w:tcBorders>
              <w:top w:val="nil"/>
            </w:tcBorders>
            <w:vAlign w:val="center"/>
          </w:tcPr>
          <w:p w:rsidR="00186234" w:rsidRDefault="00186234" w:rsidP="00632071">
            <w:pPr>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64" w:lineRule="auto"/>
              <w:ind w:leftChars="10" w:left="21" w:rightChars="10" w:right="21" w:firstLine="0"/>
              <w:jc w:val="center"/>
              <w:rPr>
                <w:rFonts w:ascii="Times New Roman" w:hAnsi="Times New Roman" w:cs="宋体"/>
              </w:rPr>
            </w:pPr>
            <w:r>
              <w:rPr>
                <w:rFonts w:ascii="Times New Roman" w:hAnsi="Times New Roman" w:cs="宋体"/>
                <w:lang w:eastAsia="en-US"/>
              </w:rPr>
              <w:t>☐</w:t>
            </w:r>
            <w:r>
              <w:rPr>
                <w:rFonts w:ascii="Times New Roman" w:hAnsi="Times New Roman" w:cs="宋体" w:hint="eastAsia"/>
                <w:lang w:eastAsia="en-US"/>
              </w:rPr>
              <w:t>不合格</w:t>
            </w:r>
          </w:p>
        </w:tc>
      </w:tr>
    </w:tbl>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r>
        <w:rPr>
          <w:rFonts w:ascii="Times New Roman" w:hAnsi="Times New Roman" w:cs="宋体" w:hint="eastAsia"/>
          <w:kern w:val="0"/>
          <w:position w:val="-2"/>
          <w:szCs w:val="22"/>
        </w:rPr>
        <w:t>检查人：</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检查日期：</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年</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月</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日</w:t>
      </w:r>
    </w:p>
    <w:p w:rsidR="00186234" w:rsidRDefault="00186234" w:rsidP="00186234">
      <w:pPr>
        <w:tabs>
          <w:tab w:val="left" w:pos="1619"/>
          <w:tab w:val="left" w:pos="7605"/>
          <w:tab w:val="left" w:pos="9645"/>
          <w:tab w:val="left" w:pos="11655"/>
        </w:tabs>
        <w:autoSpaceDE w:val="0"/>
        <w:autoSpaceDN w:val="0"/>
        <w:spacing w:before="0" w:line="240" w:lineRule="auto"/>
        <w:ind w:firstLine="0"/>
        <w:rPr>
          <w:rFonts w:ascii="Times New Roman" w:hAnsi="Times New Roman" w:cs="宋体"/>
          <w:kern w:val="0"/>
          <w:position w:val="-2"/>
          <w:szCs w:val="22"/>
        </w:rPr>
      </w:pPr>
    </w:p>
    <w:p w:rsidR="00186234" w:rsidRDefault="00186234" w:rsidP="00186234">
      <w:pPr>
        <w:autoSpaceDE w:val="0"/>
        <w:autoSpaceDN w:val="0"/>
        <w:ind w:firstLine="0"/>
        <w:rPr>
          <w:rFonts w:ascii="Times New Roman" w:eastAsia="Microsoft JhengHei" w:hAnsi="Times New Roman" w:cs="Microsoft JhengHei"/>
          <w:bCs/>
          <w:sz w:val="20"/>
          <w:szCs w:val="24"/>
        </w:rPr>
      </w:pPr>
    </w:p>
    <w:p w:rsidR="00186234" w:rsidRDefault="00186234" w:rsidP="00186234">
      <w:pPr>
        <w:autoSpaceDE w:val="0"/>
        <w:autoSpaceDN w:val="0"/>
        <w:ind w:firstLine="0"/>
        <w:rPr>
          <w:rFonts w:ascii="Times New Roman" w:eastAsia="Microsoft JhengHei" w:hAnsi="Times New Roman" w:cs="Microsoft JhengHei"/>
          <w:bCs/>
          <w:sz w:val="20"/>
          <w:szCs w:val="24"/>
        </w:rPr>
      </w:pPr>
    </w:p>
    <w:p w:rsidR="00186234" w:rsidRDefault="00186234" w:rsidP="00186234">
      <w:pPr>
        <w:autoSpaceDE w:val="0"/>
        <w:autoSpaceDN w:val="0"/>
        <w:ind w:firstLine="0"/>
        <w:rPr>
          <w:rFonts w:ascii="Times New Roman" w:eastAsia="Microsoft JhengHei" w:hAnsi="Times New Roman" w:cs="Microsoft JhengHei"/>
          <w:bCs/>
          <w:sz w:val="20"/>
          <w:szCs w:val="24"/>
        </w:rPr>
      </w:pPr>
    </w:p>
    <w:p w:rsidR="00186234" w:rsidRDefault="00186234" w:rsidP="00186234">
      <w:pPr>
        <w:autoSpaceDE w:val="0"/>
        <w:autoSpaceDN w:val="0"/>
        <w:ind w:firstLine="0"/>
        <w:rPr>
          <w:rFonts w:ascii="Times New Roman" w:eastAsia="Microsoft JhengHei" w:hAnsi="Times New Roman" w:cs="Microsoft JhengHei"/>
          <w:bCs/>
          <w:sz w:val="20"/>
          <w:szCs w:val="24"/>
        </w:rPr>
      </w:pPr>
    </w:p>
    <w:p w:rsidR="00186234" w:rsidRDefault="00186234" w:rsidP="00186234">
      <w:pPr>
        <w:autoSpaceDE w:val="0"/>
        <w:autoSpaceDN w:val="0"/>
        <w:ind w:firstLine="0"/>
        <w:rPr>
          <w:rFonts w:ascii="Times New Roman" w:eastAsia="Microsoft JhengHei" w:hAnsi="Times New Roman" w:cs="Microsoft JhengHei"/>
          <w:bCs/>
          <w:sz w:val="20"/>
          <w:szCs w:val="24"/>
        </w:rPr>
      </w:pPr>
      <w:r>
        <w:rPr>
          <w:rFonts w:ascii="Times New Roman" w:eastAsia="Microsoft JhengHei" w:hAnsi="Times New Roman" w:cs="Microsoft JhengHei"/>
          <w:bCs/>
          <w:sz w:val="20"/>
          <w:szCs w:val="24"/>
        </w:rPr>
        <w:br w:type="page"/>
      </w:r>
    </w:p>
    <w:p w:rsidR="00186234" w:rsidRDefault="00186234" w:rsidP="00186234">
      <w:pPr>
        <w:autoSpaceDE w:val="0"/>
        <w:autoSpaceDN w:val="0"/>
        <w:adjustRightInd w:val="0"/>
        <w:snapToGrid w:val="0"/>
        <w:spacing w:before="0" w:line="324"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lastRenderedPageBreak/>
        <w:t>防爆现场查验记录表XF-13</w:t>
      </w:r>
    </w:p>
    <w:tbl>
      <w:tblPr>
        <w:tblStyle w:val="TableNormal"/>
        <w:tblW w:w="1398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19"/>
        <w:gridCol w:w="2218"/>
        <w:gridCol w:w="7599"/>
        <w:gridCol w:w="2087"/>
        <w:gridCol w:w="1058"/>
      </w:tblGrid>
      <w:tr w:rsidR="00186234" w:rsidTr="00632071">
        <w:trPr>
          <w:trHeight w:val="680"/>
          <w:jc w:val="center"/>
        </w:trPr>
        <w:tc>
          <w:tcPr>
            <w:tcW w:w="1019" w:type="dxa"/>
            <w:vAlign w:val="center"/>
          </w:tcPr>
          <w:p w:rsidR="00186234" w:rsidRDefault="00186234" w:rsidP="00632071">
            <w:pPr>
              <w:autoSpaceDE w:val="0"/>
              <w:autoSpaceDN w:val="0"/>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单项</w:t>
            </w:r>
          </w:p>
          <w:p w:rsidR="00186234" w:rsidRDefault="00186234" w:rsidP="00632071">
            <w:pPr>
              <w:autoSpaceDE w:val="0"/>
              <w:autoSpaceDN w:val="0"/>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名称</w:t>
            </w:r>
          </w:p>
        </w:tc>
        <w:tc>
          <w:tcPr>
            <w:tcW w:w="2218" w:type="dxa"/>
            <w:vAlign w:val="center"/>
          </w:tcPr>
          <w:p w:rsidR="00186234" w:rsidRDefault="00186234" w:rsidP="00632071">
            <w:pPr>
              <w:autoSpaceDE w:val="0"/>
              <w:autoSpaceDN w:val="0"/>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子项名称</w:t>
            </w:r>
          </w:p>
        </w:tc>
        <w:tc>
          <w:tcPr>
            <w:tcW w:w="7599" w:type="dxa"/>
            <w:vAlign w:val="center"/>
          </w:tcPr>
          <w:p w:rsidR="00186234" w:rsidRDefault="00186234" w:rsidP="00632071">
            <w:pPr>
              <w:autoSpaceDE w:val="0"/>
              <w:autoSpaceDN w:val="0"/>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内容和方法</w:t>
            </w:r>
          </w:p>
        </w:tc>
        <w:tc>
          <w:tcPr>
            <w:tcW w:w="2087" w:type="dxa"/>
            <w:vAlign w:val="center"/>
          </w:tcPr>
          <w:p w:rsidR="00186234" w:rsidRDefault="00186234" w:rsidP="00632071">
            <w:pPr>
              <w:autoSpaceDE w:val="0"/>
              <w:autoSpaceDN w:val="0"/>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检查部位</w:t>
            </w:r>
          </w:p>
        </w:tc>
        <w:tc>
          <w:tcPr>
            <w:tcW w:w="1058" w:type="dxa"/>
            <w:vAlign w:val="center"/>
          </w:tcPr>
          <w:p w:rsidR="00186234" w:rsidRDefault="00186234" w:rsidP="00632071">
            <w:pPr>
              <w:autoSpaceDE w:val="0"/>
              <w:autoSpaceDN w:val="0"/>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结论</w:t>
            </w:r>
          </w:p>
        </w:tc>
      </w:tr>
      <w:tr w:rsidR="00186234" w:rsidTr="00632071">
        <w:trPr>
          <w:trHeight w:val="808"/>
          <w:jc w:val="center"/>
        </w:trPr>
        <w:tc>
          <w:tcPr>
            <w:tcW w:w="1019" w:type="dxa"/>
            <w:vMerge w:val="restart"/>
            <w:vAlign w:val="center"/>
          </w:tcPr>
          <w:p w:rsidR="00186234" w:rsidRDefault="00186234" w:rsidP="00632071">
            <w:pPr>
              <w:autoSpaceDE w:val="0"/>
              <w:autoSpaceDN w:val="0"/>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防爆</w:t>
            </w:r>
          </w:p>
        </w:tc>
        <w:tc>
          <w:tcPr>
            <w:tcW w:w="2218"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﹡泄压设施</w:t>
            </w:r>
          </w:p>
        </w:tc>
        <w:tc>
          <w:tcPr>
            <w:tcW w:w="7599"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核查位置、泄压形式等；</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lang w:eastAsia="en-US"/>
              </w:rPr>
              <w:t>实测泄压口面积。</w:t>
            </w:r>
          </w:p>
        </w:tc>
        <w:tc>
          <w:tcPr>
            <w:tcW w:w="2087"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lang w:eastAsia="en-US"/>
              </w:rPr>
            </w:pPr>
          </w:p>
        </w:tc>
        <w:tc>
          <w:tcPr>
            <w:tcW w:w="1058" w:type="dxa"/>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798"/>
          <w:jc w:val="center"/>
        </w:trPr>
        <w:tc>
          <w:tcPr>
            <w:tcW w:w="1019" w:type="dxa"/>
            <w:vMerge/>
            <w:tcBorders>
              <w:top w:val="nil"/>
            </w:tcBorders>
          </w:tcPr>
          <w:p w:rsidR="00186234" w:rsidRDefault="00186234" w:rsidP="00632071">
            <w:pPr>
              <w:autoSpaceDE w:val="0"/>
              <w:autoSpaceDN w:val="0"/>
              <w:spacing w:line="240" w:lineRule="auto"/>
              <w:ind w:leftChars="10" w:left="21" w:rightChars="10" w:right="21" w:firstLine="0"/>
              <w:rPr>
                <w:rFonts w:ascii="Times New Roman" w:hAnsi="Times New Roman" w:cs="宋体"/>
                <w:lang w:eastAsia="en-US"/>
              </w:rPr>
            </w:pPr>
          </w:p>
        </w:tc>
        <w:tc>
          <w:tcPr>
            <w:tcW w:w="2218"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rPr>
              <w:t>☐</w:t>
            </w:r>
            <w:r>
              <w:rPr>
                <w:rFonts w:ascii="Times New Roman" w:hAnsi="Times New Roman" w:cs="宋体" w:hint="eastAsia"/>
              </w:rPr>
              <w:t>防静电、防积聚、防流散等措施</w:t>
            </w:r>
          </w:p>
        </w:tc>
        <w:tc>
          <w:tcPr>
            <w:tcW w:w="7599"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核查设置形式等，核查隐蔽工程验收记录。</w:t>
            </w:r>
          </w:p>
        </w:tc>
        <w:tc>
          <w:tcPr>
            <w:tcW w:w="2087"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p>
        </w:tc>
        <w:tc>
          <w:tcPr>
            <w:tcW w:w="1058" w:type="dxa"/>
            <w:tcBorders>
              <w:top w:val="nil"/>
            </w:tcBorders>
            <w:vAlign w:val="center"/>
          </w:tcPr>
          <w:p w:rsidR="00186234" w:rsidRDefault="00186234" w:rsidP="00632071">
            <w:pPr>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838"/>
          <w:jc w:val="center"/>
        </w:trPr>
        <w:tc>
          <w:tcPr>
            <w:tcW w:w="1019" w:type="dxa"/>
            <w:vMerge/>
            <w:tcBorders>
              <w:top w:val="nil"/>
            </w:tcBorders>
          </w:tcPr>
          <w:p w:rsidR="00186234" w:rsidRDefault="00186234" w:rsidP="00632071">
            <w:pPr>
              <w:autoSpaceDE w:val="0"/>
              <w:autoSpaceDN w:val="0"/>
              <w:spacing w:line="240" w:lineRule="auto"/>
              <w:ind w:leftChars="10" w:left="21" w:rightChars="10" w:right="21" w:firstLine="0"/>
              <w:rPr>
                <w:rFonts w:ascii="Times New Roman" w:hAnsi="Times New Roman" w:cs="宋体"/>
                <w:lang w:eastAsia="en-US"/>
              </w:rPr>
            </w:pPr>
          </w:p>
        </w:tc>
        <w:tc>
          <w:tcPr>
            <w:tcW w:w="2218"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爆炸危险场</w:t>
            </w:r>
          </w:p>
          <w:p w:rsidR="00186234" w:rsidRDefault="00186234" w:rsidP="00632071">
            <w:pPr>
              <w:autoSpaceDE w:val="0"/>
              <w:autoSpaceDN w:val="0"/>
              <w:spacing w:line="240" w:lineRule="auto"/>
              <w:ind w:leftChars="10" w:left="21" w:rightChars="10" w:right="21" w:firstLine="0"/>
              <w:jc w:val="both"/>
              <w:rPr>
                <w:rFonts w:ascii="Times New Roman" w:hAnsi="Times New Roman" w:cs="宋体"/>
                <w:lang w:eastAsia="en-US"/>
              </w:rPr>
            </w:pPr>
            <w:r>
              <w:rPr>
                <w:rFonts w:ascii="Times New Roman" w:hAnsi="Times New Roman" w:cs="宋体" w:hint="eastAsia"/>
                <w:lang w:eastAsia="en-US"/>
              </w:rPr>
              <w:t>所</w:t>
            </w:r>
            <w:r>
              <w:rPr>
                <w:rFonts w:ascii="Times New Roman" w:hAnsi="Times New Roman" w:cs="宋体" w:hint="eastAsia"/>
                <w:lang w:eastAsia="en-US"/>
              </w:rPr>
              <w:t>(</w:t>
            </w:r>
            <w:r>
              <w:rPr>
                <w:rFonts w:ascii="Times New Roman" w:hAnsi="Times New Roman" w:cs="宋体" w:hint="eastAsia"/>
                <w:lang w:eastAsia="en-US"/>
              </w:rPr>
              <w:t>部位）</w:t>
            </w:r>
          </w:p>
        </w:tc>
        <w:tc>
          <w:tcPr>
            <w:tcW w:w="7599"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核查设置形式、建筑结构、位置、分隔措施等。</w:t>
            </w:r>
          </w:p>
        </w:tc>
        <w:tc>
          <w:tcPr>
            <w:tcW w:w="2087"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p>
        </w:tc>
        <w:tc>
          <w:tcPr>
            <w:tcW w:w="1058" w:type="dxa"/>
            <w:tcBorders>
              <w:top w:val="nil"/>
            </w:tcBorders>
            <w:vAlign w:val="center"/>
          </w:tcPr>
          <w:p w:rsidR="00186234" w:rsidRDefault="00186234" w:rsidP="00632071">
            <w:pPr>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680"/>
          <w:jc w:val="center"/>
        </w:trPr>
        <w:tc>
          <w:tcPr>
            <w:tcW w:w="1019" w:type="dxa"/>
            <w:vMerge/>
            <w:tcBorders>
              <w:top w:val="nil"/>
            </w:tcBorders>
          </w:tcPr>
          <w:p w:rsidR="00186234" w:rsidRDefault="00186234" w:rsidP="00632071">
            <w:pPr>
              <w:autoSpaceDE w:val="0"/>
              <w:autoSpaceDN w:val="0"/>
              <w:spacing w:line="240" w:lineRule="auto"/>
              <w:ind w:leftChars="10" w:left="21" w:rightChars="10" w:right="21" w:firstLine="0"/>
              <w:rPr>
                <w:rFonts w:ascii="Times New Roman" w:hAnsi="Times New Roman" w:cs="宋体"/>
                <w:lang w:eastAsia="en-US"/>
              </w:rPr>
            </w:pPr>
          </w:p>
        </w:tc>
        <w:tc>
          <w:tcPr>
            <w:tcW w:w="2218"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电气防爆</w:t>
            </w:r>
          </w:p>
        </w:tc>
        <w:tc>
          <w:tcPr>
            <w:tcW w:w="7599"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r>
              <w:rPr>
                <w:rFonts w:ascii="Times New Roman" w:hAnsi="Times New Roman" w:cs="宋体" w:hint="eastAsia"/>
              </w:rPr>
              <w:t>核查防爆区电气设备类型、标牌、标识等。</w:t>
            </w:r>
          </w:p>
        </w:tc>
        <w:tc>
          <w:tcPr>
            <w:tcW w:w="2087" w:type="dxa"/>
            <w:vAlign w:val="center"/>
          </w:tcPr>
          <w:p w:rsidR="00186234" w:rsidRDefault="00186234" w:rsidP="00632071">
            <w:pPr>
              <w:autoSpaceDE w:val="0"/>
              <w:autoSpaceDN w:val="0"/>
              <w:spacing w:line="240" w:lineRule="auto"/>
              <w:ind w:leftChars="10" w:left="21" w:rightChars="10" w:right="21" w:firstLine="0"/>
              <w:jc w:val="both"/>
              <w:rPr>
                <w:rFonts w:ascii="Times New Roman" w:hAnsi="Times New Roman" w:cs="宋体"/>
              </w:rPr>
            </w:pPr>
          </w:p>
        </w:tc>
        <w:tc>
          <w:tcPr>
            <w:tcW w:w="1058" w:type="dxa"/>
            <w:tcBorders>
              <w:top w:val="nil"/>
            </w:tcBorders>
            <w:vAlign w:val="center"/>
          </w:tcPr>
          <w:p w:rsidR="00186234" w:rsidRDefault="00186234" w:rsidP="00632071">
            <w:pPr>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264"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不合格</w:t>
            </w:r>
          </w:p>
        </w:tc>
      </w:tr>
    </w:tbl>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r>
        <w:rPr>
          <w:rFonts w:ascii="Times New Roman" w:hAnsi="Times New Roman" w:cs="宋体" w:hint="eastAsia"/>
          <w:kern w:val="0"/>
          <w:position w:val="-2"/>
          <w:szCs w:val="22"/>
        </w:rPr>
        <w:t>检查人：</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检查日期：</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年</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月</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日</w:t>
      </w:r>
    </w:p>
    <w:p w:rsidR="00186234" w:rsidRDefault="00186234" w:rsidP="00186234">
      <w:pPr>
        <w:tabs>
          <w:tab w:val="left" w:pos="1619"/>
          <w:tab w:val="left" w:pos="6136"/>
          <w:tab w:val="left" w:pos="10061"/>
          <w:tab w:val="left" w:pos="11655"/>
        </w:tabs>
        <w:autoSpaceDE w:val="0"/>
        <w:autoSpaceDN w:val="0"/>
        <w:spacing w:before="205" w:line="240" w:lineRule="auto"/>
        <w:ind w:left="220" w:firstLine="0"/>
        <w:rPr>
          <w:rFonts w:ascii="Times New Roman" w:eastAsia="等线" w:hAnsi="Times New Roman" w:cs="宋体"/>
          <w:kern w:val="0"/>
          <w:szCs w:val="22"/>
        </w:rPr>
      </w:pPr>
    </w:p>
    <w:p w:rsidR="00186234" w:rsidRDefault="00186234" w:rsidP="00186234">
      <w:pPr>
        <w:autoSpaceDE w:val="0"/>
        <w:autoSpaceDN w:val="0"/>
        <w:spacing w:before="13"/>
        <w:ind w:firstLine="0"/>
        <w:rPr>
          <w:rFonts w:ascii="Times New Roman" w:eastAsia="Microsoft JhengHei" w:hAnsi="Times New Roman" w:cs="Microsoft JhengHei"/>
          <w:bCs/>
          <w:sz w:val="17"/>
          <w:szCs w:val="24"/>
        </w:rPr>
      </w:pPr>
    </w:p>
    <w:p w:rsidR="00186234" w:rsidRDefault="00186234" w:rsidP="00186234">
      <w:pPr>
        <w:ind w:firstLine="0"/>
        <w:jc w:val="center"/>
        <w:rPr>
          <w:rFonts w:ascii="Times New Roman" w:eastAsia="等线" w:hAnsi="Times New Roman"/>
          <w:sz w:val="18"/>
        </w:rPr>
        <w:sectPr w:rsidR="00186234">
          <w:pgSz w:w="16840" w:h="11900" w:orient="landscape"/>
          <w:pgMar w:top="1587" w:right="1417" w:bottom="1587" w:left="1417" w:header="0" w:footer="998" w:gutter="0"/>
          <w:cols w:space="0"/>
        </w:sectPr>
      </w:pPr>
    </w:p>
    <w:p w:rsidR="00186234" w:rsidRDefault="00186234" w:rsidP="00186234">
      <w:pPr>
        <w:autoSpaceDE w:val="0"/>
        <w:autoSpaceDN w:val="0"/>
        <w:adjustRightInd w:val="0"/>
        <w:snapToGrid w:val="0"/>
        <w:spacing w:before="0" w:line="324"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lastRenderedPageBreak/>
        <w:t>消防设施专项查验(消防设施性能、系统功能联调联试)查验记录表XF-14</w:t>
      </w:r>
    </w:p>
    <w:tbl>
      <w:tblPr>
        <w:tblStyle w:val="TableNormal"/>
        <w:tblW w:w="1394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06"/>
        <w:gridCol w:w="7086"/>
        <w:gridCol w:w="3912"/>
        <w:gridCol w:w="1140"/>
      </w:tblGrid>
      <w:tr w:rsidR="00186234" w:rsidTr="00632071">
        <w:trPr>
          <w:trHeight w:val="706"/>
          <w:jc w:val="center"/>
        </w:trPr>
        <w:tc>
          <w:tcPr>
            <w:tcW w:w="1806" w:type="dxa"/>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名称及功能</w:t>
            </w:r>
          </w:p>
        </w:tc>
        <w:tc>
          <w:tcPr>
            <w:tcW w:w="7086" w:type="dxa"/>
            <w:tcBorders>
              <w:right w:val="single" w:sz="4" w:space="0" w:color="auto"/>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rPr>
            </w:pPr>
            <w:r>
              <w:rPr>
                <w:rFonts w:ascii="Times New Roman" w:eastAsia="黑体" w:hAnsi="Times New Roman" w:cs="黑体" w:hint="eastAsia"/>
                <w:bCs/>
                <w:lang w:eastAsia="en-US"/>
              </w:rPr>
              <w:t>测试</w:t>
            </w:r>
            <w:r>
              <w:rPr>
                <w:rFonts w:ascii="Times New Roman" w:eastAsia="黑体" w:hAnsi="Times New Roman" w:cs="黑体" w:hint="eastAsia"/>
                <w:bCs/>
              </w:rPr>
              <w:t>要求</w:t>
            </w:r>
            <w:r>
              <w:rPr>
                <w:rFonts w:ascii="Times New Roman" w:eastAsia="黑体" w:hAnsi="Times New Roman" w:cs="黑体" w:hint="eastAsia"/>
                <w:bCs/>
              </w:rPr>
              <w:t xml:space="preserve"> </w:t>
            </w:r>
          </w:p>
        </w:tc>
        <w:tc>
          <w:tcPr>
            <w:tcW w:w="3912" w:type="dxa"/>
            <w:tcBorders>
              <w:left w:val="single" w:sz="4" w:space="0" w:color="auto"/>
            </w:tcBorders>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测试</w:t>
            </w:r>
            <w:r>
              <w:rPr>
                <w:rFonts w:ascii="Times New Roman" w:eastAsia="黑体" w:hAnsi="Times New Roman" w:cs="黑体" w:hint="eastAsia"/>
                <w:bCs/>
              </w:rPr>
              <w:t>过程描述</w:t>
            </w:r>
          </w:p>
        </w:tc>
        <w:tc>
          <w:tcPr>
            <w:tcW w:w="1140" w:type="dxa"/>
            <w:vAlign w:val="center"/>
          </w:tcPr>
          <w:p w:rsidR="00186234" w:rsidRDefault="00186234" w:rsidP="00632071">
            <w:pPr>
              <w:spacing w:line="240" w:lineRule="auto"/>
              <w:ind w:leftChars="10" w:left="21" w:rightChars="10" w:right="21" w:firstLine="0"/>
              <w:jc w:val="center"/>
              <w:rPr>
                <w:rFonts w:ascii="Times New Roman" w:eastAsia="黑体" w:hAnsi="Times New Roman" w:cs="黑体"/>
                <w:bCs/>
                <w:lang w:eastAsia="en-US"/>
              </w:rPr>
            </w:pPr>
            <w:r>
              <w:rPr>
                <w:rFonts w:ascii="Times New Roman" w:eastAsia="黑体" w:hAnsi="Times New Roman" w:cs="黑体" w:hint="eastAsia"/>
                <w:bCs/>
                <w:lang w:eastAsia="en-US"/>
              </w:rPr>
              <w:t>结论</w:t>
            </w:r>
          </w:p>
        </w:tc>
      </w:tr>
      <w:tr w:rsidR="00186234" w:rsidTr="00632071">
        <w:trPr>
          <w:trHeight w:val="4558"/>
          <w:jc w:val="center"/>
        </w:trPr>
        <w:tc>
          <w:tcPr>
            <w:tcW w:w="1806" w:type="dxa"/>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rPr>
              <w:t>☐</w:t>
            </w:r>
            <w:r>
              <w:rPr>
                <w:rFonts w:ascii="Times New Roman" w:hAnsi="Times New Roman" w:cs="宋体" w:hint="eastAsia"/>
              </w:rPr>
              <w:t>消防设施性能、系统功能联调联试</w:t>
            </w:r>
          </w:p>
        </w:tc>
        <w:tc>
          <w:tcPr>
            <w:tcW w:w="7086" w:type="dxa"/>
            <w:tcBorders>
              <w:right w:val="single" w:sz="4" w:space="0" w:color="auto"/>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抽查楼层或防火分区相应的消防设施性能、</w:t>
            </w:r>
            <w:r>
              <w:rPr>
                <w:rFonts w:ascii="Times New Roman" w:hAnsi="Times New Roman" w:cs="宋体" w:hint="eastAsia"/>
                <w:kern w:val="2"/>
                <w:sz w:val="21"/>
              </w:rPr>
              <w:t>系统功能联调联试：</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1</w:t>
            </w:r>
            <w:r>
              <w:rPr>
                <w:rFonts w:ascii="Times New Roman" w:hAnsi="Times New Roman" w:cs="宋体" w:hint="eastAsia"/>
              </w:rPr>
              <w:t>、火灾自动报警系统通过火灾探测器、手动报警按钮启动火灾报警系统相关设备、启动消防应急照明系统、防火卷帘正常降落、常开防火门正常关闭、消防电梯及普通电梯迫降，消防电梯迫降后处于待用状态；</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2</w:t>
            </w:r>
            <w:r>
              <w:rPr>
                <w:rFonts w:ascii="Times New Roman" w:hAnsi="Times New Roman" w:cs="宋体" w:hint="eastAsia"/>
              </w:rPr>
              <w:t>、消火栓系统通过流量开关或压力开关启动消防泵。喷淋系统开启末端试水装置模拟喷头动作，压力开关动作启动消防泵。消防泵工作状态反馈至消防控制室；</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3</w:t>
            </w:r>
            <w:r>
              <w:rPr>
                <w:rFonts w:ascii="Times New Roman" w:hAnsi="Times New Roman" w:cs="宋体" w:hint="eastAsia"/>
              </w:rPr>
              <w:t>、气体灭火系统通过相应探测器启动防护区域的声光警报器及电磁阀；</w:t>
            </w:r>
          </w:p>
          <w:p w:rsidR="00186234" w:rsidRDefault="00186234" w:rsidP="00632071">
            <w:pPr>
              <w:spacing w:line="240" w:lineRule="auto"/>
              <w:ind w:leftChars="10" w:left="21" w:rightChars="10" w:right="21" w:firstLine="0"/>
              <w:jc w:val="both"/>
              <w:rPr>
                <w:rFonts w:ascii="Times New Roman" w:hAnsi="Times New Roman" w:cs="宋体"/>
              </w:rPr>
            </w:pPr>
            <w:r>
              <w:rPr>
                <w:rFonts w:ascii="Times New Roman" w:hAnsi="Times New Roman" w:cs="宋体" w:hint="eastAsia"/>
              </w:rPr>
              <w:t>4</w:t>
            </w:r>
            <w:r>
              <w:rPr>
                <w:rFonts w:ascii="Times New Roman" w:hAnsi="Times New Roman" w:cs="宋体" w:hint="eastAsia"/>
              </w:rPr>
              <w:t>、通过火灾自动报警系统的报警信号控制相应区域的</w:t>
            </w:r>
            <w:r>
              <w:rPr>
                <w:rFonts w:ascii="Times New Roman" w:hAnsi="Times New Roman" w:cs="宋体" w:hint="eastAsia"/>
                <w:sz w:val="21"/>
              </w:rPr>
              <w:t>送风口、电动挡烟垂壁、排烟口、排烟窗、排烟阀开启或关闭，及防烟风机、排烟风机等设备的启动或停止。</w:t>
            </w:r>
          </w:p>
        </w:tc>
        <w:tc>
          <w:tcPr>
            <w:tcW w:w="3912" w:type="dxa"/>
            <w:tcBorders>
              <w:left w:val="single" w:sz="4" w:space="0" w:color="auto"/>
            </w:tcBorders>
            <w:vAlign w:val="center"/>
          </w:tcPr>
          <w:p w:rsidR="00186234" w:rsidRDefault="00186234" w:rsidP="00632071">
            <w:pPr>
              <w:spacing w:line="240" w:lineRule="auto"/>
              <w:ind w:leftChars="10" w:left="21" w:rightChars="10" w:right="21" w:firstLine="0"/>
              <w:jc w:val="both"/>
              <w:rPr>
                <w:rFonts w:ascii="Times New Roman" w:hAnsi="Times New Roman" w:cs="宋体"/>
              </w:rPr>
            </w:pPr>
          </w:p>
        </w:tc>
        <w:tc>
          <w:tcPr>
            <w:tcW w:w="1140" w:type="dxa"/>
            <w:vAlign w:val="center"/>
          </w:tcPr>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line="240" w:lineRule="auto"/>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不合格</w:t>
            </w:r>
          </w:p>
        </w:tc>
      </w:tr>
    </w:tbl>
    <w:p w:rsidR="00186234" w:rsidRDefault="00186234" w:rsidP="00186234">
      <w:pPr>
        <w:tabs>
          <w:tab w:val="left" w:pos="1619"/>
          <w:tab w:val="left" w:pos="7605"/>
          <w:tab w:val="left" w:pos="9645"/>
          <w:tab w:val="left" w:pos="11655"/>
        </w:tabs>
        <w:spacing w:line="240" w:lineRule="auto"/>
        <w:ind w:firstLine="0"/>
        <w:rPr>
          <w:rFonts w:ascii="Times New Roman" w:hAnsi="Times New Roman" w:cs="宋体"/>
          <w:kern w:val="0"/>
          <w:position w:val="-2"/>
          <w:szCs w:val="22"/>
        </w:rPr>
      </w:pPr>
    </w:p>
    <w:p w:rsidR="00186234" w:rsidRDefault="00186234" w:rsidP="00186234">
      <w:pPr>
        <w:tabs>
          <w:tab w:val="left" w:pos="1619"/>
          <w:tab w:val="left" w:pos="7605"/>
          <w:tab w:val="left" w:pos="9645"/>
          <w:tab w:val="left" w:pos="11655"/>
        </w:tabs>
        <w:spacing w:line="240" w:lineRule="auto"/>
        <w:ind w:firstLine="0"/>
        <w:rPr>
          <w:rFonts w:ascii="Times New Roman" w:hAnsi="Times New Roman" w:cs="宋体"/>
          <w:kern w:val="0"/>
          <w:position w:val="-2"/>
          <w:szCs w:val="22"/>
        </w:rPr>
      </w:pPr>
      <w:r>
        <w:rPr>
          <w:rFonts w:ascii="Times New Roman" w:hAnsi="Times New Roman" w:cs="宋体" w:hint="eastAsia"/>
          <w:kern w:val="0"/>
          <w:position w:val="-2"/>
          <w:szCs w:val="22"/>
        </w:rPr>
        <w:t>检查人：</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检查日期：</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年</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月</w:t>
      </w:r>
      <w:r>
        <w:rPr>
          <w:rFonts w:ascii="Times New Roman" w:hAnsi="Times New Roman" w:cs="宋体" w:hint="eastAsia"/>
          <w:kern w:val="0"/>
          <w:position w:val="-2"/>
          <w:szCs w:val="22"/>
        </w:rPr>
        <w:t xml:space="preserve">    </w:t>
      </w:r>
      <w:r>
        <w:rPr>
          <w:rFonts w:ascii="Times New Roman" w:hAnsi="Times New Roman" w:cs="宋体" w:hint="eastAsia"/>
          <w:kern w:val="0"/>
          <w:position w:val="-2"/>
          <w:szCs w:val="22"/>
        </w:rPr>
        <w:t>日</w:t>
      </w:r>
    </w:p>
    <w:p w:rsidR="00186234" w:rsidRDefault="00186234" w:rsidP="00186234">
      <w:pPr>
        <w:spacing w:before="0" w:line="240" w:lineRule="auto"/>
        <w:ind w:firstLineChars="200" w:firstLine="720"/>
        <w:rPr>
          <w:rFonts w:ascii="方正黑体_GBK" w:eastAsia="方正黑体_GBK" w:hAnsi="方正黑体_GBK" w:cs="方正黑体_GBK"/>
          <w:kern w:val="0"/>
          <w:sz w:val="36"/>
          <w:szCs w:val="36"/>
        </w:rPr>
        <w:sectPr w:rsidR="00186234">
          <w:headerReference w:type="default" r:id="rId14"/>
          <w:footerReference w:type="default" r:id="rId15"/>
          <w:footnotePr>
            <w:numRestart w:val="eachPage"/>
          </w:footnotePr>
          <w:pgSz w:w="16838" w:h="11906" w:orient="landscape"/>
          <w:pgMar w:top="1803" w:right="1440" w:bottom="1803" w:left="1440" w:header="851" w:footer="992" w:gutter="0"/>
          <w:cols w:space="0"/>
          <w:docGrid w:type="lines" w:linePitch="318"/>
        </w:sectPr>
      </w:pPr>
      <w:r>
        <w:rPr>
          <w:rFonts w:ascii="方正黑体_GBK" w:eastAsia="方正黑体_GBK" w:hAnsi="方正黑体_GBK" w:cs="方正黑体_GBK" w:hint="eastAsia"/>
          <w:kern w:val="0"/>
          <w:sz w:val="36"/>
          <w:szCs w:val="36"/>
        </w:rPr>
        <w:br w:type="page"/>
      </w:r>
    </w:p>
    <w:p w:rsidR="00186234" w:rsidRDefault="00186234" w:rsidP="00186234">
      <w:pPr>
        <w:autoSpaceDE w:val="0"/>
        <w:autoSpaceDN w:val="0"/>
        <w:adjustRightInd w:val="0"/>
        <w:snapToGrid w:val="0"/>
        <w:spacing w:before="0" w:line="324" w:lineRule="auto"/>
        <w:ind w:firstLine="0"/>
        <w:jc w:val="center"/>
        <w:rPr>
          <w:rFonts w:ascii="方正黑体_GBK" w:eastAsia="方正黑体_GBK" w:hAnsi="方正黑体_GBK" w:cs="方正黑体_GBK"/>
          <w:kern w:val="0"/>
          <w:sz w:val="36"/>
          <w:szCs w:val="36"/>
        </w:rPr>
      </w:pPr>
      <w:r>
        <w:rPr>
          <w:rFonts w:ascii="方正黑体_GBK" w:eastAsia="方正黑体_GBK" w:hAnsi="方正黑体_GBK" w:cs="方正黑体_GBK" w:hint="eastAsia"/>
          <w:kern w:val="0"/>
          <w:sz w:val="36"/>
          <w:szCs w:val="36"/>
        </w:rPr>
        <w:lastRenderedPageBreak/>
        <w:t>现场查验实测记录表</w:t>
      </w:r>
      <w:r>
        <w:rPr>
          <w:rFonts w:ascii="方正黑体_GBK" w:eastAsia="方正黑体_GBK" w:hAnsi="方正黑体_GBK" w:cs="方正黑体_GBK"/>
          <w:kern w:val="0"/>
          <w:sz w:val="36"/>
          <w:szCs w:val="36"/>
        </w:rPr>
        <w:t>XF-1</w:t>
      </w:r>
      <w:r>
        <w:rPr>
          <w:rFonts w:ascii="方正黑体_GBK" w:eastAsia="方正黑体_GBK" w:hAnsi="方正黑体_GBK" w:cs="方正黑体_GBK" w:hint="eastAsia"/>
          <w:kern w:val="0"/>
          <w:sz w:val="36"/>
          <w:szCs w:val="36"/>
        </w:rPr>
        <w:t>5</w:t>
      </w:r>
    </w:p>
    <w:tbl>
      <w:tblPr>
        <w:tblStyle w:val="TableNormal"/>
        <w:tblW w:w="139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84"/>
        <w:gridCol w:w="2206"/>
        <w:gridCol w:w="2250"/>
        <w:gridCol w:w="6812"/>
        <w:gridCol w:w="1224"/>
      </w:tblGrid>
      <w:tr w:rsidR="00186234" w:rsidTr="00632071">
        <w:trPr>
          <w:trHeight w:val="549"/>
        </w:trPr>
        <w:tc>
          <w:tcPr>
            <w:tcW w:w="1484" w:type="dxa"/>
            <w:vAlign w:val="center"/>
          </w:tcPr>
          <w:p w:rsidR="00186234" w:rsidRDefault="00186234" w:rsidP="00632071">
            <w:pPr>
              <w:spacing w:before="60" w:line="240" w:lineRule="auto"/>
              <w:ind w:firstLine="0"/>
              <w:jc w:val="center"/>
              <w:rPr>
                <w:rFonts w:ascii="Times New Roman" w:eastAsia="Microsoft JhengHei" w:hAnsi="Times New Roman" w:cs="宋体"/>
                <w:b/>
                <w:szCs w:val="22"/>
                <w:lang w:eastAsia="en-US"/>
              </w:rPr>
            </w:pPr>
            <w:r>
              <w:rPr>
                <w:rFonts w:ascii="Times New Roman" w:eastAsia="Microsoft JhengHei" w:hAnsi="Times New Roman" w:cs="宋体" w:hint="cs"/>
                <w:b/>
                <w:szCs w:val="22"/>
                <w:lang w:eastAsia="en-US"/>
              </w:rPr>
              <w:t>项</w:t>
            </w:r>
            <w:r>
              <w:rPr>
                <w:rFonts w:ascii="Times New Roman" w:eastAsia="Microsoft JhengHei" w:hAnsi="Times New Roman" w:cs="宋体" w:hint="eastAsia"/>
                <w:b/>
                <w:szCs w:val="22"/>
                <w:lang w:eastAsia="en-US"/>
              </w:rPr>
              <w:t>目名</w:t>
            </w:r>
            <w:r>
              <w:rPr>
                <w:rFonts w:ascii="Times New Roman" w:eastAsia="Microsoft JhengHei" w:hAnsi="Times New Roman" w:cs="宋体" w:hint="cs"/>
                <w:b/>
                <w:szCs w:val="22"/>
                <w:lang w:eastAsia="en-US"/>
              </w:rPr>
              <w:t>称</w:t>
            </w:r>
          </w:p>
        </w:tc>
        <w:tc>
          <w:tcPr>
            <w:tcW w:w="12492" w:type="dxa"/>
            <w:gridSpan w:val="4"/>
            <w:vAlign w:val="center"/>
          </w:tcPr>
          <w:p w:rsidR="00186234" w:rsidRDefault="00186234" w:rsidP="00632071">
            <w:pPr>
              <w:spacing w:before="60" w:line="240" w:lineRule="auto"/>
              <w:ind w:firstLine="0"/>
              <w:jc w:val="center"/>
              <w:rPr>
                <w:rFonts w:ascii="Times New Roman" w:eastAsia="Microsoft JhengHei" w:hAnsi="Times New Roman" w:cs="宋体"/>
                <w:b/>
                <w:szCs w:val="22"/>
                <w:lang w:eastAsia="en-US"/>
              </w:rPr>
            </w:pPr>
          </w:p>
        </w:tc>
      </w:tr>
      <w:tr w:rsidR="00186234" w:rsidTr="00632071">
        <w:trPr>
          <w:trHeight w:val="589"/>
        </w:trPr>
        <w:tc>
          <w:tcPr>
            <w:tcW w:w="1484" w:type="dxa"/>
            <w:vAlign w:val="center"/>
          </w:tcPr>
          <w:p w:rsidR="00186234" w:rsidRDefault="00186234" w:rsidP="00632071">
            <w:pPr>
              <w:spacing w:before="60" w:line="240" w:lineRule="auto"/>
              <w:ind w:firstLine="0"/>
              <w:jc w:val="center"/>
              <w:rPr>
                <w:rFonts w:ascii="Times New Roman" w:eastAsia="Microsoft JhengHei" w:hAnsi="Times New Roman" w:cs="宋体"/>
                <w:b/>
                <w:szCs w:val="22"/>
                <w:lang w:eastAsia="en-US"/>
              </w:rPr>
            </w:pPr>
            <w:r>
              <w:rPr>
                <w:rFonts w:ascii="Times New Roman" w:eastAsia="Microsoft JhengHei" w:hAnsi="Times New Roman" w:cs="宋体" w:hint="cs"/>
                <w:b/>
                <w:szCs w:val="22"/>
                <w:lang w:eastAsia="en-US"/>
              </w:rPr>
              <w:t>项</w:t>
            </w:r>
            <w:r>
              <w:rPr>
                <w:rFonts w:ascii="Times New Roman" w:eastAsia="Microsoft JhengHei" w:hAnsi="Times New Roman" w:cs="宋体" w:hint="eastAsia"/>
                <w:b/>
                <w:szCs w:val="22"/>
                <w:lang w:eastAsia="en-US"/>
              </w:rPr>
              <w:t>目</w:t>
            </w:r>
          </w:p>
        </w:tc>
        <w:tc>
          <w:tcPr>
            <w:tcW w:w="2206" w:type="dxa"/>
            <w:vAlign w:val="center"/>
          </w:tcPr>
          <w:p w:rsidR="00186234" w:rsidRDefault="00186234" w:rsidP="00632071">
            <w:pPr>
              <w:spacing w:before="60" w:line="240" w:lineRule="auto"/>
              <w:ind w:firstLine="0"/>
              <w:jc w:val="center"/>
              <w:rPr>
                <w:rFonts w:ascii="Times New Roman" w:eastAsia="Microsoft JhengHei" w:hAnsi="Times New Roman" w:cs="宋体"/>
                <w:b/>
                <w:szCs w:val="22"/>
                <w:lang w:eastAsia="en-US"/>
              </w:rPr>
            </w:pPr>
            <w:r>
              <w:rPr>
                <w:rFonts w:ascii="Times New Roman" w:eastAsia="Microsoft JhengHei" w:hAnsi="Times New Roman" w:cs="宋体" w:hint="cs"/>
                <w:b/>
                <w:szCs w:val="22"/>
                <w:lang w:eastAsia="en-US"/>
              </w:rPr>
              <w:t>实测内</w:t>
            </w:r>
            <w:r>
              <w:rPr>
                <w:rFonts w:ascii="Times New Roman" w:eastAsia="Microsoft JhengHei" w:hAnsi="Times New Roman" w:cs="宋体" w:hint="eastAsia"/>
                <w:b/>
                <w:szCs w:val="22"/>
                <w:lang w:eastAsia="en-US"/>
              </w:rPr>
              <w:t>容</w:t>
            </w:r>
          </w:p>
        </w:tc>
        <w:tc>
          <w:tcPr>
            <w:tcW w:w="2250" w:type="dxa"/>
            <w:vAlign w:val="center"/>
          </w:tcPr>
          <w:p w:rsidR="00186234" w:rsidRDefault="00186234" w:rsidP="00632071">
            <w:pPr>
              <w:spacing w:before="60" w:line="240" w:lineRule="auto"/>
              <w:ind w:firstLine="0"/>
              <w:jc w:val="center"/>
              <w:rPr>
                <w:rFonts w:ascii="Times New Roman" w:eastAsia="Microsoft JhengHei" w:hAnsi="Times New Roman" w:cs="宋体"/>
                <w:b/>
                <w:szCs w:val="22"/>
                <w:lang w:eastAsia="en-US"/>
              </w:rPr>
            </w:pPr>
            <w:r>
              <w:rPr>
                <w:rFonts w:ascii="Times New Roman" w:eastAsia="Microsoft JhengHei" w:hAnsi="Times New Roman" w:cs="宋体" w:hint="eastAsia"/>
                <w:b/>
                <w:szCs w:val="22"/>
                <w:lang w:eastAsia="en-US"/>
              </w:rPr>
              <w:t>抽</w:t>
            </w:r>
            <w:r>
              <w:rPr>
                <w:rFonts w:ascii="Times New Roman" w:eastAsia="Microsoft JhengHei" w:hAnsi="Times New Roman" w:cs="宋体" w:hint="cs"/>
                <w:b/>
                <w:szCs w:val="22"/>
                <w:lang w:eastAsia="en-US"/>
              </w:rPr>
              <w:t>样</w:t>
            </w:r>
            <w:r>
              <w:rPr>
                <w:rFonts w:ascii="Times New Roman" w:eastAsia="Microsoft JhengHei" w:hAnsi="Times New Roman" w:cs="宋体" w:hint="eastAsia"/>
                <w:b/>
                <w:szCs w:val="22"/>
                <w:lang w:eastAsia="en-US"/>
              </w:rPr>
              <w:t>位置</w:t>
            </w:r>
          </w:p>
        </w:tc>
        <w:tc>
          <w:tcPr>
            <w:tcW w:w="6812" w:type="dxa"/>
            <w:vAlign w:val="center"/>
          </w:tcPr>
          <w:p w:rsidR="00186234" w:rsidRDefault="00186234" w:rsidP="00632071">
            <w:pPr>
              <w:spacing w:before="60" w:line="240" w:lineRule="auto"/>
              <w:ind w:firstLine="0"/>
              <w:jc w:val="center"/>
              <w:rPr>
                <w:rFonts w:ascii="Times New Roman" w:eastAsia="Microsoft JhengHei" w:hAnsi="Times New Roman" w:cs="宋体"/>
                <w:b/>
                <w:szCs w:val="22"/>
                <w:lang w:eastAsia="en-US"/>
              </w:rPr>
            </w:pPr>
            <w:r>
              <w:rPr>
                <w:rFonts w:ascii="Times New Roman" w:eastAsia="Microsoft JhengHei" w:hAnsi="Times New Roman" w:cs="宋体" w:hint="cs"/>
                <w:b/>
                <w:szCs w:val="22"/>
                <w:lang w:eastAsia="en-US"/>
              </w:rPr>
              <w:t>实测</w:t>
            </w:r>
            <w:r>
              <w:rPr>
                <w:rFonts w:ascii="Times New Roman" w:eastAsia="Microsoft JhengHei" w:hAnsi="Times New Roman" w:cs="宋体" w:hint="eastAsia"/>
                <w:b/>
                <w:szCs w:val="22"/>
                <w:lang w:eastAsia="en-US"/>
              </w:rPr>
              <w:t>情</w:t>
            </w:r>
            <w:r>
              <w:rPr>
                <w:rFonts w:ascii="Times New Roman" w:eastAsia="Microsoft JhengHei" w:hAnsi="Times New Roman" w:cs="宋体" w:hint="cs"/>
                <w:b/>
                <w:szCs w:val="22"/>
                <w:lang w:eastAsia="en-US"/>
              </w:rPr>
              <w:t>况</w:t>
            </w:r>
          </w:p>
        </w:tc>
        <w:tc>
          <w:tcPr>
            <w:tcW w:w="1224" w:type="dxa"/>
            <w:vAlign w:val="center"/>
          </w:tcPr>
          <w:p w:rsidR="00186234" w:rsidRDefault="00186234" w:rsidP="00632071">
            <w:pPr>
              <w:spacing w:before="60" w:line="240" w:lineRule="auto"/>
              <w:ind w:firstLine="0"/>
              <w:jc w:val="center"/>
              <w:rPr>
                <w:rFonts w:ascii="Times New Roman" w:eastAsia="Microsoft JhengHei" w:hAnsi="Times New Roman" w:cs="宋体"/>
                <w:b/>
                <w:szCs w:val="22"/>
                <w:lang w:eastAsia="en-US"/>
              </w:rPr>
            </w:pPr>
            <w:r>
              <w:rPr>
                <w:rFonts w:ascii="Times New Roman" w:eastAsia="Microsoft JhengHei" w:hAnsi="Times New Roman" w:cs="宋体" w:hint="cs"/>
                <w:b/>
                <w:szCs w:val="22"/>
                <w:lang w:eastAsia="en-US"/>
              </w:rPr>
              <w:t>结论</w:t>
            </w:r>
          </w:p>
        </w:tc>
      </w:tr>
      <w:tr w:rsidR="00186234" w:rsidTr="00632071">
        <w:trPr>
          <w:trHeight w:val="425"/>
        </w:trPr>
        <w:tc>
          <w:tcPr>
            <w:tcW w:w="1484" w:type="dxa"/>
            <w:vAlign w:val="center"/>
          </w:tcPr>
          <w:p w:rsidR="00186234" w:rsidRDefault="00186234" w:rsidP="00632071">
            <w:pPr>
              <w:spacing w:before="6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防火间距</w:t>
            </w:r>
          </w:p>
        </w:tc>
        <w:tc>
          <w:tcPr>
            <w:tcW w:w="2206" w:type="dxa"/>
            <w:vAlign w:val="center"/>
          </w:tcPr>
          <w:p w:rsidR="00186234" w:rsidRDefault="00186234" w:rsidP="00632071">
            <w:pPr>
              <w:spacing w:before="6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间距</w:t>
            </w:r>
          </w:p>
        </w:tc>
        <w:tc>
          <w:tcPr>
            <w:tcW w:w="2250" w:type="dxa"/>
            <w:vAlign w:val="center"/>
          </w:tcPr>
          <w:p w:rsidR="00186234" w:rsidRDefault="00186234" w:rsidP="00632071">
            <w:pPr>
              <w:spacing w:before="60" w:line="240" w:lineRule="auto"/>
              <w:ind w:firstLine="0"/>
              <w:jc w:val="center"/>
              <w:rPr>
                <w:rFonts w:ascii="Times New Roman" w:hAnsi="Times New Roman" w:cs="宋体"/>
                <w:szCs w:val="22"/>
                <w:lang w:eastAsia="en-US"/>
              </w:rPr>
            </w:pPr>
            <w:r>
              <w:rPr>
                <w:rFonts w:ascii="Times New Roman" w:hAnsi="Times New Roman" w:cs="宋体" w:hint="eastAsia"/>
                <w:szCs w:val="22"/>
              </w:rPr>
              <w:t>全部</w:t>
            </w:r>
          </w:p>
        </w:tc>
        <w:tc>
          <w:tcPr>
            <w:tcW w:w="6812" w:type="dxa"/>
            <w:vAlign w:val="center"/>
          </w:tcPr>
          <w:p w:rsidR="00186234" w:rsidRDefault="00186234" w:rsidP="00632071">
            <w:pPr>
              <w:spacing w:before="60" w:line="240" w:lineRule="auto"/>
              <w:ind w:firstLine="0"/>
              <w:jc w:val="both"/>
              <w:rPr>
                <w:rFonts w:ascii="Times New Roman" w:hAnsi="Times New Roman" w:cs="宋体"/>
                <w:szCs w:val="22"/>
              </w:rPr>
            </w:pPr>
          </w:p>
        </w:tc>
        <w:tc>
          <w:tcPr>
            <w:tcW w:w="1224" w:type="dxa"/>
            <w:vAlign w:val="center"/>
          </w:tcPr>
          <w:p w:rsidR="00186234" w:rsidRDefault="00186234" w:rsidP="00632071">
            <w:pPr>
              <w:spacing w:before="60" w:line="300" w:lineRule="exact"/>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合格</w:t>
            </w:r>
          </w:p>
          <w:p w:rsidR="00186234" w:rsidRDefault="00186234" w:rsidP="00632071">
            <w:pPr>
              <w:spacing w:before="60" w:line="300" w:lineRule="exact"/>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不合格</w:t>
            </w:r>
          </w:p>
        </w:tc>
      </w:tr>
      <w:tr w:rsidR="00186234" w:rsidTr="00632071">
        <w:trPr>
          <w:trHeight w:val="425"/>
        </w:trPr>
        <w:tc>
          <w:tcPr>
            <w:tcW w:w="1484" w:type="dxa"/>
            <w:vMerge w:val="restart"/>
            <w:vAlign w:val="center"/>
          </w:tcPr>
          <w:p w:rsidR="00186234" w:rsidRDefault="00186234" w:rsidP="00632071">
            <w:pPr>
              <w:spacing w:before="6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消防车道</w:t>
            </w:r>
          </w:p>
        </w:tc>
        <w:tc>
          <w:tcPr>
            <w:tcW w:w="2206" w:type="dxa"/>
            <w:vAlign w:val="center"/>
          </w:tcPr>
          <w:p w:rsidR="00186234" w:rsidRDefault="00186234" w:rsidP="00632071">
            <w:pPr>
              <w:spacing w:before="6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净宽</w:t>
            </w:r>
          </w:p>
        </w:tc>
        <w:tc>
          <w:tcPr>
            <w:tcW w:w="2250" w:type="dxa"/>
            <w:vMerge w:val="restart"/>
            <w:vAlign w:val="center"/>
          </w:tcPr>
          <w:p w:rsidR="00186234" w:rsidRDefault="00186234" w:rsidP="00632071">
            <w:pPr>
              <w:spacing w:before="60" w:line="240" w:lineRule="auto"/>
              <w:ind w:firstLine="0"/>
              <w:jc w:val="center"/>
              <w:rPr>
                <w:rFonts w:ascii="Times New Roman" w:hAnsi="Times New Roman" w:cs="宋体"/>
                <w:szCs w:val="22"/>
                <w:lang w:eastAsia="en-US"/>
              </w:rPr>
            </w:pPr>
            <w:r>
              <w:rPr>
                <w:rFonts w:ascii="Times New Roman" w:hAnsi="Times New Roman" w:cs="宋体" w:hint="eastAsia"/>
                <w:szCs w:val="22"/>
              </w:rPr>
              <w:t>全部</w:t>
            </w:r>
          </w:p>
        </w:tc>
        <w:tc>
          <w:tcPr>
            <w:tcW w:w="6812" w:type="dxa"/>
            <w:vAlign w:val="center"/>
          </w:tcPr>
          <w:p w:rsidR="00186234" w:rsidRDefault="00186234" w:rsidP="00632071">
            <w:pPr>
              <w:spacing w:before="60" w:line="240" w:lineRule="auto"/>
              <w:ind w:firstLine="0"/>
              <w:jc w:val="both"/>
              <w:rPr>
                <w:rFonts w:ascii="Times New Roman" w:hAnsi="Times New Roman" w:cs="宋体"/>
                <w:szCs w:val="22"/>
              </w:rPr>
            </w:pPr>
          </w:p>
        </w:tc>
        <w:tc>
          <w:tcPr>
            <w:tcW w:w="1224" w:type="dxa"/>
            <w:vAlign w:val="center"/>
          </w:tcPr>
          <w:p w:rsidR="00186234" w:rsidRDefault="00186234" w:rsidP="00632071">
            <w:pPr>
              <w:spacing w:before="60" w:line="300" w:lineRule="exact"/>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合格</w:t>
            </w:r>
          </w:p>
          <w:p w:rsidR="00186234" w:rsidRDefault="00186234" w:rsidP="00632071">
            <w:pPr>
              <w:spacing w:before="60" w:line="300" w:lineRule="exact"/>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不合格</w:t>
            </w:r>
          </w:p>
        </w:tc>
      </w:tr>
      <w:tr w:rsidR="00186234" w:rsidTr="00632071">
        <w:trPr>
          <w:trHeight w:val="425"/>
        </w:trPr>
        <w:tc>
          <w:tcPr>
            <w:tcW w:w="1484" w:type="dxa"/>
            <w:vMerge/>
            <w:tcBorders>
              <w:top w:val="nil"/>
            </w:tcBorders>
            <w:vAlign w:val="center"/>
          </w:tcPr>
          <w:p w:rsidR="00186234" w:rsidRDefault="00186234" w:rsidP="00632071">
            <w:pPr>
              <w:spacing w:before="60" w:line="240" w:lineRule="auto"/>
              <w:ind w:firstLine="0"/>
              <w:jc w:val="center"/>
              <w:rPr>
                <w:rFonts w:ascii="Times New Roman" w:hAnsi="Times New Roman" w:cs="宋体"/>
                <w:szCs w:val="22"/>
                <w:lang w:eastAsia="en-US"/>
              </w:rPr>
            </w:pPr>
          </w:p>
        </w:tc>
        <w:tc>
          <w:tcPr>
            <w:tcW w:w="2206" w:type="dxa"/>
            <w:vAlign w:val="center"/>
          </w:tcPr>
          <w:p w:rsidR="00186234" w:rsidRDefault="00186234" w:rsidP="00632071">
            <w:pPr>
              <w:spacing w:before="6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净高</w:t>
            </w:r>
          </w:p>
        </w:tc>
        <w:tc>
          <w:tcPr>
            <w:tcW w:w="2250" w:type="dxa"/>
            <w:vMerge/>
            <w:tcBorders>
              <w:top w:val="nil"/>
            </w:tcBorders>
            <w:vAlign w:val="center"/>
          </w:tcPr>
          <w:p w:rsidR="00186234" w:rsidRDefault="00186234" w:rsidP="00632071">
            <w:pPr>
              <w:spacing w:before="60" w:line="240" w:lineRule="auto"/>
              <w:ind w:firstLine="0"/>
              <w:jc w:val="center"/>
              <w:rPr>
                <w:rFonts w:ascii="Times New Roman" w:hAnsi="Times New Roman" w:cs="宋体"/>
                <w:sz w:val="2"/>
                <w:szCs w:val="2"/>
                <w:lang w:eastAsia="en-US"/>
              </w:rPr>
            </w:pPr>
          </w:p>
        </w:tc>
        <w:tc>
          <w:tcPr>
            <w:tcW w:w="6812" w:type="dxa"/>
            <w:vAlign w:val="center"/>
          </w:tcPr>
          <w:p w:rsidR="00186234" w:rsidRDefault="00186234" w:rsidP="00632071">
            <w:pPr>
              <w:spacing w:before="60" w:line="240" w:lineRule="auto"/>
              <w:ind w:firstLine="0"/>
              <w:jc w:val="both"/>
              <w:rPr>
                <w:rFonts w:ascii="Times New Roman" w:hAnsi="Times New Roman" w:cs="宋体"/>
                <w:szCs w:val="22"/>
                <w:lang w:eastAsia="en-US"/>
              </w:rPr>
            </w:pPr>
          </w:p>
        </w:tc>
        <w:tc>
          <w:tcPr>
            <w:tcW w:w="1224" w:type="dxa"/>
            <w:tcBorders>
              <w:top w:val="nil"/>
            </w:tcBorders>
            <w:vAlign w:val="center"/>
          </w:tcPr>
          <w:p w:rsidR="00186234" w:rsidRDefault="00186234" w:rsidP="00632071">
            <w:pPr>
              <w:spacing w:before="0" w:line="300" w:lineRule="exact"/>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300" w:lineRule="exact"/>
              <w:ind w:leftChars="10" w:left="21" w:rightChars="10" w:right="21" w:firstLine="0"/>
              <w:jc w:val="center"/>
              <w:rPr>
                <w:rFonts w:ascii="Times New Roman" w:hAnsi="Times New Roman" w:cs="宋体"/>
                <w:sz w:val="2"/>
                <w:szCs w:val="2"/>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425"/>
        </w:trPr>
        <w:tc>
          <w:tcPr>
            <w:tcW w:w="1484" w:type="dxa"/>
            <w:vMerge/>
            <w:tcBorders>
              <w:top w:val="nil"/>
            </w:tcBorders>
            <w:vAlign w:val="center"/>
          </w:tcPr>
          <w:p w:rsidR="00186234" w:rsidRDefault="00186234" w:rsidP="00632071">
            <w:pPr>
              <w:spacing w:before="60" w:line="240" w:lineRule="auto"/>
              <w:ind w:firstLine="0"/>
              <w:jc w:val="center"/>
              <w:rPr>
                <w:rFonts w:ascii="Times New Roman" w:hAnsi="Times New Roman" w:cs="宋体"/>
                <w:szCs w:val="22"/>
                <w:lang w:eastAsia="en-US"/>
              </w:rPr>
            </w:pPr>
          </w:p>
        </w:tc>
        <w:tc>
          <w:tcPr>
            <w:tcW w:w="2206" w:type="dxa"/>
            <w:vAlign w:val="center"/>
          </w:tcPr>
          <w:p w:rsidR="00186234" w:rsidRDefault="00186234" w:rsidP="00632071">
            <w:pPr>
              <w:spacing w:before="6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坡度</w:t>
            </w:r>
          </w:p>
        </w:tc>
        <w:tc>
          <w:tcPr>
            <w:tcW w:w="2250" w:type="dxa"/>
            <w:vMerge/>
            <w:tcBorders>
              <w:top w:val="nil"/>
            </w:tcBorders>
            <w:vAlign w:val="center"/>
          </w:tcPr>
          <w:p w:rsidR="00186234" w:rsidRDefault="00186234" w:rsidP="00632071">
            <w:pPr>
              <w:spacing w:before="60" w:line="240" w:lineRule="auto"/>
              <w:ind w:firstLine="0"/>
              <w:jc w:val="center"/>
              <w:rPr>
                <w:rFonts w:ascii="Times New Roman" w:hAnsi="Times New Roman" w:cs="宋体"/>
                <w:sz w:val="2"/>
                <w:szCs w:val="2"/>
                <w:lang w:eastAsia="en-US"/>
              </w:rPr>
            </w:pPr>
          </w:p>
        </w:tc>
        <w:tc>
          <w:tcPr>
            <w:tcW w:w="6812" w:type="dxa"/>
            <w:vAlign w:val="center"/>
          </w:tcPr>
          <w:p w:rsidR="00186234" w:rsidRDefault="00186234" w:rsidP="00632071">
            <w:pPr>
              <w:spacing w:before="60" w:line="240" w:lineRule="auto"/>
              <w:ind w:firstLine="0"/>
              <w:jc w:val="both"/>
              <w:rPr>
                <w:rFonts w:ascii="Times New Roman" w:hAnsi="Times New Roman" w:cs="宋体"/>
                <w:szCs w:val="22"/>
                <w:lang w:eastAsia="en-US"/>
              </w:rPr>
            </w:pPr>
          </w:p>
        </w:tc>
        <w:tc>
          <w:tcPr>
            <w:tcW w:w="1224" w:type="dxa"/>
            <w:tcBorders>
              <w:top w:val="nil"/>
            </w:tcBorders>
            <w:vAlign w:val="center"/>
          </w:tcPr>
          <w:p w:rsidR="00186234" w:rsidRDefault="00186234" w:rsidP="00632071">
            <w:pPr>
              <w:spacing w:before="0" w:line="300" w:lineRule="exact"/>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300" w:lineRule="exact"/>
              <w:ind w:leftChars="10" w:left="21" w:rightChars="10" w:right="21" w:firstLine="0"/>
              <w:jc w:val="center"/>
              <w:rPr>
                <w:rFonts w:ascii="Times New Roman" w:hAnsi="Times New Roman" w:cs="宋体"/>
                <w:sz w:val="2"/>
                <w:szCs w:val="2"/>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425"/>
        </w:trPr>
        <w:tc>
          <w:tcPr>
            <w:tcW w:w="1484" w:type="dxa"/>
            <w:vMerge/>
            <w:tcBorders>
              <w:top w:val="nil"/>
            </w:tcBorders>
            <w:vAlign w:val="center"/>
          </w:tcPr>
          <w:p w:rsidR="00186234" w:rsidRDefault="00186234" w:rsidP="00632071">
            <w:pPr>
              <w:spacing w:before="60" w:line="240" w:lineRule="auto"/>
              <w:ind w:firstLine="0"/>
              <w:jc w:val="center"/>
              <w:rPr>
                <w:rFonts w:ascii="Times New Roman" w:hAnsi="Times New Roman" w:cs="宋体"/>
                <w:szCs w:val="22"/>
                <w:lang w:eastAsia="en-US"/>
              </w:rPr>
            </w:pPr>
          </w:p>
        </w:tc>
        <w:tc>
          <w:tcPr>
            <w:tcW w:w="2206" w:type="dxa"/>
            <w:vAlign w:val="center"/>
          </w:tcPr>
          <w:p w:rsidR="00186234" w:rsidRDefault="00186234" w:rsidP="00632071">
            <w:pPr>
              <w:spacing w:before="6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回车场面积</w:t>
            </w:r>
          </w:p>
        </w:tc>
        <w:tc>
          <w:tcPr>
            <w:tcW w:w="2250" w:type="dxa"/>
            <w:vMerge/>
            <w:tcBorders>
              <w:top w:val="nil"/>
            </w:tcBorders>
            <w:vAlign w:val="center"/>
          </w:tcPr>
          <w:p w:rsidR="00186234" w:rsidRDefault="00186234" w:rsidP="00632071">
            <w:pPr>
              <w:spacing w:before="60" w:line="240" w:lineRule="auto"/>
              <w:ind w:firstLine="0"/>
              <w:jc w:val="center"/>
              <w:rPr>
                <w:rFonts w:ascii="Times New Roman" w:hAnsi="Times New Roman" w:cs="宋体"/>
                <w:sz w:val="2"/>
                <w:szCs w:val="2"/>
                <w:lang w:eastAsia="en-US"/>
              </w:rPr>
            </w:pPr>
          </w:p>
        </w:tc>
        <w:tc>
          <w:tcPr>
            <w:tcW w:w="6812" w:type="dxa"/>
            <w:vAlign w:val="center"/>
          </w:tcPr>
          <w:p w:rsidR="00186234" w:rsidRDefault="00186234" w:rsidP="00632071">
            <w:pPr>
              <w:spacing w:before="60" w:line="240" w:lineRule="auto"/>
              <w:ind w:firstLine="0"/>
              <w:jc w:val="both"/>
              <w:rPr>
                <w:rFonts w:ascii="Times New Roman" w:hAnsi="Times New Roman" w:cs="宋体"/>
                <w:szCs w:val="22"/>
                <w:lang w:eastAsia="en-US"/>
              </w:rPr>
            </w:pPr>
          </w:p>
        </w:tc>
        <w:tc>
          <w:tcPr>
            <w:tcW w:w="1224" w:type="dxa"/>
            <w:tcBorders>
              <w:top w:val="nil"/>
            </w:tcBorders>
            <w:vAlign w:val="center"/>
          </w:tcPr>
          <w:p w:rsidR="00186234" w:rsidRDefault="00186234" w:rsidP="00632071">
            <w:pPr>
              <w:spacing w:before="0" w:line="300" w:lineRule="exact"/>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300" w:lineRule="exact"/>
              <w:ind w:leftChars="10" w:left="21" w:rightChars="10" w:right="21" w:firstLine="0"/>
              <w:jc w:val="center"/>
              <w:rPr>
                <w:rFonts w:ascii="Times New Roman" w:hAnsi="Times New Roman" w:cs="宋体"/>
                <w:sz w:val="2"/>
                <w:szCs w:val="2"/>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425"/>
        </w:trPr>
        <w:tc>
          <w:tcPr>
            <w:tcW w:w="1484" w:type="dxa"/>
            <w:vMerge/>
            <w:tcBorders>
              <w:top w:val="nil"/>
            </w:tcBorders>
            <w:vAlign w:val="center"/>
          </w:tcPr>
          <w:p w:rsidR="00186234" w:rsidRDefault="00186234" w:rsidP="00632071">
            <w:pPr>
              <w:spacing w:before="60" w:line="240" w:lineRule="auto"/>
              <w:ind w:firstLine="0"/>
              <w:jc w:val="center"/>
              <w:rPr>
                <w:rFonts w:ascii="Times New Roman" w:hAnsi="Times New Roman" w:cs="宋体"/>
                <w:szCs w:val="22"/>
                <w:lang w:eastAsia="en-US"/>
              </w:rPr>
            </w:pPr>
          </w:p>
        </w:tc>
        <w:tc>
          <w:tcPr>
            <w:tcW w:w="2206" w:type="dxa"/>
            <w:vAlign w:val="center"/>
          </w:tcPr>
          <w:p w:rsidR="00186234" w:rsidRDefault="00186234" w:rsidP="00632071">
            <w:pPr>
              <w:spacing w:before="6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转弯半径</w:t>
            </w:r>
          </w:p>
        </w:tc>
        <w:tc>
          <w:tcPr>
            <w:tcW w:w="2250" w:type="dxa"/>
            <w:vMerge/>
            <w:tcBorders>
              <w:top w:val="nil"/>
            </w:tcBorders>
            <w:vAlign w:val="center"/>
          </w:tcPr>
          <w:p w:rsidR="00186234" w:rsidRDefault="00186234" w:rsidP="00632071">
            <w:pPr>
              <w:spacing w:before="60" w:line="240" w:lineRule="auto"/>
              <w:ind w:firstLine="0"/>
              <w:jc w:val="center"/>
              <w:rPr>
                <w:rFonts w:ascii="Times New Roman" w:hAnsi="Times New Roman" w:cs="宋体"/>
                <w:sz w:val="2"/>
                <w:szCs w:val="2"/>
                <w:lang w:eastAsia="en-US"/>
              </w:rPr>
            </w:pPr>
          </w:p>
        </w:tc>
        <w:tc>
          <w:tcPr>
            <w:tcW w:w="6812" w:type="dxa"/>
            <w:vAlign w:val="center"/>
          </w:tcPr>
          <w:p w:rsidR="00186234" w:rsidRDefault="00186234" w:rsidP="00632071">
            <w:pPr>
              <w:spacing w:before="60" w:line="240" w:lineRule="auto"/>
              <w:ind w:firstLine="0"/>
              <w:jc w:val="both"/>
              <w:rPr>
                <w:rFonts w:ascii="Times New Roman" w:hAnsi="Times New Roman" w:cs="宋体"/>
                <w:szCs w:val="22"/>
                <w:lang w:eastAsia="en-US"/>
              </w:rPr>
            </w:pPr>
          </w:p>
        </w:tc>
        <w:tc>
          <w:tcPr>
            <w:tcW w:w="1224" w:type="dxa"/>
            <w:tcBorders>
              <w:top w:val="nil"/>
            </w:tcBorders>
            <w:vAlign w:val="center"/>
          </w:tcPr>
          <w:p w:rsidR="00186234" w:rsidRDefault="00186234" w:rsidP="00632071">
            <w:pPr>
              <w:spacing w:before="0" w:line="300" w:lineRule="exact"/>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300" w:lineRule="exact"/>
              <w:ind w:leftChars="10" w:left="21" w:rightChars="10" w:right="21" w:firstLine="0"/>
              <w:jc w:val="center"/>
              <w:rPr>
                <w:rFonts w:ascii="Times New Roman" w:hAnsi="Times New Roman" w:cs="宋体"/>
                <w:sz w:val="2"/>
                <w:szCs w:val="2"/>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425"/>
        </w:trPr>
        <w:tc>
          <w:tcPr>
            <w:tcW w:w="1484" w:type="dxa"/>
            <w:vMerge w:val="restart"/>
            <w:vAlign w:val="center"/>
          </w:tcPr>
          <w:p w:rsidR="00186234" w:rsidRDefault="00186234" w:rsidP="00632071">
            <w:pPr>
              <w:spacing w:before="6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消防车登高</w:t>
            </w:r>
          </w:p>
          <w:p w:rsidR="00186234" w:rsidRDefault="00186234" w:rsidP="00632071">
            <w:pPr>
              <w:spacing w:before="6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操作场地</w:t>
            </w:r>
          </w:p>
        </w:tc>
        <w:tc>
          <w:tcPr>
            <w:tcW w:w="2206" w:type="dxa"/>
            <w:vAlign w:val="center"/>
          </w:tcPr>
          <w:p w:rsidR="00186234" w:rsidRDefault="00186234" w:rsidP="00632071">
            <w:pPr>
              <w:spacing w:before="6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长×宽</w:t>
            </w:r>
          </w:p>
        </w:tc>
        <w:tc>
          <w:tcPr>
            <w:tcW w:w="2250" w:type="dxa"/>
            <w:vAlign w:val="center"/>
          </w:tcPr>
          <w:p w:rsidR="00186234" w:rsidRDefault="00186234" w:rsidP="00632071">
            <w:pPr>
              <w:spacing w:before="60" w:line="240" w:lineRule="auto"/>
              <w:ind w:firstLine="0"/>
              <w:jc w:val="center"/>
              <w:rPr>
                <w:rFonts w:ascii="Times New Roman" w:hAnsi="Times New Roman" w:cs="宋体"/>
                <w:szCs w:val="22"/>
                <w:lang w:eastAsia="en-US"/>
              </w:rPr>
            </w:pPr>
            <w:r>
              <w:rPr>
                <w:rFonts w:ascii="Times New Roman" w:hAnsi="Times New Roman" w:cs="宋体" w:hint="eastAsia"/>
                <w:szCs w:val="22"/>
              </w:rPr>
              <w:t>全部</w:t>
            </w:r>
          </w:p>
        </w:tc>
        <w:tc>
          <w:tcPr>
            <w:tcW w:w="6812" w:type="dxa"/>
            <w:vAlign w:val="center"/>
          </w:tcPr>
          <w:p w:rsidR="00186234" w:rsidRDefault="00186234" w:rsidP="00632071">
            <w:pPr>
              <w:spacing w:before="60" w:line="240" w:lineRule="auto"/>
              <w:ind w:firstLine="0"/>
              <w:jc w:val="both"/>
              <w:rPr>
                <w:rFonts w:ascii="Times New Roman" w:hAnsi="Times New Roman" w:cs="宋体"/>
                <w:szCs w:val="22"/>
                <w:lang w:eastAsia="en-US"/>
              </w:rPr>
            </w:pPr>
          </w:p>
        </w:tc>
        <w:tc>
          <w:tcPr>
            <w:tcW w:w="1224" w:type="dxa"/>
            <w:vAlign w:val="center"/>
          </w:tcPr>
          <w:p w:rsidR="00186234" w:rsidRDefault="00186234" w:rsidP="00632071">
            <w:pPr>
              <w:spacing w:before="60" w:line="300" w:lineRule="exact"/>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合格</w:t>
            </w:r>
          </w:p>
          <w:p w:rsidR="00186234" w:rsidRDefault="00186234" w:rsidP="00632071">
            <w:pPr>
              <w:spacing w:before="60" w:line="300" w:lineRule="exact"/>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不合格</w:t>
            </w:r>
          </w:p>
        </w:tc>
      </w:tr>
      <w:tr w:rsidR="00186234" w:rsidTr="00632071">
        <w:trPr>
          <w:trHeight w:val="425"/>
        </w:trPr>
        <w:tc>
          <w:tcPr>
            <w:tcW w:w="1484" w:type="dxa"/>
            <w:vMerge/>
            <w:tcBorders>
              <w:top w:val="nil"/>
            </w:tcBorders>
            <w:vAlign w:val="center"/>
          </w:tcPr>
          <w:p w:rsidR="00186234" w:rsidRDefault="00186234" w:rsidP="00632071">
            <w:pPr>
              <w:spacing w:before="60" w:line="240" w:lineRule="auto"/>
              <w:ind w:firstLine="0"/>
              <w:jc w:val="center"/>
              <w:rPr>
                <w:rFonts w:ascii="Times New Roman" w:hAnsi="Times New Roman" w:cs="宋体"/>
                <w:szCs w:val="22"/>
                <w:lang w:eastAsia="en-US"/>
              </w:rPr>
            </w:pPr>
          </w:p>
        </w:tc>
        <w:tc>
          <w:tcPr>
            <w:tcW w:w="2206" w:type="dxa"/>
            <w:vAlign w:val="center"/>
          </w:tcPr>
          <w:p w:rsidR="00186234" w:rsidRDefault="00186234" w:rsidP="00632071">
            <w:pPr>
              <w:spacing w:before="6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坡度</w:t>
            </w:r>
          </w:p>
        </w:tc>
        <w:tc>
          <w:tcPr>
            <w:tcW w:w="2250" w:type="dxa"/>
            <w:vAlign w:val="center"/>
          </w:tcPr>
          <w:p w:rsidR="00186234" w:rsidRDefault="00186234" w:rsidP="00632071">
            <w:pPr>
              <w:spacing w:before="60" w:line="240" w:lineRule="auto"/>
              <w:ind w:firstLine="0"/>
              <w:jc w:val="center"/>
              <w:rPr>
                <w:rFonts w:ascii="Times New Roman" w:hAnsi="Times New Roman" w:cs="宋体"/>
                <w:szCs w:val="22"/>
                <w:lang w:eastAsia="en-US"/>
              </w:rPr>
            </w:pPr>
            <w:r>
              <w:rPr>
                <w:rFonts w:ascii="Times New Roman" w:hAnsi="Times New Roman" w:cs="宋体" w:hint="eastAsia"/>
                <w:szCs w:val="22"/>
              </w:rPr>
              <w:t>全部</w:t>
            </w:r>
          </w:p>
        </w:tc>
        <w:tc>
          <w:tcPr>
            <w:tcW w:w="6812" w:type="dxa"/>
            <w:vAlign w:val="center"/>
          </w:tcPr>
          <w:p w:rsidR="00186234" w:rsidRDefault="00186234" w:rsidP="00632071">
            <w:pPr>
              <w:spacing w:before="60" w:line="240" w:lineRule="auto"/>
              <w:ind w:firstLine="0"/>
              <w:jc w:val="both"/>
              <w:rPr>
                <w:rFonts w:ascii="Times New Roman" w:hAnsi="Times New Roman" w:cs="宋体"/>
                <w:szCs w:val="22"/>
                <w:lang w:eastAsia="en-US"/>
              </w:rPr>
            </w:pPr>
          </w:p>
        </w:tc>
        <w:tc>
          <w:tcPr>
            <w:tcW w:w="1224" w:type="dxa"/>
            <w:tcBorders>
              <w:top w:val="nil"/>
            </w:tcBorders>
            <w:vAlign w:val="center"/>
          </w:tcPr>
          <w:p w:rsidR="00186234" w:rsidRDefault="00186234" w:rsidP="00632071">
            <w:pPr>
              <w:spacing w:before="0" w:line="300" w:lineRule="exact"/>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300" w:lineRule="exact"/>
              <w:ind w:leftChars="10" w:left="21" w:rightChars="10" w:right="21" w:firstLine="0"/>
              <w:jc w:val="center"/>
              <w:rPr>
                <w:rFonts w:ascii="Times New Roman" w:hAnsi="Times New Roman" w:cs="宋体"/>
                <w:sz w:val="2"/>
                <w:szCs w:val="2"/>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425"/>
        </w:trPr>
        <w:tc>
          <w:tcPr>
            <w:tcW w:w="1484" w:type="dxa"/>
            <w:vMerge/>
            <w:tcBorders>
              <w:top w:val="nil"/>
            </w:tcBorders>
            <w:vAlign w:val="center"/>
          </w:tcPr>
          <w:p w:rsidR="00186234" w:rsidRDefault="00186234" w:rsidP="00632071">
            <w:pPr>
              <w:spacing w:before="60" w:line="240" w:lineRule="auto"/>
              <w:ind w:firstLine="0"/>
              <w:jc w:val="center"/>
              <w:rPr>
                <w:rFonts w:ascii="Times New Roman" w:hAnsi="Times New Roman" w:cs="宋体"/>
                <w:szCs w:val="22"/>
                <w:lang w:eastAsia="en-US"/>
              </w:rPr>
            </w:pPr>
          </w:p>
        </w:tc>
        <w:tc>
          <w:tcPr>
            <w:tcW w:w="2206" w:type="dxa"/>
            <w:vAlign w:val="center"/>
          </w:tcPr>
          <w:p w:rsidR="00186234" w:rsidRDefault="00186234" w:rsidP="00632071">
            <w:pPr>
              <w:spacing w:before="6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消防救援口的尺寸</w:t>
            </w:r>
          </w:p>
        </w:tc>
        <w:tc>
          <w:tcPr>
            <w:tcW w:w="2250" w:type="dxa"/>
            <w:vAlign w:val="center"/>
          </w:tcPr>
          <w:p w:rsidR="00186234" w:rsidRDefault="00186234" w:rsidP="00632071">
            <w:pPr>
              <w:spacing w:before="60" w:line="240" w:lineRule="auto"/>
              <w:ind w:firstLine="0"/>
              <w:jc w:val="center"/>
              <w:rPr>
                <w:rFonts w:ascii="Times New Roman" w:hAnsi="Times New Roman" w:cs="宋体"/>
                <w:szCs w:val="22"/>
              </w:rPr>
            </w:pPr>
            <w:r>
              <w:rPr>
                <w:rFonts w:ascii="Times New Roman" w:hAnsi="Times New Roman" w:cs="宋体" w:hint="eastAsia"/>
                <w:szCs w:val="22"/>
              </w:rPr>
              <w:t>全部</w:t>
            </w:r>
          </w:p>
        </w:tc>
        <w:tc>
          <w:tcPr>
            <w:tcW w:w="6812" w:type="dxa"/>
            <w:vAlign w:val="center"/>
          </w:tcPr>
          <w:p w:rsidR="00186234" w:rsidRDefault="00186234" w:rsidP="00632071">
            <w:pPr>
              <w:spacing w:before="60" w:line="240" w:lineRule="auto"/>
              <w:ind w:firstLine="0"/>
              <w:jc w:val="both"/>
              <w:rPr>
                <w:rFonts w:ascii="Times New Roman" w:hAnsi="Times New Roman" w:cs="宋体"/>
                <w:szCs w:val="22"/>
                <w:lang w:eastAsia="en-US"/>
              </w:rPr>
            </w:pPr>
          </w:p>
        </w:tc>
        <w:tc>
          <w:tcPr>
            <w:tcW w:w="1224" w:type="dxa"/>
            <w:tcBorders>
              <w:top w:val="nil"/>
            </w:tcBorders>
            <w:vAlign w:val="center"/>
          </w:tcPr>
          <w:p w:rsidR="00186234" w:rsidRDefault="00186234" w:rsidP="00632071">
            <w:pPr>
              <w:spacing w:before="0" w:line="300" w:lineRule="exact"/>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300" w:lineRule="exact"/>
              <w:ind w:leftChars="10" w:left="21" w:rightChars="10" w:right="21" w:firstLine="0"/>
              <w:jc w:val="center"/>
              <w:rPr>
                <w:rFonts w:ascii="Times New Roman" w:hAnsi="Times New Roman" w:cs="宋体"/>
                <w:sz w:val="2"/>
                <w:szCs w:val="2"/>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425"/>
        </w:trPr>
        <w:tc>
          <w:tcPr>
            <w:tcW w:w="1484" w:type="dxa"/>
            <w:vMerge w:val="restart"/>
            <w:vAlign w:val="center"/>
          </w:tcPr>
          <w:p w:rsidR="00186234" w:rsidRDefault="00186234" w:rsidP="00632071">
            <w:pPr>
              <w:spacing w:before="6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lastRenderedPageBreak/>
              <w:t>安全出口</w:t>
            </w:r>
          </w:p>
        </w:tc>
        <w:tc>
          <w:tcPr>
            <w:tcW w:w="2206" w:type="dxa"/>
            <w:vAlign w:val="center"/>
          </w:tcPr>
          <w:p w:rsidR="00186234" w:rsidRDefault="00186234" w:rsidP="00632071">
            <w:pPr>
              <w:spacing w:before="60" w:line="300" w:lineRule="exact"/>
              <w:ind w:firstLine="0"/>
              <w:jc w:val="center"/>
              <w:rPr>
                <w:rFonts w:ascii="Times New Roman" w:hAnsi="Times New Roman" w:cs="宋体"/>
                <w:szCs w:val="22"/>
                <w:lang w:eastAsia="en-US"/>
              </w:rPr>
            </w:pPr>
            <w:r>
              <w:rPr>
                <w:rFonts w:ascii="Times New Roman" w:hAnsi="Times New Roman" w:cs="宋体" w:hint="eastAsia"/>
                <w:szCs w:val="22"/>
                <w:lang w:eastAsia="en-US"/>
              </w:rPr>
              <w:t>疏散宽度</w:t>
            </w:r>
          </w:p>
        </w:tc>
        <w:tc>
          <w:tcPr>
            <w:tcW w:w="2250" w:type="dxa"/>
            <w:vMerge w:val="restart"/>
            <w:vAlign w:val="center"/>
          </w:tcPr>
          <w:p w:rsidR="00186234" w:rsidRDefault="00186234" w:rsidP="00632071">
            <w:pPr>
              <w:spacing w:before="60" w:line="300" w:lineRule="exact"/>
              <w:ind w:firstLine="0"/>
              <w:jc w:val="center"/>
              <w:rPr>
                <w:rFonts w:ascii="Times New Roman" w:hAnsi="Times New Roman" w:cs="宋体"/>
                <w:szCs w:val="22"/>
                <w:lang w:eastAsia="en-US"/>
              </w:rPr>
            </w:pPr>
            <w:r>
              <w:rPr>
                <w:rFonts w:ascii="Times New Roman" w:hAnsi="Times New Roman" w:cs="宋体" w:hint="eastAsia"/>
                <w:szCs w:val="22"/>
              </w:rPr>
              <w:t>全部</w:t>
            </w:r>
          </w:p>
        </w:tc>
        <w:tc>
          <w:tcPr>
            <w:tcW w:w="6812" w:type="dxa"/>
            <w:vAlign w:val="center"/>
          </w:tcPr>
          <w:p w:rsidR="00186234" w:rsidRDefault="00186234" w:rsidP="00632071">
            <w:pPr>
              <w:spacing w:before="60" w:line="300" w:lineRule="exact"/>
              <w:ind w:firstLine="0"/>
              <w:jc w:val="both"/>
              <w:rPr>
                <w:rFonts w:ascii="Times New Roman" w:hAnsi="Times New Roman" w:cs="宋体"/>
                <w:szCs w:val="22"/>
              </w:rPr>
            </w:pPr>
          </w:p>
        </w:tc>
        <w:tc>
          <w:tcPr>
            <w:tcW w:w="1224" w:type="dxa"/>
            <w:vAlign w:val="center"/>
          </w:tcPr>
          <w:p w:rsidR="00186234" w:rsidRDefault="00186234" w:rsidP="00632071">
            <w:pPr>
              <w:spacing w:before="60" w:line="300" w:lineRule="exact"/>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合格</w:t>
            </w:r>
          </w:p>
          <w:p w:rsidR="00186234" w:rsidRDefault="00186234" w:rsidP="00632071">
            <w:pPr>
              <w:spacing w:before="60" w:line="300" w:lineRule="exact"/>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不合格</w:t>
            </w:r>
          </w:p>
        </w:tc>
      </w:tr>
      <w:tr w:rsidR="00186234" w:rsidTr="00632071">
        <w:trPr>
          <w:trHeight w:val="425"/>
        </w:trPr>
        <w:tc>
          <w:tcPr>
            <w:tcW w:w="1484" w:type="dxa"/>
            <w:vMerge/>
            <w:tcBorders>
              <w:top w:val="nil"/>
            </w:tcBorders>
            <w:vAlign w:val="center"/>
          </w:tcPr>
          <w:p w:rsidR="00186234" w:rsidRDefault="00186234" w:rsidP="00632071">
            <w:pPr>
              <w:spacing w:before="60" w:line="240" w:lineRule="auto"/>
              <w:ind w:firstLine="0"/>
              <w:jc w:val="center"/>
              <w:rPr>
                <w:rFonts w:ascii="Times New Roman" w:hAnsi="Times New Roman" w:cs="宋体"/>
                <w:szCs w:val="22"/>
                <w:lang w:eastAsia="en-US"/>
              </w:rPr>
            </w:pPr>
          </w:p>
        </w:tc>
        <w:tc>
          <w:tcPr>
            <w:tcW w:w="2206" w:type="dxa"/>
            <w:vAlign w:val="center"/>
          </w:tcPr>
          <w:p w:rsidR="00186234" w:rsidRDefault="00186234" w:rsidP="00632071">
            <w:pPr>
              <w:spacing w:before="60" w:line="300" w:lineRule="exact"/>
              <w:ind w:firstLine="0"/>
              <w:jc w:val="center"/>
              <w:rPr>
                <w:rFonts w:ascii="Times New Roman" w:hAnsi="Times New Roman" w:cs="宋体"/>
                <w:szCs w:val="22"/>
                <w:lang w:eastAsia="en-US"/>
              </w:rPr>
            </w:pPr>
            <w:r>
              <w:rPr>
                <w:rFonts w:ascii="Times New Roman" w:hAnsi="Times New Roman" w:cs="宋体" w:hint="eastAsia"/>
                <w:szCs w:val="22"/>
                <w:lang w:eastAsia="en-US"/>
              </w:rPr>
              <w:t>疏散高度</w:t>
            </w:r>
          </w:p>
        </w:tc>
        <w:tc>
          <w:tcPr>
            <w:tcW w:w="2250" w:type="dxa"/>
            <w:vMerge/>
            <w:tcBorders>
              <w:top w:val="nil"/>
            </w:tcBorders>
            <w:vAlign w:val="center"/>
          </w:tcPr>
          <w:p w:rsidR="00186234" w:rsidRDefault="00186234" w:rsidP="00632071">
            <w:pPr>
              <w:spacing w:before="60" w:line="300" w:lineRule="exact"/>
              <w:ind w:firstLine="0"/>
              <w:jc w:val="center"/>
              <w:rPr>
                <w:rFonts w:ascii="Times New Roman" w:hAnsi="Times New Roman" w:cs="宋体"/>
                <w:sz w:val="2"/>
                <w:szCs w:val="2"/>
                <w:lang w:eastAsia="en-US"/>
              </w:rPr>
            </w:pPr>
          </w:p>
        </w:tc>
        <w:tc>
          <w:tcPr>
            <w:tcW w:w="6812" w:type="dxa"/>
            <w:vAlign w:val="center"/>
          </w:tcPr>
          <w:p w:rsidR="00186234" w:rsidRDefault="00186234" w:rsidP="00632071">
            <w:pPr>
              <w:spacing w:before="60" w:line="300" w:lineRule="exact"/>
              <w:ind w:firstLine="0"/>
              <w:jc w:val="both"/>
              <w:rPr>
                <w:rFonts w:ascii="Times New Roman" w:hAnsi="Times New Roman" w:cs="宋体"/>
                <w:szCs w:val="22"/>
                <w:lang w:eastAsia="en-US"/>
              </w:rPr>
            </w:pPr>
          </w:p>
        </w:tc>
        <w:tc>
          <w:tcPr>
            <w:tcW w:w="1224" w:type="dxa"/>
            <w:tcBorders>
              <w:top w:val="nil"/>
            </w:tcBorders>
            <w:vAlign w:val="center"/>
          </w:tcPr>
          <w:p w:rsidR="00186234" w:rsidRDefault="00186234" w:rsidP="00632071">
            <w:pPr>
              <w:spacing w:before="0" w:line="300" w:lineRule="exact"/>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300" w:lineRule="exact"/>
              <w:ind w:leftChars="10" w:left="21" w:rightChars="10" w:right="21" w:firstLine="0"/>
              <w:jc w:val="center"/>
              <w:rPr>
                <w:rFonts w:ascii="Times New Roman" w:hAnsi="Times New Roman" w:cs="宋体"/>
                <w:sz w:val="2"/>
                <w:szCs w:val="2"/>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425"/>
        </w:trPr>
        <w:tc>
          <w:tcPr>
            <w:tcW w:w="1484" w:type="dxa"/>
            <w:vMerge/>
            <w:tcBorders>
              <w:top w:val="nil"/>
            </w:tcBorders>
            <w:vAlign w:val="center"/>
          </w:tcPr>
          <w:p w:rsidR="00186234" w:rsidRDefault="00186234" w:rsidP="00632071">
            <w:pPr>
              <w:spacing w:before="60" w:line="240" w:lineRule="auto"/>
              <w:ind w:firstLine="0"/>
              <w:jc w:val="center"/>
              <w:rPr>
                <w:rFonts w:ascii="Times New Roman" w:hAnsi="Times New Roman" w:cs="宋体"/>
                <w:szCs w:val="22"/>
                <w:lang w:eastAsia="en-US"/>
              </w:rPr>
            </w:pPr>
          </w:p>
        </w:tc>
        <w:tc>
          <w:tcPr>
            <w:tcW w:w="2206" w:type="dxa"/>
            <w:vAlign w:val="center"/>
          </w:tcPr>
          <w:p w:rsidR="00186234" w:rsidRDefault="00186234" w:rsidP="00632071">
            <w:pPr>
              <w:spacing w:before="60" w:line="300" w:lineRule="exact"/>
              <w:ind w:firstLine="0"/>
              <w:jc w:val="center"/>
              <w:rPr>
                <w:rFonts w:ascii="Times New Roman" w:hAnsi="Times New Roman" w:cs="宋体"/>
                <w:szCs w:val="22"/>
                <w:lang w:eastAsia="en-US"/>
              </w:rPr>
            </w:pPr>
            <w:r>
              <w:rPr>
                <w:rFonts w:ascii="Times New Roman" w:hAnsi="Times New Roman" w:cs="宋体" w:hint="eastAsia"/>
                <w:szCs w:val="22"/>
                <w:lang w:eastAsia="en-US"/>
              </w:rPr>
              <w:t>建筑疏散距离</w:t>
            </w:r>
          </w:p>
        </w:tc>
        <w:tc>
          <w:tcPr>
            <w:tcW w:w="2250" w:type="dxa"/>
            <w:vMerge/>
            <w:tcBorders>
              <w:top w:val="nil"/>
            </w:tcBorders>
            <w:vAlign w:val="center"/>
          </w:tcPr>
          <w:p w:rsidR="00186234" w:rsidRDefault="00186234" w:rsidP="00632071">
            <w:pPr>
              <w:spacing w:before="60" w:line="300" w:lineRule="exact"/>
              <w:ind w:firstLine="0"/>
              <w:jc w:val="center"/>
              <w:rPr>
                <w:rFonts w:ascii="Times New Roman" w:hAnsi="Times New Roman" w:cs="宋体"/>
                <w:sz w:val="2"/>
                <w:szCs w:val="2"/>
                <w:lang w:eastAsia="en-US"/>
              </w:rPr>
            </w:pPr>
          </w:p>
        </w:tc>
        <w:tc>
          <w:tcPr>
            <w:tcW w:w="6812" w:type="dxa"/>
            <w:vAlign w:val="center"/>
          </w:tcPr>
          <w:p w:rsidR="00186234" w:rsidRDefault="00186234" w:rsidP="00632071">
            <w:pPr>
              <w:spacing w:before="60" w:line="300" w:lineRule="exact"/>
              <w:ind w:firstLine="0"/>
              <w:jc w:val="both"/>
              <w:rPr>
                <w:rFonts w:ascii="Times New Roman" w:hAnsi="Times New Roman" w:cs="宋体"/>
                <w:szCs w:val="22"/>
                <w:lang w:eastAsia="en-US"/>
              </w:rPr>
            </w:pPr>
          </w:p>
        </w:tc>
        <w:tc>
          <w:tcPr>
            <w:tcW w:w="1224" w:type="dxa"/>
            <w:tcBorders>
              <w:top w:val="nil"/>
            </w:tcBorders>
            <w:vAlign w:val="center"/>
          </w:tcPr>
          <w:p w:rsidR="00186234" w:rsidRDefault="00186234" w:rsidP="00632071">
            <w:pPr>
              <w:spacing w:before="0" w:line="300" w:lineRule="exact"/>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300" w:lineRule="exact"/>
              <w:ind w:leftChars="10" w:left="21" w:rightChars="10" w:right="21" w:firstLine="0"/>
              <w:jc w:val="center"/>
              <w:rPr>
                <w:rFonts w:ascii="Times New Roman" w:hAnsi="Times New Roman" w:cs="宋体"/>
                <w:sz w:val="2"/>
                <w:szCs w:val="2"/>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425"/>
        </w:trPr>
        <w:tc>
          <w:tcPr>
            <w:tcW w:w="1484" w:type="dxa"/>
            <w:vMerge/>
            <w:tcBorders>
              <w:top w:val="nil"/>
            </w:tcBorders>
            <w:vAlign w:val="center"/>
          </w:tcPr>
          <w:p w:rsidR="00186234" w:rsidRDefault="00186234" w:rsidP="00632071">
            <w:pPr>
              <w:spacing w:before="60" w:line="240" w:lineRule="auto"/>
              <w:ind w:firstLine="0"/>
              <w:jc w:val="center"/>
              <w:rPr>
                <w:rFonts w:ascii="Times New Roman" w:hAnsi="Times New Roman" w:cs="宋体"/>
                <w:szCs w:val="22"/>
                <w:lang w:eastAsia="en-US"/>
              </w:rPr>
            </w:pPr>
          </w:p>
        </w:tc>
        <w:tc>
          <w:tcPr>
            <w:tcW w:w="2206" w:type="dxa"/>
            <w:vAlign w:val="center"/>
          </w:tcPr>
          <w:p w:rsidR="00186234" w:rsidRDefault="00186234" w:rsidP="00632071">
            <w:pPr>
              <w:spacing w:before="60" w:line="300" w:lineRule="exact"/>
              <w:ind w:firstLine="0"/>
              <w:jc w:val="center"/>
              <w:rPr>
                <w:rFonts w:ascii="Times New Roman" w:hAnsi="Times New Roman" w:cs="宋体"/>
                <w:szCs w:val="22"/>
                <w:lang w:eastAsia="en-US"/>
              </w:rPr>
            </w:pPr>
            <w:r>
              <w:rPr>
                <w:rFonts w:ascii="Times New Roman" w:hAnsi="Times New Roman" w:cs="宋体" w:hint="eastAsia"/>
                <w:szCs w:val="22"/>
                <w:lang w:eastAsia="en-US"/>
              </w:rPr>
              <w:t>前室面积</w:t>
            </w:r>
          </w:p>
        </w:tc>
        <w:tc>
          <w:tcPr>
            <w:tcW w:w="2250" w:type="dxa"/>
            <w:vMerge/>
            <w:tcBorders>
              <w:top w:val="nil"/>
            </w:tcBorders>
            <w:vAlign w:val="center"/>
          </w:tcPr>
          <w:p w:rsidR="00186234" w:rsidRDefault="00186234" w:rsidP="00632071">
            <w:pPr>
              <w:spacing w:before="60" w:line="300" w:lineRule="exact"/>
              <w:ind w:firstLine="0"/>
              <w:jc w:val="center"/>
              <w:rPr>
                <w:rFonts w:ascii="Times New Roman" w:hAnsi="Times New Roman" w:cs="宋体"/>
                <w:sz w:val="2"/>
                <w:szCs w:val="2"/>
                <w:lang w:eastAsia="en-US"/>
              </w:rPr>
            </w:pPr>
          </w:p>
        </w:tc>
        <w:tc>
          <w:tcPr>
            <w:tcW w:w="6812" w:type="dxa"/>
            <w:vAlign w:val="center"/>
          </w:tcPr>
          <w:p w:rsidR="00186234" w:rsidRDefault="00186234" w:rsidP="00632071">
            <w:pPr>
              <w:spacing w:before="60" w:line="300" w:lineRule="exact"/>
              <w:ind w:firstLine="0"/>
              <w:jc w:val="both"/>
              <w:rPr>
                <w:rFonts w:ascii="Times New Roman" w:hAnsi="Times New Roman" w:cs="宋体"/>
                <w:szCs w:val="22"/>
                <w:lang w:eastAsia="en-US"/>
              </w:rPr>
            </w:pPr>
          </w:p>
        </w:tc>
        <w:tc>
          <w:tcPr>
            <w:tcW w:w="1224" w:type="dxa"/>
            <w:tcBorders>
              <w:top w:val="nil"/>
            </w:tcBorders>
            <w:vAlign w:val="center"/>
          </w:tcPr>
          <w:p w:rsidR="00186234" w:rsidRDefault="00186234" w:rsidP="00632071">
            <w:pPr>
              <w:spacing w:before="0" w:line="300" w:lineRule="exact"/>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300" w:lineRule="exact"/>
              <w:ind w:leftChars="10" w:left="21" w:rightChars="10" w:right="21" w:firstLine="0"/>
              <w:jc w:val="center"/>
              <w:rPr>
                <w:rFonts w:ascii="Times New Roman" w:hAnsi="Times New Roman" w:cs="宋体"/>
                <w:sz w:val="2"/>
                <w:szCs w:val="2"/>
                <w:lang w:eastAsia="en-US"/>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425"/>
        </w:trPr>
        <w:tc>
          <w:tcPr>
            <w:tcW w:w="1484" w:type="dxa"/>
            <w:vAlign w:val="center"/>
          </w:tcPr>
          <w:p w:rsidR="00186234" w:rsidRDefault="00186234" w:rsidP="00632071">
            <w:pPr>
              <w:spacing w:before="4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疏散门</w:t>
            </w:r>
          </w:p>
        </w:tc>
        <w:tc>
          <w:tcPr>
            <w:tcW w:w="2206" w:type="dxa"/>
            <w:vAlign w:val="center"/>
          </w:tcPr>
          <w:p w:rsidR="00186234" w:rsidRDefault="00186234" w:rsidP="00632071">
            <w:pPr>
              <w:spacing w:before="40" w:line="300" w:lineRule="exact"/>
              <w:ind w:firstLine="0"/>
              <w:jc w:val="center"/>
              <w:rPr>
                <w:rFonts w:ascii="Times New Roman" w:hAnsi="Times New Roman" w:cs="宋体"/>
                <w:szCs w:val="22"/>
                <w:lang w:eastAsia="en-US"/>
              </w:rPr>
            </w:pPr>
            <w:r>
              <w:rPr>
                <w:rFonts w:ascii="Times New Roman" w:hAnsi="Times New Roman" w:cs="宋体" w:hint="eastAsia"/>
                <w:szCs w:val="22"/>
                <w:lang w:eastAsia="en-US"/>
              </w:rPr>
              <w:t>疏散宽度</w:t>
            </w:r>
          </w:p>
        </w:tc>
        <w:tc>
          <w:tcPr>
            <w:tcW w:w="2250" w:type="dxa"/>
            <w:vAlign w:val="center"/>
          </w:tcPr>
          <w:p w:rsidR="00186234" w:rsidRDefault="00186234" w:rsidP="00632071">
            <w:pPr>
              <w:spacing w:before="40" w:line="300" w:lineRule="exact"/>
              <w:ind w:firstLine="0"/>
              <w:jc w:val="center"/>
              <w:rPr>
                <w:rFonts w:ascii="Times New Roman" w:hAnsi="Times New Roman" w:cs="宋体"/>
                <w:szCs w:val="22"/>
              </w:rPr>
            </w:pPr>
            <w:r>
              <w:rPr>
                <w:rFonts w:ascii="Times New Roman" w:hAnsi="Times New Roman" w:cs="宋体" w:hint="eastAsia"/>
                <w:szCs w:val="22"/>
              </w:rPr>
              <w:t>与抽查部位一致</w:t>
            </w:r>
          </w:p>
        </w:tc>
        <w:tc>
          <w:tcPr>
            <w:tcW w:w="6812" w:type="dxa"/>
            <w:vAlign w:val="center"/>
          </w:tcPr>
          <w:p w:rsidR="00186234" w:rsidRDefault="00186234" w:rsidP="00632071">
            <w:pPr>
              <w:spacing w:before="40" w:line="300" w:lineRule="exact"/>
              <w:ind w:firstLine="0"/>
              <w:jc w:val="both"/>
              <w:rPr>
                <w:rFonts w:ascii="Times New Roman" w:hAnsi="Times New Roman" w:cs="宋体"/>
                <w:szCs w:val="22"/>
              </w:rPr>
            </w:pPr>
          </w:p>
        </w:tc>
        <w:tc>
          <w:tcPr>
            <w:tcW w:w="1224" w:type="dxa"/>
            <w:vAlign w:val="center"/>
          </w:tcPr>
          <w:p w:rsidR="00186234" w:rsidRDefault="00186234" w:rsidP="00632071">
            <w:pPr>
              <w:spacing w:before="40" w:line="300" w:lineRule="exact"/>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合格</w:t>
            </w:r>
          </w:p>
          <w:p w:rsidR="00186234" w:rsidRDefault="00186234" w:rsidP="00632071">
            <w:pPr>
              <w:spacing w:before="40" w:line="300" w:lineRule="exact"/>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不合格</w:t>
            </w:r>
          </w:p>
        </w:tc>
      </w:tr>
      <w:tr w:rsidR="00186234" w:rsidTr="00632071">
        <w:trPr>
          <w:trHeight w:val="425"/>
        </w:trPr>
        <w:tc>
          <w:tcPr>
            <w:tcW w:w="1484" w:type="dxa"/>
            <w:vMerge w:val="restart"/>
            <w:vAlign w:val="center"/>
          </w:tcPr>
          <w:p w:rsidR="00186234" w:rsidRDefault="00186234" w:rsidP="00632071">
            <w:pPr>
              <w:spacing w:before="4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疏散走道</w:t>
            </w:r>
          </w:p>
        </w:tc>
        <w:tc>
          <w:tcPr>
            <w:tcW w:w="2206" w:type="dxa"/>
            <w:vAlign w:val="center"/>
          </w:tcPr>
          <w:p w:rsidR="00186234" w:rsidRDefault="00186234" w:rsidP="00632071">
            <w:pPr>
              <w:spacing w:before="40" w:line="300" w:lineRule="exact"/>
              <w:ind w:firstLine="0"/>
              <w:jc w:val="center"/>
              <w:rPr>
                <w:rFonts w:ascii="Times New Roman" w:hAnsi="Times New Roman" w:cs="宋体"/>
                <w:szCs w:val="22"/>
                <w:lang w:eastAsia="en-US"/>
              </w:rPr>
            </w:pPr>
            <w:r>
              <w:rPr>
                <w:rFonts w:ascii="Times New Roman" w:hAnsi="Times New Roman" w:cs="宋体" w:hint="eastAsia"/>
                <w:szCs w:val="22"/>
                <w:lang w:eastAsia="en-US"/>
              </w:rPr>
              <w:t>疏散宽度</w:t>
            </w:r>
          </w:p>
        </w:tc>
        <w:tc>
          <w:tcPr>
            <w:tcW w:w="2250" w:type="dxa"/>
            <w:vAlign w:val="center"/>
          </w:tcPr>
          <w:p w:rsidR="00186234" w:rsidRDefault="00186234" w:rsidP="00632071">
            <w:pPr>
              <w:spacing w:before="40" w:line="300" w:lineRule="exact"/>
              <w:ind w:firstLine="0"/>
              <w:jc w:val="center"/>
              <w:rPr>
                <w:rFonts w:ascii="Times New Roman" w:hAnsi="Times New Roman" w:cs="宋体"/>
                <w:szCs w:val="22"/>
              </w:rPr>
            </w:pPr>
            <w:r>
              <w:rPr>
                <w:rFonts w:ascii="Times New Roman" w:hAnsi="Times New Roman" w:cs="宋体" w:hint="eastAsia"/>
                <w:szCs w:val="22"/>
              </w:rPr>
              <w:t>与抽查部位一致</w:t>
            </w:r>
          </w:p>
        </w:tc>
        <w:tc>
          <w:tcPr>
            <w:tcW w:w="6812" w:type="dxa"/>
            <w:vAlign w:val="center"/>
          </w:tcPr>
          <w:p w:rsidR="00186234" w:rsidRDefault="00186234" w:rsidP="00632071">
            <w:pPr>
              <w:spacing w:before="40" w:line="300" w:lineRule="exact"/>
              <w:ind w:firstLine="0"/>
              <w:jc w:val="both"/>
              <w:rPr>
                <w:rFonts w:ascii="Times New Roman" w:hAnsi="Times New Roman" w:cs="宋体"/>
                <w:szCs w:val="22"/>
              </w:rPr>
            </w:pPr>
          </w:p>
        </w:tc>
        <w:tc>
          <w:tcPr>
            <w:tcW w:w="1224" w:type="dxa"/>
            <w:vAlign w:val="center"/>
          </w:tcPr>
          <w:p w:rsidR="00186234" w:rsidRDefault="00186234" w:rsidP="00632071">
            <w:pPr>
              <w:spacing w:before="40" w:line="300" w:lineRule="exact"/>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合格</w:t>
            </w:r>
          </w:p>
          <w:p w:rsidR="00186234" w:rsidRDefault="00186234" w:rsidP="00632071">
            <w:pPr>
              <w:spacing w:before="40" w:line="300" w:lineRule="exact"/>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不合格</w:t>
            </w:r>
          </w:p>
        </w:tc>
      </w:tr>
      <w:tr w:rsidR="00186234" w:rsidTr="00632071">
        <w:trPr>
          <w:trHeight w:val="425"/>
        </w:trPr>
        <w:tc>
          <w:tcPr>
            <w:tcW w:w="1484" w:type="dxa"/>
            <w:vMerge/>
            <w:tcBorders>
              <w:top w:val="nil"/>
            </w:tcBorders>
            <w:vAlign w:val="center"/>
          </w:tcPr>
          <w:p w:rsidR="00186234" w:rsidRDefault="00186234" w:rsidP="00632071">
            <w:pPr>
              <w:spacing w:before="40" w:line="240" w:lineRule="auto"/>
              <w:ind w:firstLine="0"/>
              <w:jc w:val="center"/>
              <w:rPr>
                <w:rFonts w:ascii="Times New Roman" w:hAnsi="Times New Roman" w:cs="宋体"/>
                <w:szCs w:val="22"/>
                <w:lang w:eastAsia="en-US"/>
              </w:rPr>
            </w:pPr>
          </w:p>
        </w:tc>
        <w:tc>
          <w:tcPr>
            <w:tcW w:w="2206" w:type="dxa"/>
            <w:vAlign w:val="center"/>
          </w:tcPr>
          <w:p w:rsidR="00186234" w:rsidRDefault="00186234" w:rsidP="00632071">
            <w:pPr>
              <w:spacing w:before="40" w:line="300" w:lineRule="exact"/>
              <w:ind w:firstLine="0"/>
              <w:jc w:val="center"/>
              <w:rPr>
                <w:rFonts w:ascii="Times New Roman" w:hAnsi="Times New Roman" w:cs="宋体"/>
                <w:szCs w:val="22"/>
                <w:lang w:eastAsia="en-US"/>
              </w:rPr>
            </w:pPr>
            <w:r>
              <w:rPr>
                <w:rFonts w:ascii="Times New Roman" w:hAnsi="Times New Roman" w:cs="宋体" w:hint="eastAsia"/>
                <w:szCs w:val="22"/>
                <w:lang w:eastAsia="en-US"/>
              </w:rPr>
              <w:t>疏散高度</w:t>
            </w:r>
          </w:p>
        </w:tc>
        <w:tc>
          <w:tcPr>
            <w:tcW w:w="2250" w:type="dxa"/>
            <w:vAlign w:val="center"/>
          </w:tcPr>
          <w:p w:rsidR="00186234" w:rsidRDefault="00186234" w:rsidP="00632071">
            <w:pPr>
              <w:spacing w:before="40" w:line="300" w:lineRule="exact"/>
              <w:ind w:firstLine="0"/>
              <w:jc w:val="center"/>
              <w:rPr>
                <w:rFonts w:ascii="Times New Roman" w:hAnsi="Times New Roman" w:cs="宋体"/>
                <w:szCs w:val="22"/>
              </w:rPr>
            </w:pPr>
            <w:r>
              <w:rPr>
                <w:rFonts w:ascii="Times New Roman" w:hAnsi="Times New Roman" w:cs="宋体" w:hint="eastAsia"/>
                <w:szCs w:val="22"/>
              </w:rPr>
              <w:t>与抽查部位一致</w:t>
            </w:r>
          </w:p>
        </w:tc>
        <w:tc>
          <w:tcPr>
            <w:tcW w:w="6812" w:type="dxa"/>
            <w:vAlign w:val="center"/>
          </w:tcPr>
          <w:p w:rsidR="00186234" w:rsidRDefault="00186234" w:rsidP="00632071">
            <w:pPr>
              <w:spacing w:before="40" w:line="300" w:lineRule="exact"/>
              <w:ind w:firstLine="0"/>
              <w:jc w:val="both"/>
              <w:rPr>
                <w:rFonts w:ascii="Times New Roman" w:hAnsi="Times New Roman" w:cs="宋体"/>
                <w:szCs w:val="22"/>
              </w:rPr>
            </w:pPr>
          </w:p>
        </w:tc>
        <w:tc>
          <w:tcPr>
            <w:tcW w:w="1224" w:type="dxa"/>
            <w:tcBorders>
              <w:top w:val="nil"/>
            </w:tcBorders>
            <w:vAlign w:val="center"/>
          </w:tcPr>
          <w:p w:rsidR="00186234" w:rsidRDefault="00186234" w:rsidP="00632071">
            <w:pPr>
              <w:spacing w:before="0" w:line="300" w:lineRule="exact"/>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300" w:lineRule="exact"/>
              <w:ind w:leftChars="10" w:left="21" w:rightChars="10" w:right="21" w:firstLine="0"/>
              <w:jc w:val="center"/>
              <w:rPr>
                <w:rFonts w:ascii="Times New Roman" w:hAnsi="Times New Roman" w:cs="宋体"/>
                <w:sz w:val="2"/>
                <w:szCs w:val="2"/>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425"/>
        </w:trPr>
        <w:tc>
          <w:tcPr>
            <w:tcW w:w="1484" w:type="dxa"/>
            <w:vMerge/>
            <w:tcBorders>
              <w:top w:val="nil"/>
            </w:tcBorders>
            <w:vAlign w:val="center"/>
          </w:tcPr>
          <w:p w:rsidR="00186234" w:rsidRDefault="00186234" w:rsidP="00632071">
            <w:pPr>
              <w:spacing w:before="40" w:line="240" w:lineRule="auto"/>
              <w:ind w:firstLine="0"/>
              <w:jc w:val="center"/>
              <w:rPr>
                <w:rFonts w:ascii="Times New Roman" w:hAnsi="Times New Roman" w:cs="宋体"/>
                <w:szCs w:val="22"/>
                <w:lang w:eastAsia="en-US"/>
              </w:rPr>
            </w:pPr>
          </w:p>
        </w:tc>
        <w:tc>
          <w:tcPr>
            <w:tcW w:w="2206" w:type="dxa"/>
            <w:vAlign w:val="center"/>
          </w:tcPr>
          <w:p w:rsidR="00186234" w:rsidRDefault="00186234" w:rsidP="00632071">
            <w:pPr>
              <w:spacing w:before="40" w:line="300" w:lineRule="exact"/>
              <w:ind w:firstLine="0"/>
              <w:jc w:val="center"/>
              <w:rPr>
                <w:rFonts w:ascii="Times New Roman" w:hAnsi="Times New Roman" w:cs="宋体"/>
                <w:szCs w:val="22"/>
                <w:lang w:eastAsia="en-US"/>
              </w:rPr>
            </w:pPr>
            <w:r>
              <w:rPr>
                <w:rFonts w:ascii="Times New Roman" w:hAnsi="Times New Roman" w:cs="宋体" w:hint="eastAsia"/>
                <w:szCs w:val="22"/>
                <w:lang w:eastAsia="en-US"/>
              </w:rPr>
              <w:t>疏散距离</w:t>
            </w:r>
          </w:p>
        </w:tc>
        <w:tc>
          <w:tcPr>
            <w:tcW w:w="2250" w:type="dxa"/>
            <w:vAlign w:val="center"/>
          </w:tcPr>
          <w:p w:rsidR="00186234" w:rsidRDefault="00186234" w:rsidP="00632071">
            <w:pPr>
              <w:spacing w:before="40" w:line="300" w:lineRule="exact"/>
              <w:ind w:firstLine="0"/>
              <w:jc w:val="center"/>
              <w:rPr>
                <w:rFonts w:ascii="Times New Roman" w:hAnsi="Times New Roman" w:cs="宋体"/>
                <w:szCs w:val="22"/>
              </w:rPr>
            </w:pPr>
            <w:r>
              <w:rPr>
                <w:rFonts w:ascii="Times New Roman" w:hAnsi="Times New Roman" w:cs="宋体" w:hint="eastAsia"/>
                <w:szCs w:val="22"/>
              </w:rPr>
              <w:t>与抽查部位一致</w:t>
            </w:r>
          </w:p>
        </w:tc>
        <w:tc>
          <w:tcPr>
            <w:tcW w:w="6812" w:type="dxa"/>
            <w:vAlign w:val="center"/>
          </w:tcPr>
          <w:p w:rsidR="00186234" w:rsidRDefault="00186234" w:rsidP="00632071">
            <w:pPr>
              <w:spacing w:before="40" w:line="300" w:lineRule="exact"/>
              <w:ind w:firstLine="0"/>
              <w:jc w:val="both"/>
              <w:rPr>
                <w:rFonts w:ascii="Times New Roman" w:hAnsi="Times New Roman" w:cs="宋体"/>
                <w:szCs w:val="22"/>
              </w:rPr>
            </w:pPr>
          </w:p>
        </w:tc>
        <w:tc>
          <w:tcPr>
            <w:tcW w:w="1224" w:type="dxa"/>
            <w:tcBorders>
              <w:top w:val="nil"/>
            </w:tcBorders>
            <w:vAlign w:val="center"/>
          </w:tcPr>
          <w:p w:rsidR="00186234" w:rsidRDefault="00186234" w:rsidP="00632071">
            <w:pPr>
              <w:spacing w:before="0" w:line="300" w:lineRule="exact"/>
              <w:ind w:leftChars="10" w:left="21" w:rightChars="10" w:right="21" w:firstLine="0"/>
              <w:jc w:val="center"/>
              <w:rPr>
                <w:rFonts w:ascii="Times New Roman" w:hAnsi="Times New Roman" w:cs="宋体"/>
                <w:lang w:eastAsia="en-US"/>
              </w:rPr>
            </w:pPr>
            <w:r>
              <w:rPr>
                <w:rFonts w:ascii="Times New Roman" w:hAnsi="Times New Roman" w:cs="宋体"/>
                <w:lang w:eastAsia="en-US"/>
              </w:rPr>
              <w:t>☐</w:t>
            </w:r>
            <w:r>
              <w:rPr>
                <w:rFonts w:ascii="Times New Roman" w:hAnsi="Times New Roman" w:cs="宋体" w:hint="eastAsia"/>
                <w:lang w:eastAsia="en-US"/>
              </w:rPr>
              <w:t>合格</w:t>
            </w:r>
          </w:p>
          <w:p w:rsidR="00186234" w:rsidRDefault="00186234" w:rsidP="00632071">
            <w:pPr>
              <w:spacing w:before="0" w:line="300" w:lineRule="exact"/>
              <w:ind w:leftChars="10" w:left="21" w:rightChars="10" w:right="21" w:firstLine="0"/>
              <w:jc w:val="center"/>
              <w:rPr>
                <w:rFonts w:ascii="Times New Roman" w:hAnsi="Times New Roman" w:cs="宋体"/>
                <w:sz w:val="2"/>
                <w:szCs w:val="2"/>
              </w:rPr>
            </w:pPr>
            <w:r>
              <w:rPr>
                <w:rFonts w:ascii="Times New Roman" w:hAnsi="Times New Roman" w:cs="宋体"/>
                <w:lang w:eastAsia="en-US"/>
              </w:rPr>
              <w:t>☐</w:t>
            </w:r>
            <w:r>
              <w:rPr>
                <w:rFonts w:ascii="Times New Roman" w:hAnsi="Times New Roman" w:cs="宋体" w:hint="eastAsia"/>
                <w:lang w:eastAsia="en-US"/>
              </w:rPr>
              <w:t>不合格</w:t>
            </w:r>
          </w:p>
        </w:tc>
      </w:tr>
      <w:tr w:rsidR="00186234" w:rsidTr="00632071">
        <w:trPr>
          <w:trHeight w:val="425"/>
        </w:trPr>
        <w:tc>
          <w:tcPr>
            <w:tcW w:w="1484" w:type="dxa"/>
            <w:vAlign w:val="center"/>
          </w:tcPr>
          <w:p w:rsidR="00186234" w:rsidRDefault="00186234" w:rsidP="00632071">
            <w:pPr>
              <w:spacing w:before="4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避难层（间）</w:t>
            </w:r>
          </w:p>
        </w:tc>
        <w:tc>
          <w:tcPr>
            <w:tcW w:w="2206" w:type="dxa"/>
            <w:vAlign w:val="center"/>
          </w:tcPr>
          <w:p w:rsidR="00186234" w:rsidRDefault="00186234" w:rsidP="00632071">
            <w:pPr>
              <w:spacing w:before="40" w:line="300" w:lineRule="exact"/>
              <w:ind w:firstLine="0"/>
              <w:jc w:val="center"/>
              <w:rPr>
                <w:rFonts w:ascii="Times New Roman" w:hAnsi="Times New Roman" w:cs="宋体"/>
                <w:szCs w:val="22"/>
                <w:lang w:eastAsia="en-US"/>
              </w:rPr>
            </w:pPr>
            <w:r>
              <w:rPr>
                <w:rFonts w:ascii="Times New Roman" w:hAnsi="Times New Roman" w:cs="宋体" w:hint="eastAsia"/>
                <w:szCs w:val="22"/>
                <w:lang w:eastAsia="en-US"/>
              </w:rPr>
              <w:t>有效面积</w:t>
            </w:r>
          </w:p>
        </w:tc>
        <w:tc>
          <w:tcPr>
            <w:tcW w:w="2250" w:type="dxa"/>
            <w:vAlign w:val="center"/>
          </w:tcPr>
          <w:p w:rsidR="00186234" w:rsidRDefault="00186234" w:rsidP="00632071">
            <w:pPr>
              <w:spacing w:before="40" w:line="300" w:lineRule="exact"/>
              <w:ind w:firstLine="0"/>
              <w:jc w:val="center"/>
              <w:rPr>
                <w:rFonts w:ascii="Times New Roman" w:hAnsi="Times New Roman" w:cs="宋体"/>
                <w:szCs w:val="22"/>
              </w:rPr>
            </w:pPr>
            <w:r>
              <w:rPr>
                <w:rFonts w:ascii="Times New Roman" w:hAnsi="Times New Roman" w:cs="宋体" w:hint="eastAsia"/>
                <w:szCs w:val="22"/>
              </w:rPr>
              <w:t>与抽查部位一致</w:t>
            </w:r>
          </w:p>
        </w:tc>
        <w:tc>
          <w:tcPr>
            <w:tcW w:w="6812" w:type="dxa"/>
            <w:vAlign w:val="center"/>
          </w:tcPr>
          <w:p w:rsidR="00186234" w:rsidRDefault="00186234" w:rsidP="00632071">
            <w:pPr>
              <w:spacing w:before="40" w:line="300" w:lineRule="exact"/>
              <w:ind w:firstLine="0"/>
              <w:jc w:val="both"/>
              <w:rPr>
                <w:rFonts w:ascii="Times New Roman" w:hAnsi="Times New Roman" w:cs="宋体"/>
                <w:szCs w:val="22"/>
              </w:rPr>
            </w:pPr>
          </w:p>
        </w:tc>
        <w:tc>
          <w:tcPr>
            <w:tcW w:w="1224" w:type="dxa"/>
          </w:tcPr>
          <w:p w:rsidR="00186234" w:rsidRDefault="00186234" w:rsidP="00632071">
            <w:pPr>
              <w:spacing w:before="40" w:line="300" w:lineRule="exact"/>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合格</w:t>
            </w:r>
          </w:p>
          <w:p w:rsidR="00186234" w:rsidRDefault="00186234" w:rsidP="00632071">
            <w:pPr>
              <w:spacing w:before="40" w:line="300" w:lineRule="exact"/>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不合格</w:t>
            </w:r>
          </w:p>
        </w:tc>
      </w:tr>
      <w:tr w:rsidR="00186234" w:rsidTr="00632071">
        <w:trPr>
          <w:trHeight w:val="425"/>
        </w:trPr>
        <w:tc>
          <w:tcPr>
            <w:tcW w:w="1484" w:type="dxa"/>
            <w:vAlign w:val="center"/>
          </w:tcPr>
          <w:p w:rsidR="00186234" w:rsidRDefault="00186234" w:rsidP="00632071">
            <w:pPr>
              <w:spacing w:before="4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室内消火栓</w:t>
            </w:r>
          </w:p>
        </w:tc>
        <w:tc>
          <w:tcPr>
            <w:tcW w:w="2206" w:type="dxa"/>
            <w:vAlign w:val="center"/>
          </w:tcPr>
          <w:p w:rsidR="00186234" w:rsidRDefault="00186234" w:rsidP="00632071">
            <w:pPr>
              <w:spacing w:before="40" w:line="300" w:lineRule="exact"/>
              <w:ind w:firstLine="0"/>
              <w:jc w:val="center"/>
              <w:rPr>
                <w:rFonts w:ascii="Times New Roman" w:hAnsi="Times New Roman" w:cs="宋体"/>
                <w:szCs w:val="22"/>
                <w:lang w:eastAsia="en-US"/>
              </w:rPr>
            </w:pPr>
            <w:r>
              <w:rPr>
                <w:rFonts w:ascii="Times New Roman" w:hAnsi="Times New Roman" w:cs="宋体" w:hint="eastAsia"/>
                <w:szCs w:val="22"/>
                <w:lang w:eastAsia="en-US"/>
              </w:rPr>
              <w:t>同层间距</w:t>
            </w:r>
          </w:p>
        </w:tc>
        <w:tc>
          <w:tcPr>
            <w:tcW w:w="2250" w:type="dxa"/>
            <w:vAlign w:val="center"/>
          </w:tcPr>
          <w:p w:rsidR="00186234" w:rsidRDefault="00186234" w:rsidP="00632071">
            <w:pPr>
              <w:spacing w:before="40" w:line="300" w:lineRule="exact"/>
              <w:ind w:firstLine="0"/>
              <w:jc w:val="center"/>
              <w:rPr>
                <w:rFonts w:ascii="Times New Roman" w:hAnsi="Times New Roman" w:cs="宋体"/>
                <w:szCs w:val="22"/>
              </w:rPr>
            </w:pPr>
            <w:r>
              <w:rPr>
                <w:rFonts w:ascii="Times New Roman" w:hAnsi="Times New Roman" w:cs="宋体" w:hint="eastAsia"/>
                <w:szCs w:val="22"/>
              </w:rPr>
              <w:t>与抽查部位一致</w:t>
            </w:r>
          </w:p>
        </w:tc>
        <w:tc>
          <w:tcPr>
            <w:tcW w:w="6812" w:type="dxa"/>
            <w:vAlign w:val="center"/>
          </w:tcPr>
          <w:p w:rsidR="00186234" w:rsidRDefault="00186234" w:rsidP="00632071">
            <w:pPr>
              <w:spacing w:before="40" w:line="300" w:lineRule="exact"/>
              <w:ind w:firstLine="0"/>
              <w:jc w:val="both"/>
              <w:rPr>
                <w:rFonts w:ascii="Times New Roman" w:hAnsi="Times New Roman" w:cs="宋体"/>
                <w:szCs w:val="22"/>
              </w:rPr>
            </w:pPr>
          </w:p>
        </w:tc>
        <w:tc>
          <w:tcPr>
            <w:tcW w:w="1224" w:type="dxa"/>
          </w:tcPr>
          <w:p w:rsidR="00186234" w:rsidRDefault="00186234" w:rsidP="00632071">
            <w:pPr>
              <w:spacing w:before="40" w:line="300" w:lineRule="exact"/>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合格</w:t>
            </w:r>
          </w:p>
          <w:p w:rsidR="00186234" w:rsidRDefault="00186234" w:rsidP="00632071">
            <w:pPr>
              <w:spacing w:before="40" w:line="300" w:lineRule="exact"/>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不合格</w:t>
            </w:r>
          </w:p>
        </w:tc>
      </w:tr>
      <w:tr w:rsidR="00186234" w:rsidTr="00632071">
        <w:trPr>
          <w:trHeight w:val="425"/>
        </w:trPr>
        <w:tc>
          <w:tcPr>
            <w:tcW w:w="1484" w:type="dxa"/>
            <w:vAlign w:val="center"/>
          </w:tcPr>
          <w:p w:rsidR="00186234" w:rsidRDefault="00186234" w:rsidP="00632071">
            <w:pPr>
              <w:spacing w:before="4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自然排烟</w:t>
            </w:r>
            <w:r>
              <w:rPr>
                <w:rFonts w:ascii="Times New Roman" w:hAnsi="Times New Roman" w:cs="宋体" w:hint="eastAsia"/>
                <w:szCs w:val="22"/>
                <w:lang w:eastAsia="en-US"/>
              </w:rPr>
              <w:t>/</w:t>
            </w:r>
            <w:r>
              <w:rPr>
                <w:rFonts w:ascii="Times New Roman" w:hAnsi="Times New Roman" w:cs="宋体" w:hint="eastAsia"/>
                <w:szCs w:val="22"/>
                <w:lang w:eastAsia="en-US"/>
              </w:rPr>
              <w:t>自</w:t>
            </w:r>
          </w:p>
          <w:p w:rsidR="00186234" w:rsidRDefault="00186234" w:rsidP="00632071">
            <w:pPr>
              <w:spacing w:before="4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然通风</w:t>
            </w:r>
          </w:p>
        </w:tc>
        <w:tc>
          <w:tcPr>
            <w:tcW w:w="2206" w:type="dxa"/>
            <w:vAlign w:val="center"/>
          </w:tcPr>
          <w:p w:rsidR="00186234" w:rsidRDefault="00186234" w:rsidP="00632071">
            <w:pPr>
              <w:spacing w:before="40" w:line="300" w:lineRule="exact"/>
              <w:ind w:firstLine="0"/>
              <w:jc w:val="center"/>
              <w:rPr>
                <w:rFonts w:ascii="Times New Roman" w:hAnsi="Times New Roman" w:cs="宋体"/>
                <w:spacing w:val="-6"/>
                <w:szCs w:val="22"/>
              </w:rPr>
            </w:pPr>
            <w:r>
              <w:rPr>
                <w:rFonts w:ascii="Times New Roman" w:hAnsi="Times New Roman" w:cs="宋体" w:hint="eastAsia"/>
                <w:spacing w:val="-6"/>
                <w:szCs w:val="22"/>
              </w:rPr>
              <w:t>自然排烟窗</w:t>
            </w:r>
            <w:r>
              <w:rPr>
                <w:rFonts w:ascii="Times New Roman" w:hAnsi="Times New Roman" w:cs="宋体" w:hint="eastAsia"/>
                <w:spacing w:val="-6"/>
                <w:szCs w:val="22"/>
              </w:rPr>
              <w:t>(</w:t>
            </w:r>
            <w:r>
              <w:rPr>
                <w:rFonts w:ascii="Times New Roman" w:hAnsi="Times New Roman" w:cs="宋体" w:hint="eastAsia"/>
                <w:spacing w:val="-6"/>
                <w:szCs w:val="22"/>
              </w:rPr>
              <w:t>口</w:t>
            </w:r>
            <w:r>
              <w:rPr>
                <w:rFonts w:ascii="Times New Roman" w:hAnsi="Times New Roman" w:cs="宋体" w:hint="eastAsia"/>
                <w:spacing w:val="-6"/>
                <w:szCs w:val="22"/>
              </w:rPr>
              <w:t>)</w:t>
            </w:r>
            <w:r>
              <w:rPr>
                <w:rFonts w:ascii="Times New Roman" w:hAnsi="Times New Roman" w:cs="宋体" w:hint="eastAsia"/>
                <w:spacing w:val="-6"/>
                <w:szCs w:val="22"/>
              </w:rPr>
              <w:t>实测净开启面积</w:t>
            </w:r>
            <w:r>
              <w:rPr>
                <w:rFonts w:ascii="Times New Roman" w:hAnsi="Times New Roman" w:cs="宋体" w:hint="eastAsia"/>
                <w:spacing w:val="-6"/>
                <w:szCs w:val="22"/>
              </w:rPr>
              <w:t>/</w:t>
            </w:r>
            <w:r>
              <w:rPr>
                <w:rFonts w:ascii="Times New Roman" w:hAnsi="Times New Roman" w:cs="宋体" w:hint="eastAsia"/>
                <w:spacing w:val="-6"/>
                <w:szCs w:val="22"/>
              </w:rPr>
              <w:t>自然通风方式防烟按建筑门窗详图中标注的可开启外窗扇尺寸实测开启窗扇尺寸</w:t>
            </w:r>
          </w:p>
        </w:tc>
        <w:tc>
          <w:tcPr>
            <w:tcW w:w="2250" w:type="dxa"/>
            <w:vAlign w:val="center"/>
          </w:tcPr>
          <w:p w:rsidR="00186234" w:rsidRDefault="00186234" w:rsidP="00632071">
            <w:pPr>
              <w:spacing w:before="40" w:line="300" w:lineRule="exact"/>
              <w:ind w:firstLine="0"/>
              <w:jc w:val="center"/>
              <w:rPr>
                <w:rFonts w:ascii="Times New Roman" w:hAnsi="Times New Roman" w:cs="宋体"/>
                <w:szCs w:val="22"/>
              </w:rPr>
            </w:pPr>
            <w:r>
              <w:rPr>
                <w:rFonts w:ascii="Times New Roman" w:hAnsi="Times New Roman" w:cs="宋体" w:hint="eastAsia"/>
                <w:szCs w:val="22"/>
              </w:rPr>
              <w:t>与抽查部位一致</w:t>
            </w:r>
          </w:p>
        </w:tc>
        <w:tc>
          <w:tcPr>
            <w:tcW w:w="6812" w:type="dxa"/>
            <w:vAlign w:val="center"/>
          </w:tcPr>
          <w:p w:rsidR="00186234" w:rsidRDefault="00186234" w:rsidP="00632071">
            <w:pPr>
              <w:spacing w:before="40" w:line="300" w:lineRule="exact"/>
              <w:ind w:firstLine="0"/>
              <w:jc w:val="both"/>
              <w:rPr>
                <w:rFonts w:ascii="Times New Roman" w:hAnsi="Times New Roman" w:cs="宋体"/>
                <w:szCs w:val="22"/>
              </w:rPr>
            </w:pPr>
          </w:p>
        </w:tc>
        <w:tc>
          <w:tcPr>
            <w:tcW w:w="1224" w:type="dxa"/>
            <w:vAlign w:val="center"/>
          </w:tcPr>
          <w:p w:rsidR="00186234" w:rsidRDefault="00186234" w:rsidP="00632071">
            <w:pPr>
              <w:spacing w:before="40" w:line="300" w:lineRule="exact"/>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合格</w:t>
            </w:r>
          </w:p>
          <w:p w:rsidR="00186234" w:rsidRDefault="00186234" w:rsidP="00632071">
            <w:pPr>
              <w:spacing w:before="40" w:line="300" w:lineRule="exact"/>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不合格</w:t>
            </w:r>
          </w:p>
        </w:tc>
      </w:tr>
      <w:tr w:rsidR="00186234" w:rsidTr="00632071">
        <w:trPr>
          <w:trHeight w:val="425"/>
        </w:trPr>
        <w:tc>
          <w:tcPr>
            <w:tcW w:w="1484" w:type="dxa"/>
            <w:vAlign w:val="center"/>
          </w:tcPr>
          <w:p w:rsidR="00186234" w:rsidRDefault="00186234" w:rsidP="00632071">
            <w:pPr>
              <w:spacing w:before="4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lastRenderedPageBreak/>
              <w:t>消防电梯</w:t>
            </w:r>
          </w:p>
        </w:tc>
        <w:tc>
          <w:tcPr>
            <w:tcW w:w="2206" w:type="dxa"/>
            <w:vAlign w:val="center"/>
          </w:tcPr>
          <w:p w:rsidR="00186234" w:rsidRDefault="00186234" w:rsidP="00632071">
            <w:pPr>
              <w:spacing w:before="4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前室面积</w:t>
            </w:r>
          </w:p>
        </w:tc>
        <w:tc>
          <w:tcPr>
            <w:tcW w:w="2250" w:type="dxa"/>
            <w:vAlign w:val="center"/>
          </w:tcPr>
          <w:p w:rsidR="00186234" w:rsidRDefault="00186234" w:rsidP="00632071">
            <w:pPr>
              <w:spacing w:before="40" w:line="240" w:lineRule="auto"/>
              <w:ind w:firstLine="0"/>
              <w:jc w:val="center"/>
              <w:rPr>
                <w:rFonts w:ascii="Times New Roman" w:hAnsi="Times New Roman" w:cs="宋体"/>
                <w:szCs w:val="22"/>
              </w:rPr>
            </w:pPr>
            <w:r>
              <w:rPr>
                <w:rFonts w:ascii="Times New Roman" w:hAnsi="Times New Roman" w:cs="宋体" w:hint="eastAsia"/>
                <w:szCs w:val="22"/>
              </w:rPr>
              <w:t>与抽查部位一致</w:t>
            </w:r>
          </w:p>
        </w:tc>
        <w:tc>
          <w:tcPr>
            <w:tcW w:w="6812" w:type="dxa"/>
            <w:vAlign w:val="center"/>
          </w:tcPr>
          <w:p w:rsidR="00186234" w:rsidRDefault="00186234" w:rsidP="00632071">
            <w:pPr>
              <w:spacing w:before="40" w:line="240" w:lineRule="auto"/>
              <w:ind w:firstLine="0"/>
              <w:jc w:val="both"/>
              <w:rPr>
                <w:rFonts w:ascii="Times New Roman" w:hAnsi="Times New Roman" w:cs="宋体"/>
                <w:szCs w:val="22"/>
              </w:rPr>
            </w:pPr>
          </w:p>
        </w:tc>
        <w:tc>
          <w:tcPr>
            <w:tcW w:w="1224" w:type="dxa"/>
            <w:vAlign w:val="center"/>
          </w:tcPr>
          <w:p w:rsidR="00186234" w:rsidRDefault="00186234" w:rsidP="00632071">
            <w:pPr>
              <w:spacing w:before="40" w:line="240" w:lineRule="auto"/>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合格</w:t>
            </w:r>
          </w:p>
          <w:p w:rsidR="00186234" w:rsidRDefault="00186234" w:rsidP="00632071">
            <w:pPr>
              <w:spacing w:before="40" w:line="240" w:lineRule="auto"/>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不合格</w:t>
            </w:r>
          </w:p>
        </w:tc>
      </w:tr>
      <w:tr w:rsidR="00186234" w:rsidTr="00632071">
        <w:trPr>
          <w:trHeight w:val="425"/>
        </w:trPr>
        <w:tc>
          <w:tcPr>
            <w:tcW w:w="1484" w:type="dxa"/>
            <w:vAlign w:val="center"/>
          </w:tcPr>
          <w:p w:rsidR="00186234" w:rsidRDefault="00186234" w:rsidP="00632071">
            <w:pPr>
              <w:spacing w:before="4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防爆泄压设施</w:t>
            </w:r>
          </w:p>
        </w:tc>
        <w:tc>
          <w:tcPr>
            <w:tcW w:w="2206" w:type="dxa"/>
            <w:vAlign w:val="center"/>
          </w:tcPr>
          <w:p w:rsidR="00186234" w:rsidRDefault="00186234" w:rsidP="00632071">
            <w:pPr>
              <w:spacing w:before="4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泄压口面积</w:t>
            </w:r>
          </w:p>
        </w:tc>
        <w:tc>
          <w:tcPr>
            <w:tcW w:w="2250" w:type="dxa"/>
            <w:vAlign w:val="center"/>
          </w:tcPr>
          <w:p w:rsidR="00186234" w:rsidRDefault="00186234" w:rsidP="00632071">
            <w:pPr>
              <w:spacing w:before="40" w:line="240" w:lineRule="auto"/>
              <w:ind w:firstLine="0"/>
              <w:jc w:val="center"/>
              <w:rPr>
                <w:rFonts w:ascii="Times New Roman" w:hAnsi="Times New Roman" w:cs="宋体"/>
                <w:szCs w:val="22"/>
              </w:rPr>
            </w:pPr>
            <w:r>
              <w:rPr>
                <w:rFonts w:ascii="Times New Roman" w:hAnsi="Times New Roman" w:cs="宋体" w:hint="eastAsia"/>
                <w:szCs w:val="22"/>
              </w:rPr>
              <w:t>具体位置</w:t>
            </w:r>
          </w:p>
        </w:tc>
        <w:tc>
          <w:tcPr>
            <w:tcW w:w="6812" w:type="dxa"/>
            <w:vAlign w:val="center"/>
          </w:tcPr>
          <w:p w:rsidR="00186234" w:rsidRDefault="00186234" w:rsidP="00632071">
            <w:pPr>
              <w:spacing w:before="40" w:line="240" w:lineRule="auto"/>
              <w:ind w:firstLine="0"/>
              <w:jc w:val="both"/>
              <w:rPr>
                <w:rFonts w:ascii="Times New Roman" w:hAnsi="Times New Roman" w:cs="宋体"/>
                <w:szCs w:val="22"/>
                <w:lang w:eastAsia="en-US"/>
              </w:rPr>
            </w:pPr>
          </w:p>
        </w:tc>
        <w:tc>
          <w:tcPr>
            <w:tcW w:w="1224" w:type="dxa"/>
            <w:vAlign w:val="center"/>
          </w:tcPr>
          <w:p w:rsidR="00186234" w:rsidRDefault="00186234" w:rsidP="00632071">
            <w:pPr>
              <w:spacing w:before="40" w:line="240" w:lineRule="auto"/>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合格</w:t>
            </w:r>
          </w:p>
          <w:p w:rsidR="00186234" w:rsidRDefault="00186234" w:rsidP="00632071">
            <w:pPr>
              <w:spacing w:before="40" w:line="240" w:lineRule="auto"/>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不合格</w:t>
            </w:r>
          </w:p>
        </w:tc>
      </w:tr>
      <w:tr w:rsidR="00186234" w:rsidTr="00632071">
        <w:trPr>
          <w:trHeight w:val="425"/>
        </w:trPr>
        <w:tc>
          <w:tcPr>
            <w:tcW w:w="1484" w:type="dxa"/>
            <w:vAlign w:val="center"/>
          </w:tcPr>
          <w:p w:rsidR="00186234" w:rsidRDefault="00186234" w:rsidP="00632071">
            <w:pPr>
              <w:spacing w:before="4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建筑灭火器</w:t>
            </w:r>
          </w:p>
        </w:tc>
        <w:tc>
          <w:tcPr>
            <w:tcW w:w="2206" w:type="dxa"/>
            <w:vAlign w:val="center"/>
          </w:tcPr>
          <w:p w:rsidR="00186234" w:rsidRDefault="00186234" w:rsidP="00632071">
            <w:pPr>
              <w:spacing w:before="40" w:line="240" w:lineRule="auto"/>
              <w:ind w:firstLine="0"/>
              <w:jc w:val="center"/>
              <w:rPr>
                <w:rFonts w:ascii="Times New Roman" w:hAnsi="Times New Roman" w:cs="宋体"/>
                <w:szCs w:val="22"/>
                <w:lang w:eastAsia="en-US"/>
              </w:rPr>
            </w:pPr>
            <w:r>
              <w:rPr>
                <w:rFonts w:ascii="Times New Roman" w:hAnsi="Times New Roman" w:cs="宋体" w:hint="eastAsia"/>
                <w:szCs w:val="22"/>
                <w:lang w:eastAsia="en-US"/>
              </w:rPr>
              <w:t>同层设置点间距</w:t>
            </w:r>
          </w:p>
        </w:tc>
        <w:tc>
          <w:tcPr>
            <w:tcW w:w="2250" w:type="dxa"/>
            <w:vAlign w:val="center"/>
          </w:tcPr>
          <w:p w:rsidR="00186234" w:rsidRDefault="00186234" w:rsidP="00632071">
            <w:pPr>
              <w:spacing w:before="40" w:line="240" w:lineRule="auto"/>
              <w:ind w:firstLine="0"/>
              <w:jc w:val="center"/>
              <w:rPr>
                <w:rFonts w:ascii="Times New Roman" w:hAnsi="Times New Roman" w:cs="宋体"/>
                <w:szCs w:val="22"/>
              </w:rPr>
            </w:pPr>
            <w:r>
              <w:rPr>
                <w:rFonts w:ascii="Times New Roman" w:hAnsi="Times New Roman" w:cs="宋体" w:hint="eastAsia"/>
                <w:szCs w:val="22"/>
              </w:rPr>
              <w:t>与抽查部位一致</w:t>
            </w:r>
          </w:p>
        </w:tc>
        <w:tc>
          <w:tcPr>
            <w:tcW w:w="6812" w:type="dxa"/>
            <w:vAlign w:val="center"/>
          </w:tcPr>
          <w:p w:rsidR="00186234" w:rsidRDefault="00186234" w:rsidP="00632071">
            <w:pPr>
              <w:spacing w:before="40" w:line="240" w:lineRule="auto"/>
              <w:ind w:firstLine="0"/>
              <w:jc w:val="both"/>
              <w:rPr>
                <w:rFonts w:ascii="Times New Roman" w:hAnsi="Times New Roman" w:cs="宋体"/>
                <w:szCs w:val="22"/>
              </w:rPr>
            </w:pPr>
          </w:p>
        </w:tc>
        <w:tc>
          <w:tcPr>
            <w:tcW w:w="1224" w:type="dxa"/>
            <w:vAlign w:val="center"/>
          </w:tcPr>
          <w:p w:rsidR="00186234" w:rsidRDefault="00186234" w:rsidP="00632071">
            <w:pPr>
              <w:spacing w:before="40" w:line="240" w:lineRule="auto"/>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合格</w:t>
            </w:r>
          </w:p>
          <w:p w:rsidR="00186234" w:rsidRDefault="00186234" w:rsidP="00632071">
            <w:pPr>
              <w:spacing w:before="40" w:line="240" w:lineRule="auto"/>
              <w:ind w:firstLine="0"/>
              <w:jc w:val="center"/>
              <w:rPr>
                <w:rFonts w:ascii="Times New Roman" w:hAnsi="Times New Roman" w:cs="宋体"/>
                <w:szCs w:val="22"/>
                <w:lang w:eastAsia="en-US"/>
              </w:rPr>
            </w:pPr>
            <w:r>
              <w:rPr>
                <w:rFonts w:ascii="Times New Roman" w:eastAsia="MS UI Gothic" w:hAnsi="Times New Roman" w:cs="宋体"/>
                <w:szCs w:val="22"/>
                <w:lang w:eastAsia="en-US"/>
              </w:rPr>
              <w:t>☐</w:t>
            </w:r>
            <w:r>
              <w:rPr>
                <w:rFonts w:ascii="Times New Roman" w:hAnsi="Times New Roman" w:cs="宋体" w:hint="eastAsia"/>
                <w:szCs w:val="22"/>
                <w:lang w:eastAsia="en-US"/>
              </w:rPr>
              <w:t>不合格</w:t>
            </w:r>
          </w:p>
        </w:tc>
      </w:tr>
    </w:tbl>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p>
    <w:p w:rsidR="00186234" w:rsidRDefault="00186234" w:rsidP="00186234">
      <w:pPr>
        <w:tabs>
          <w:tab w:val="left" w:pos="1619"/>
          <w:tab w:val="left" w:pos="7605"/>
          <w:tab w:val="left" w:pos="9645"/>
          <w:tab w:val="left" w:pos="11655"/>
        </w:tabs>
        <w:spacing w:before="40" w:line="240" w:lineRule="auto"/>
        <w:ind w:firstLine="0"/>
        <w:rPr>
          <w:rFonts w:ascii="Times New Roman" w:hAnsi="Times New Roman" w:cs="宋体"/>
          <w:kern w:val="0"/>
          <w:position w:val="-2"/>
          <w:szCs w:val="22"/>
        </w:rPr>
      </w:pPr>
      <w:r>
        <w:rPr>
          <w:rFonts w:ascii="Times New Roman" w:hAnsi="Times New Roman" w:cs="宋体"/>
          <w:kern w:val="0"/>
          <w:position w:val="-2"/>
          <w:szCs w:val="22"/>
        </w:rPr>
        <w:t>检查人：</w:t>
      </w:r>
      <w:r>
        <w:rPr>
          <w:rFonts w:ascii="Times New Roman" w:hAnsi="Times New Roman" w:cs="宋体"/>
          <w:kern w:val="0"/>
          <w:position w:val="-2"/>
          <w:szCs w:val="22"/>
        </w:rPr>
        <w:t xml:space="preserve">                                                                    </w:t>
      </w:r>
      <w:r>
        <w:rPr>
          <w:rFonts w:ascii="Times New Roman" w:hAnsi="Times New Roman" w:cs="宋体"/>
          <w:kern w:val="0"/>
          <w:position w:val="-2"/>
          <w:szCs w:val="22"/>
        </w:rPr>
        <w:t>检查日期：</w:t>
      </w:r>
      <w:r>
        <w:rPr>
          <w:rFonts w:ascii="Times New Roman" w:hAnsi="Times New Roman" w:cs="宋体"/>
          <w:kern w:val="0"/>
          <w:position w:val="-2"/>
          <w:szCs w:val="22"/>
        </w:rPr>
        <w:t xml:space="preserve">      </w:t>
      </w:r>
      <w:r>
        <w:rPr>
          <w:rFonts w:ascii="Times New Roman" w:hAnsi="Times New Roman" w:cs="宋体"/>
          <w:kern w:val="0"/>
          <w:position w:val="-2"/>
          <w:szCs w:val="22"/>
        </w:rPr>
        <w:t>年</w:t>
      </w:r>
      <w:r>
        <w:rPr>
          <w:rFonts w:ascii="Times New Roman" w:hAnsi="Times New Roman" w:cs="宋体"/>
          <w:kern w:val="0"/>
          <w:position w:val="-2"/>
          <w:szCs w:val="22"/>
        </w:rPr>
        <w:t xml:space="preserve">    </w:t>
      </w:r>
      <w:r>
        <w:rPr>
          <w:rFonts w:ascii="Times New Roman" w:hAnsi="Times New Roman" w:cs="宋体"/>
          <w:kern w:val="0"/>
          <w:position w:val="-2"/>
          <w:szCs w:val="22"/>
        </w:rPr>
        <w:t>月</w:t>
      </w:r>
      <w:r>
        <w:rPr>
          <w:rFonts w:ascii="Times New Roman" w:hAnsi="Times New Roman" w:cs="宋体"/>
          <w:kern w:val="0"/>
          <w:position w:val="-2"/>
          <w:szCs w:val="22"/>
        </w:rPr>
        <w:t xml:space="preserve">    </w:t>
      </w:r>
      <w:r>
        <w:rPr>
          <w:rFonts w:ascii="Times New Roman" w:hAnsi="Times New Roman" w:cs="宋体"/>
          <w:kern w:val="0"/>
          <w:position w:val="-2"/>
          <w:szCs w:val="22"/>
        </w:rPr>
        <w:t>日</w:t>
      </w:r>
    </w:p>
    <w:p w:rsidR="00186234" w:rsidRDefault="00186234" w:rsidP="00186234"/>
    <w:p w:rsidR="00186234" w:rsidRDefault="00186234" w:rsidP="00186234"/>
    <w:p w:rsidR="00186234" w:rsidRDefault="00186234" w:rsidP="00186234"/>
    <w:p w:rsidR="00186234" w:rsidRDefault="00186234" w:rsidP="00186234"/>
    <w:p w:rsidR="00186234" w:rsidRDefault="00186234" w:rsidP="00186234"/>
    <w:p w:rsidR="00186234" w:rsidRDefault="00186234" w:rsidP="00186234"/>
    <w:p w:rsidR="00186234" w:rsidRDefault="00186234" w:rsidP="00186234"/>
    <w:p w:rsidR="00186234" w:rsidRDefault="00186234" w:rsidP="00186234"/>
    <w:p w:rsidR="00186234" w:rsidRDefault="00186234" w:rsidP="00186234"/>
    <w:p w:rsidR="00186234" w:rsidRDefault="00186234" w:rsidP="00186234"/>
    <w:p w:rsidR="00186234" w:rsidRDefault="00186234" w:rsidP="00186234">
      <w:bookmarkStart w:id="0" w:name="_GoBack"/>
      <w:bookmarkEnd w:id="0"/>
    </w:p>
    <w:sectPr w:rsidR="00186234" w:rsidSect="00632071">
      <w:headerReference w:type="default" r:id="rId16"/>
      <w:footerReference w:type="default" r:id="rId17"/>
      <w:footnotePr>
        <w:numRestart w:val="eachPage"/>
      </w:footnotePr>
      <w:pgSz w:w="16838" w:h="11906" w:orient="landscape"/>
      <w:pgMar w:top="1803" w:right="1440" w:bottom="1803" w:left="1440" w:header="851" w:footer="992" w:gutter="0"/>
      <w:cols w:space="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3581" w:rsidRDefault="00D33581" w:rsidP="002355B6">
      <w:pPr>
        <w:spacing w:before="0" w:line="240" w:lineRule="auto"/>
      </w:pPr>
      <w:r>
        <w:separator/>
      </w:r>
    </w:p>
  </w:endnote>
  <w:endnote w:type="continuationSeparator" w:id="1">
    <w:p w:rsidR="00D33581" w:rsidRDefault="00D33581" w:rsidP="002355B6">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zFxhImKa+SimSun">
    <w:altName w:val="宋体"/>
    <w:charset w:val="86"/>
    <w:family w:val="auto"/>
    <w:pitch w:val="default"/>
    <w:sig w:usb0="00000000" w:usb1="00000000" w:usb2="00000006" w:usb3="00000000" w:csb0="00040001" w:csb1="00000000"/>
  </w:font>
  <w:font w:name="Wingdings 2">
    <w:panose1 w:val="05020102010507070707"/>
    <w:charset w:val="02"/>
    <w:family w:val="roman"/>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Microsoft JhengHei">
    <w:panose1 w:val="020B0604030504040204"/>
    <w:charset w:val="88"/>
    <w:family w:val="swiss"/>
    <w:pitch w:val="variable"/>
    <w:sig w:usb0="00000087" w:usb1="288F4000" w:usb2="00000016" w:usb3="00000000" w:csb0="00100009" w:csb1="00000000"/>
  </w:font>
  <w:font w:name="等线">
    <w:altName w:val="微软雅黑"/>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071" w:rsidRDefault="00632071">
    <w:pPr>
      <w:pStyle w:val="a3"/>
      <w:ind w:firstLine="0"/>
      <w:jc w:val="center"/>
      <w:rPr>
        <w:rFonts w:ascii="Times New Roman" w:hAnsi="Times New Roman"/>
        <w:sz w:val="21"/>
        <w:szCs w:val="21"/>
      </w:rPr>
    </w:pPr>
    <w:r w:rsidRPr="00B80FAC">
      <w:rPr>
        <w:sz w:val="21"/>
      </w:rPr>
      <w:pict>
        <v:shapetype id="_x0000_t202" coordsize="21600,21600" o:spt="202" path="m,l,21600r21600,l21600,xe">
          <v:stroke joinstyle="miter"/>
          <v:path gradientshapeok="t" o:connecttype="rect"/>
        </v:shapetype>
        <v:shape id="_x0000_s1025" type="#_x0000_t202" style="position:absolute;left:0;text-align:left;margin-left:0;margin-top:0;width:2in;height:2in;z-index:25165414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2WaHgsAgAAW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7ZZoeCwCAABZBAAADgAAAAAAAAABACAAAAAfAQAAZHJzL2Uyb0RvYy54bWxQSwUGAAAAAAYA&#10;BgBZAQAAvQUAAAAA&#10;" filled="f" stroked="f" strokeweight=".5pt">
          <v:textbox style="mso-fit-shape-to-text:t" inset="0,0,0,0">
            <w:txbxContent>
              <w:sdt>
                <w:sdtPr>
                  <w:rPr>
                    <w:rFonts w:ascii="Times New Roman" w:hAnsi="Times New Roman"/>
                    <w:sz w:val="21"/>
                    <w:szCs w:val="21"/>
                  </w:rPr>
                  <w:id w:val="147464166"/>
                </w:sdtPr>
                <w:sdtContent>
                  <w:p w:rsidR="00632071" w:rsidRDefault="00632071">
                    <w:pPr>
                      <w:pStyle w:val="a3"/>
                      <w:ind w:firstLine="0"/>
                      <w:jc w:val="center"/>
                      <w:rPr>
                        <w:rFonts w:ascii="Times New Roman" w:hAnsi="Times New Roman"/>
                        <w:sz w:val="21"/>
                        <w:szCs w:val="21"/>
                      </w:rPr>
                    </w:pPr>
                    <w:r w:rsidRPr="00B80FAC">
                      <w:rPr>
                        <w:rFonts w:ascii="Times New Roman" w:hAnsi="Times New Roman"/>
                        <w:sz w:val="21"/>
                        <w:szCs w:val="21"/>
                      </w:rPr>
                      <w:fldChar w:fldCharType="begin"/>
                    </w:r>
                    <w:r>
                      <w:rPr>
                        <w:rFonts w:ascii="Times New Roman" w:hAnsi="Times New Roman"/>
                        <w:sz w:val="21"/>
                        <w:szCs w:val="21"/>
                      </w:rPr>
                      <w:instrText xml:space="preserve"> PAGE   \* MERGEFORMAT </w:instrText>
                    </w:r>
                    <w:r w:rsidRPr="00B80FAC">
                      <w:rPr>
                        <w:rFonts w:ascii="Times New Roman" w:hAnsi="Times New Roman"/>
                        <w:sz w:val="21"/>
                        <w:szCs w:val="21"/>
                      </w:rPr>
                      <w:fldChar w:fldCharType="separate"/>
                    </w:r>
                    <w:r w:rsidRPr="00632071">
                      <w:rPr>
                        <w:rFonts w:ascii="Times New Roman" w:hAnsi="Times New Roman"/>
                        <w:noProof/>
                        <w:sz w:val="21"/>
                        <w:szCs w:val="21"/>
                        <w:lang w:val="zh-CN"/>
                      </w:rPr>
                      <w:t>3</w:t>
                    </w:r>
                    <w:r>
                      <w:rPr>
                        <w:rFonts w:ascii="Times New Roman" w:hAnsi="Times New Roman"/>
                        <w:sz w:val="21"/>
                        <w:szCs w:val="21"/>
                        <w:lang w:val="zh-CN"/>
                      </w:rPr>
                      <w:fldChar w:fldCharType="end"/>
                    </w:r>
                  </w:p>
                </w:sdtContent>
              </w:sdt>
              <w:p w:rsidR="00632071" w:rsidRDefault="00632071">
                <w:pPr>
                  <w:pStyle w:val="a8"/>
                </w:pP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071" w:rsidRDefault="00632071">
    <w:pPr>
      <w:autoSpaceDE w:val="0"/>
      <w:autoSpaceDN w:val="0"/>
      <w:spacing w:before="0" w:line="178" w:lineRule="auto"/>
      <w:ind w:left="4445" w:firstLine="0"/>
      <w:rPr>
        <w:rFonts w:eastAsia="Calibri" w:cs="Calibri"/>
        <w:kern w:val="0"/>
        <w:sz w:val="22"/>
        <w:lang w:eastAsia="en-US"/>
      </w:rPr>
    </w:pPr>
    <w:r w:rsidRPr="00B80FAC">
      <w:rPr>
        <w:sz w:val="22"/>
      </w:rP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619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qq2ItAgAAWQQAAA4AAABkcnMvZTJvRG9jLnhtbK1UzY7TMBC+I/EO&#10;lu80aVcs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Mqq2ItAgAAWQQAAA4AAAAAAAAAAQAgAAAAHwEAAGRycy9lMm9Eb2MueG1sUEsFBgAAAAAG&#10;AAYAWQEAAL4FAAAAAA==&#10;" filled="f" stroked="f" strokeweight=".5pt">
          <v:textbox style="mso-fit-shape-to-text:t" inset="0,0,0,0">
            <w:txbxContent>
              <w:p w:rsidR="00632071" w:rsidRDefault="00632071">
                <w:pPr>
                  <w:pStyle w:val="a3"/>
                  <w:ind w:firstLine="0"/>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noProof/>
                    <w:sz w:val="21"/>
                    <w:szCs w:val="21"/>
                  </w:rPr>
                  <w:t>4</w:t>
                </w:r>
                <w:r>
                  <w:rPr>
                    <w:rFonts w:ascii="Times New Roman" w:hAnsi="Times New Roman"/>
                    <w:sz w:val="21"/>
                    <w:szCs w:val="21"/>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071" w:rsidRDefault="00632071">
    <w:pPr>
      <w:autoSpaceDE w:val="0"/>
      <w:autoSpaceDN w:val="0"/>
      <w:spacing w:before="0" w:line="178" w:lineRule="auto"/>
      <w:ind w:left="4445" w:firstLine="0"/>
      <w:rPr>
        <w:rFonts w:eastAsia="Calibri" w:cs="Calibri"/>
        <w:kern w:val="0"/>
        <w:sz w:val="22"/>
        <w:lang w:eastAsia="en-US"/>
      </w:rPr>
    </w:pPr>
    <w:r w:rsidRPr="00B80FAC">
      <w:rPr>
        <w:sz w:val="22"/>
      </w:rP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57216;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RQISktAgAAWQ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GRQISktAgAAWQQAAA4AAAAAAAAAAQAgAAAAHwEAAGRycy9lMm9Eb2MueG1sUEsFBgAAAAAG&#10;AAYAWQEAAL4FAAAAAA==&#10;" filled="f" stroked="f" strokeweight=".5pt">
          <v:textbox style="mso-fit-shape-to-text:t" inset="0,0,0,0">
            <w:txbxContent>
              <w:p w:rsidR="00632071" w:rsidRDefault="00632071">
                <w:pPr>
                  <w:pStyle w:val="a3"/>
                  <w:ind w:firstLine="0"/>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noProof/>
                    <w:sz w:val="21"/>
                    <w:szCs w:val="21"/>
                  </w:rPr>
                  <w:t>5</w:t>
                </w:r>
                <w:r>
                  <w:rPr>
                    <w:rFonts w:ascii="Times New Roman" w:hAnsi="Times New Roman"/>
                    <w:sz w:val="21"/>
                    <w:szCs w:val="21"/>
                  </w:rP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071" w:rsidRDefault="00632071">
    <w:pPr>
      <w:autoSpaceDE w:val="0"/>
      <w:autoSpaceDN w:val="0"/>
      <w:spacing w:before="0" w:line="178" w:lineRule="auto"/>
      <w:ind w:left="4445" w:firstLine="0"/>
      <w:rPr>
        <w:rFonts w:cs="Calibri"/>
        <w:kern w:val="0"/>
        <w:sz w:val="22"/>
        <w:lang w:eastAsia="en-US"/>
      </w:rPr>
    </w:pPr>
    <w:r w:rsidRPr="00B80FAC">
      <w:rPr>
        <w:sz w:val="22"/>
      </w:rPr>
      <w:pict>
        <v:shapetype id="_x0000_t202" coordsize="21600,21600" o:spt="202" path="m,l,21600r21600,l21600,xe">
          <v:stroke joinstyle="miter"/>
          <v:path gradientshapeok="t" o:connecttype="rect"/>
        </v:shapetype>
        <v:shape id="_x0000_s1028" type="#_x0000_t202" style="position:absolute;left:0;text-align:left;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jveZMtAgAAWQ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LjveZMtAgAAWQQAAA4AAAAAAAAAAQAgAAAAHwEAAGRycy9lMm9Eb2MueG1sUEsFBgAAAAAG&#10;AAYAWQEAAL4FAAAAAA==&#10;" filled="f" stroked="f" strokeweight=".5pt">
          <v:textbox style="mso-fit-shape-to-text:t" inset="0,0,0,0">
            <w:txbxContent>
              <w:p w:rsidR="00632071" w:rsidRDefault="00632071">
                <w:pPr>
                  <w:pStyle w:val="a3"/>
                </w:pPr>
                <w:fldSimple w:instr=" PAGE  \* MERGEFORMAT ">
                  <w:r>
                    <w:t>2</w:t>
                  </w:r>
                </w:fldSimple>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071" w:rsidRDefault="00632071">
    <w:pPr>
      <w:autoSpaceDE w:val="0"/>
      <w:autoSpaceDN w:val="0"/>
      <w:spacing w:before="0" w:line="178" w:lineRule="auto"/>
      <w:ind w:left="4445" w:firstLine="0"/>
      <w:rPr>
        <w:rFonts w:cs="Calibri"/>
        <w:kern w:val="0"/>
        <w:sz w:val="22"/>
        <w:lang w:eastAsia="en-US"/>
      </w:rPr>
    </w:pPr>
    <w:r w:rsidRPr="00B80FAC">
      <w:rPr>
        <w:sz w:val="22"/>
      </w:rPr>
      <w:pict>
        <v:shapetype id="_x0000_t202" coordsize="21600,21600" o:spt="202" path="m,l,21600r21600,l21600,xe">
          <v:stroke joinstyle="miter"/>
          <v:path gradientshapeok="t" o:connecttype="rect"/>
        </v:shapetype>
        <v:shape id="_x0000_s1030"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VIpws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U5UinCwCAABZBAAADgAAAAAAAAABACAAAAAfAQAAZHJzL2Uyb0RvYy54bWxQSwUGAAAAAAYA&#10;BgBZAQAAvQUAAAAA&#10;" filled="f" stroked="f" strokeweight=".5pt">
          <v:textbox style="mso-fit-shape-to-text:t" inset="0,0,0,0">
            <w:txbxContent>
              <w:p w:rsidR="00632071" w:rsidRDefault="00632071">
                <w:pPr>
                  <w:pStyle w:val="a3"/>
                  <w:ind w:firstLine="0"/>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sidR="00CE529F">
                  <w:rPr>
                    <w:rFonts w:ascii="Times New Roman" w:hAnsi="Times New Roman"/>
                    <w:noProof/>
                    <w:sz w:val="21"/>
                    <w:szCs w:val="21"/>
                  </w:rPr>
                  <w:t>32</w:t>
                </w:r>
                <w:r>
                  <w:rPr>
                    <w:rFonts w:ascii="Times New Roman" w:hAnsi="Times New Roman"/>
                    <w:sz w:val="21"/>
                    <w:szCs w:val="21"/>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071" w:rsidRDefault="00632071">
    <w:pPr>
      <w:spacing w:line="178" w:lineRule="auto"/>
      <w:ind w:left="4445"/>
      <w:rPr>
        <w:rFonts w:cs="Calibri"/>
      </w:rPr>
    </w:pPr>
    <w:r w:rsidRPr="00B80FAC">
      <w:pict>
        <v:shapetype id="_x0000_t202" coordsize="21600,21600" o:spt="202" path="m,l,21600r21600,l21600,xe">
          <v:stroke joinstyle="miter"/>
          <v:path gradientshapeok="t" o:connecttype="rect"/>
        </v:shapetype>
        <v:shape id="_x0000_s102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CDPF8sAgAAW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wIM8XywCAABZBAAADgAAAAAAAAABACAAAAAfAQAAZHJzL2Uyb0RvYy54bWxQSwUGAAAAAAYA&#10;BgBZAQAAvQUAAAAA&#10;" filled="f" stroked="f" strokeweight=".5pt">
          <v:textbox style="mso-fit-shape-to-text:t" inset="0,0,0,0">
            <w:txbxContent>
              <w:p w:rsidR="00632071" w:rsidRDefault="00632071">
                <w:pPr>
                  <w:pStyle w:val="a3"/>
                  <w:ind w:firstLine="0"/>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sidR="00CE529F">
                  <w:rPr>
                    <w:rFonts w:ascii="Times New Roman" w:hAnsi="Times New Roman"/>
                    <w:noProof/>
                    <w:sz w:val="21"/>
                    <w:szCs w:val="21"/>
                  </w:rPr>
                  <w:t>39</w:t>
                </w:r>
                <w:r>
                  <w:rPr>
                    <w:rFonts w:ascii="Times New Roman" w:hAnsi="Times New Roman"/>
                    <w:sz w:val="21"/>
                    <w:szCs w:val="21"/>
                  </w:rP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071" w:rsidRDefault="00632071">
    <w:pPr>
      <w:spacing w:line="178" w:lineRule="auto"/>
      <w:ind w:left="4445"/>
      <w:rPr>
        <w:rFonts w:cs="Calibri"/>
      </w:rPr>
    </w:pPr>
    <w:r w:rsidRPr="00B80FAC">
      <w:pict>
        <v:shapetype id="_x0000_t202" coordsize="21600,21600" o:spt="202" path="m,l,21600r21600,l21600,xe">
          <v:stroke joinstyle="miter"/>
          <v:path gradientshapeok="t" o:connecttype="rect"/>
        </v:shapetype>
        <v:shape id="_x0000_s1031" type="#_x0000_t202" style="position:absolute;left:0;text-align:left;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W58YOLgIAAFkEAAAOAAAAAAAAAAEAIAAAAB8BAABkcnMvZTJvRG9jLnhtbFBLBQYAAAAA&#10;BgAGAFkBAAC/BQAAAAA=&#10;" filled="f" stroked="f" strokeweight=".5pt">
          <v:textbox style="mso-fit-shape-to-text:t" inset="0,0,0,0">
            <w:txbxContent>
              <w:p w:rsidR="00632071" w:rsidRDefault="00632071">
                <w:pPr>
                  <w:pStyle w:val="a3"/>
                  <w:ind w:firstLine="0"/>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sidR="00CE529F">
                  <w:rPr>
                    <w:rFonts w:ascii="Times New Roman" w:hAnsi="Times New Roman"/>
                    <w:noProof/>
                    <w:sz w:val="21"/>
                    <w:szCs w:val="21"/>
                  </w:rPr>
                  <w:t>40</w:t>
                </w:r>
                <w:r>
                  <w:rPr>
                    <w:rFonts w:ascii="Times New Roman" w:hAnsi="Times New Roman"/>
                    <w:sz w:val="21"/>
                    <w:szCs w:val="21"/>
                  </w:rPr>
                  <w:fldChar w:fldCharType="end"/>
                </w:r>
              </w:p>
            </w:txbxContent>
          </v:textbox>
          <w10:wrap anchorx="margin"/>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071" w:rsidRDefault="00632071">
    <w:pPr>
      <w:spacing w:line="178" w:lineRule="auto"/>
      <w:ind w:left="4445"/>
      <w:rPr>
        <w:rFonts w:cs="Calibri"/>
      </w:rPr>
    </w:pPr>
    <w:r w:rsidRPr="00B80FAC">
      <w:pict>
        <v:shapetype id="_x0000_t202" coordsize="21600,21600" o:spt="202" path="m,l,21600r21600,l21600,xe">
          <v:stroke joinstyle="miter"/>
          <v:path gradientshapeok="t" o:connecttype="rect"/>
        </v:shapetype>
        <v:shape id="_x0000_s1032" type="#_x0000_t202" style="position:absolute;left:0;text-align:left;margin-left:0;margin-top:0;width:2in;height:2in;z-index:25165516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4AZkgtAgAAVwQAAA4AAABkcnMvZTJvRG9jLnhtbK1UzY7TMBC+I/EO&#10;lu80aVesSt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b56n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I4AZkgtAgAAVwQAAA4AAAAAAAAAAQAgAAAAHwEAAGRycy9lMm9Eb2MueG1sUEsFBgAAAAAG&#10;AAYAWQEAAL4FAAAAAA==&#10;" filled="f" stroked="f" strokeweight=".5pt">
          <v:textbox style="mso-fit-shape-to-text:t" inset="0,0,0,0">
            <w:txbxContent>
              <w:p w:rsidR="00632071" w:rsidRDefault="00632071">
                <w:pPr>
                  <w:pStyle w:val="a3"/>
                  <w:ind w:firstLine="0"/>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sidR="00CE529F">
                  <w:rPr>
                    <w:rFonts w:ascii="Times New Roman" w:hAnsi="Times New Roman"/>
                    <w:noProof/>
                    <w:sz w:val="21"/>
                    <w:szCs w:val="21"/>
                  </w:rPr>
                  <w:t>43</w:t>
                </w:r>
                <w:r>
                  <w:rPr>
                    <w:rFonts w:ascii="Times New Roman" w:hAnsi="Times New Roman"/>
                    <w:sz w:val="21"/>
                    <w:szCs w:val="21"/>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3581" w:rsidRDefault="00D33581" w:rsidP="002355B6">
      <w:pPr>
        <w:spacing w:before="0" w:line="240" w:lineRule="auto"/>
      </w:pPr>
      <w:r>
        <w:separator/>
      </w:r>
    </w:p>
  </w:footnote>
  <w:footnote w:type="continuationSeparator" w:id="1">
    <w:p w:rsidR="00D33581" w:rsidRDefault="00D33581" w:rsidP="002355B6">
      <w:pPr>
        <w:spacing w:before="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071" w:rsidRDefault="00632071">
    <w:pPr>
      <w:pBdr>
        <w:bottom w:val="none" w:sz="0" w:space="1" w:color="auto"/>
      </w:pBdr>
      <w:tabs>
        <w:tab w:val="center" w:pos="4153"/>
        <w:tab w:val="right" w:pos="8306"/>
      </w:tabs>
      <w:autoSpaceDE w:val="0"/>
      <w:autoSpaceDN w:val="0"/>
      <w:snapToGrid w:val="0"/>
      <w:jc w:val="both"/>
      <w:rPr>
        <w:rFonts w:ascii="宋体" w:hAnsi="宋体" w:cs="宋体"/>
        <w:sz w:val="18"/>
        <w:szCs w:val="18"/>
        <w:lang w:eastAsia="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071" w:rsidRDefault="00632071">
    <w:pPr>
      <w:pStyle w:val="a4"/>
      <w:pBdr>
        <w:bottom w:val="none" w:sz="0" w:space="1"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071" w:rsidRDefault="00632071">
    <w:pPr>
      <w:pStyle w:val="a4"/>
      <w:pBdr>
        <w:bottom w:val="none" w:sz="0" w:space="1" w:color="auto"/>
      </w:pBdr>
      <w:jc w:val="both"/>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071" w:rsidRDefault="00632071">
    <w:pPr>
      <w:pStyle w:val="a4"/>
      <w:pBdr>
        <w:bottom w:val="none" w:sz="0" w:space="1" w:color="auto"/>
      </w:pBdr>
      <w:jc w:val="both"/>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86234"/>
    <w:rsid w:val="00186234"/>
    <w:rsid w:val="002355B6"/>
    <w:rsid w:val="00407C6B"/>
    <w:rsid w:val="00507296"/>
    <w:rsid w:val="00632071"/>
    <w:rsid w:val="008C0007"/>
    <w:rsid w:val="009D051E"/>
    <w:rsid w:val="00A77BD5"/>
    <w:rsid w:val="00B34259"/>
    <w:rsid w:val="00B80FAC"/>
    <w:rsid w:val="00CE529F"/>
    <w:rsid w:val="00D335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234"/>
    <w:pPr>
      <w:widowControl w:val="0"/>
      <w:spacing w:before="80" w:line="300" w:lineRule="auto"/>
      <w:ind w:firstLine="420"/>
    </w:pPr>
    <w:rPr>
      <w:rFonts w:ascii="Calibri" w:eastAsia="宋体" w:hAnsi="Calibri" w:cs="Times New Roman"/>
      <w:szCs w:val="21"/>
    </w:rPr>
  </w:style>
  <w:style w:type="paragraph" w:styleId="1">
    <w:name w:val="heading 1"/>
    <w:basedOn w:val="a"/>
    <w:next w:val="a"/>
    <w:link w:val="1Char"/>
    <w:uiPriority w:val="9"/>
    <w:qFormat/>
    <w:rsid w:val="00186234"/>
    <w:pPr>
      <w:spacing w:beforeLines="100"/>
      <w:ind w:firstLine="198"/>
      <w:jc w:val="center"/>
      <w:outlineLvl w:val="0"/>
    </w:pPr>
    <w:rPr>
      <w:b/>
      <w:kern w:val="44"/>
      <w:sz w:val="32"/>
    </w:rPr>
  </w:style>
  <w:style w:type="paragraph" w:styleId="2">
    <w:name w:val="heading 2"/>
    <w:basedOn w:val="a"/>
    <w:next w:val="a"/>
    <w:link w:val="2Char"/>
    <w:uiPriority w:val="9"/>
    <w:unhideWhenUsed/>
    <w:qFormat/>
    <w:rsid w:val="00186234"/>
    <w:pPr>
      <w:ind w:firstLine="0"/>
      <w:outlineLvl w:val="1"/>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86234"/>
    <w:rPr>
      <w:rFonts w:ascii="Calibri" w:eastAsia="宋体" w:hAnsi="Calibri" w:cs="Times New Roman"/>
      <w:b/>
      <w:kern w:val="44"/>
      <w:sz w:val="32"/>
      <w:szCs w:val="21"/>
    </w:rPr>
  </w:style>
  <w:style w:type="character" w:customStyle="1" w:styleId="2Char">
    <w:name w:val="标题 2 Char"/>
    <w:basedOn w:val="a0"/>
    <w:link w:val="2"/>
    <w:uiPriority w:val="9"/>
    <w:rsid w:val="00186234"/>
    <w:rPr>
      <w:rFonts w:ascii="Arial" w:eastAsia="宋体" w:hAnsi="Arial" w:cs="Times New Roman"/>
      <w:szCs w:val="21"/>
    </w:rPr>
  </w:style>
  <w:style w:type="paragraph" w:styleId="a3">
    <w:name w:val="footer"/>
    <w:basedOn w:val="a"/>
    <w:link w:val="Char"/>
    <w:uiPriority w:val="99"/>
    <w:unhideWhenUsed/>
    <w:qFormat/>
    <w:rsid w:val="00186234"/>
    <w:pPr>
      <w:tabs>
        <w:tab w:val="center" w:pos="4153"/>
        <w:tab w:val="right" w:pos="8306"/>
      </w:tabs>
      <w:snapToGrid w:val="0"/>
      <w:spacing w:line="240" w:lineRule="auto"/>
    </w:pPr>
    <w:rPr>
      <w:sz w:val="18"/>
      <w:szCs w:val="18"/>
    </w:rPr>
  </w:style>
  <w:style w:type="character" w:customStyle="1" w:styleId="Char">
    <w:name w:val="页脚 Char"/>
    <w:basedOn w:val="a0"/>
    <w:link w:val="a3"/>
    <w:uiPriority w:val="99"/>
    <w:rsid w:val="00186234"/>
    <w:rPr>
      <w:rFonts w:ascii="Calibri" w:eastAsia="宋体" w:hAnsi="Calibri" w:cs="Times New Roman"/>
      <w:sz w:val="18"/>
      <w:szCs w:val="18"/>
    </w:rPr>
  </w:style>
  <w:style w:type="paragraph" w:styleId="a4">
    <w:name w:val="header"/>
    <w:basedOn w:val="a"/>
    <w:link w:val="Char0"/>
    <w:uiPriority w:val="99"/>
    <w:unhideWhenUsed/>
    <w:qFormat/>
    <w:rsid w:val="0018623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186234"/>
    <w:rPr>
      <w:rFonts w:ascii="Calibri" w:eastAsia="宋体" w:hAnsi="Calibri" w:cs="Times New Roman"/>
      <w:sz w:val="18"/>
      <w:szCs w:val="18"/>
    </w:rPr>
  </w:style>
  <w:style w:type="paragraph" w:styleId="10">
    <w:name w:val="toc 1"/>
    <w:basedOn w:val="a"/>
    <w:next w:val="a"/>
    <w:uiPriority w:val="39"/>
    <w:qFormat/>
    <w:rsid w:val="00186234"/>
    <w:pPr>
      <w:spacing w:before="120" w:after="120"/>
    </w:pPr>
    <w:rPr>
      <w:rFonts w:asciiTheme="minorHAnsi" w:hAnsiTheme="minorHAnsi" w:cstheme="minorHAnsi"/>
      <w:b/>
      <w:bCs/>
      <w:caps/>
      <w:sz w:val="20"/>
      <w:szCs w:val="20"/>
    </w:rPr>
  </w:style>
  <w:style w:type="paragraph" w:styleId="a5">
    <w:name w:val="Normal (Web)"/>
    <w:basedOn w:val="a"/>
    <w:uiPriority w:val="99"/>
    <w:unhideWhenUsed/>
    <w:qFormat/>
    <w:rsid w:val="00186234"/>
    <w:pPr>
      <w:spacing w:beforeAutospacing="1" w:afterAutospacing="1"/>
    </w:pPr>
    <w:rPr>
      <w:kern w:val="0"/>
    </w:rPr>
  </w:style>
  <w:style w:type="table" w:styleId="a6">
    <w:name w:val="Table Grid"/>
    <w:basedOn w:val="a1"/>
    <w:qFormat/>
    <w:rsid w:val="00186234"/>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qFormat/>
    <w:rsid w:val="00186234"/>
    <w:rPr>
      <w:color w:val="0000FF"/>
      <w:u w:val="single"/>
    </w:rPr>
  </w:style>
  <w:style w:type="paragraph" w:customStyle="1" w:styleId="ListParagraph2">
    <w:name w:val="List Paragraph2"/>
    <w:basedOn w:val="a"/>
    <w:qFormat/>
    <w:rsid w:val="00186234"/>
    <w:pPr>
      <w:spacing w:after="100" w:afterAutospacing="1"/>
      <w:ind w:firstLineChars="200" w:firstLine="200"/>
    </w:pPr>
    <w:rPr>
      <w:szCs w:val="24"/>
    </w:rPr>
  </w:style>
  <w:style w:type="paragraph" w:styleId="a8">
    <w:name w:val="List Paragraph"/>
    <w:basedOn w:val="a"/>
    <w:uiPriority w:val="99"/>
    <w:qFormat/>
    <w:rsid w:val="00186234"/>
  </w:style>
  <w:style w:type="paragraph" w:customStyle="1" w:styleId="TableParagraph">
    <w:name w:val="Table Paragraph"/>
    <w:basedOn w:val="a"/>
    <w:uiPriority w:val="1"/>
    <w:qFormat/>
    <w:rsid w:val="00186234"/>
  </w:style>
  <w:style w:type="table" w:customStyle="1" w:styleId="TableNormal">
    <w:name w:val="Table Normal"/>
    <w:unhideWhenUsed/>
    <w:qFormat/>
    <w:rsid w:val="00186234"/>
    <w:rPr>
      <w:kern w:val="0"/>
      <w:sz w:val="20"/>
      <w:szCs w:val="20"/>
    </w:rPr>
    <w:tblPr>
      <w:tblCellMar>
        <w:top w:w="0" w:type="dxa"/>
        <w:left w:w="0" w:type="dxa"/>
        <w:bottom w:w="0" w:type="dxa"/>
        <w:right w:w="0" w:type="dxa"/>
      </w:tblCellMar>
    </w:tblPr>
  </w:style>
  <w:style w:type="paragraph" w:styleId="a9">
    <w:name w:val="Balloon Text"/>
    <w:basedOn w:val="a"/>
    <w:link w:val="Char1"/>
    <w:rsid w:val="00186234"/>
    <w:pPr>
      <w:spacing w:before="0" w:line="240" w:lineRule="auto"/>
    </w:pPr>
    <w:rPr>
      <w:sz w:val="18"/>
      <w:szCs w:val="18"/>
    </w:rPr>
  </w:style>
  <w:style w:type="character" w:customStyle="1" w:styleId="Char1">
    <w:name w:val="批注框文本 Char"/>
    <w:basedOn w:val="a0"/>
    <w:link w:val="a9"/>
    <w:rsid w:val="00186234"/>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6.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eader" Target="header2.xml"/><Relationship Id="rId17" Type="http://schemas.openxmlformats.org/officeDocument/2006/relationships/footer" Target="footer8.xml"/><Relationship Id="rId2" Type="http://schemas.openxmlformats.org/officeDocument/2006/relationships/settings" Target="settings.xml"/><Relationship Id="rId16" Type="http://schemas.openxmlformats.org/officeDocument/2006/relationships/header" Target="header4.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5.xml"/><Relationship Id="rId5" Type="http://schemas.openxmlformats.org/officeDocument/2006/relationships/endnotes" Target="endnotes.xml"/><Relationship Id="rId15" Type="http://schemas.openxmlformats.org/officeDocument/2006/relationships/footer" Target="footer7.xml"/><Relationship Id="rId10" Type="http://schemas.openxmlformats.org/officeDocument/2006/relationships/footer" Target="footer4.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47</Pages>
  <Words>3252</Words>
  <Characters>18539</Characters>
  <Application>Microsoft Office Word</Application>
  <DocSecurity>0</DocSecurity>
  <Lines>154</Lines>
  <Paragraphs>43</Paragraphs>
  <ScaleCrop>false</ScaleCrop>
  <Company/>
  <LinksUpToDate>false</LinksUpToDate>
  <CharactersWithSpaces>21748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陈露</dc:creator>
  <cp:lastModifiedBy>陈露</cp:lastModifiedBy>
  <cp:revision>5</cp:revision>
  <dcterms:created xsi:type="dcterms:W3CDTF">2025-07-07T03:00:00Z</dcterms:created>
  <dcterms:modified xsi:type="dcterms:W3CDTF">2025-07-07T07:54:00Z</dcterms:modified>
</cp:coreProperties>
</file>