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83BE8">
      <w:pPr>
        <w:autoSpaceDE w:val="0"/>
        <w:autoSpaceDN w:val="0"/>
        <w:adjustRightInd w:val="0"/>
        <w:spacing w:line="660" w:lineRule="exact"/>
        <w:ind w:right="280"/>
        <w:jc w:val="both"/>
        <w:rPr>
          <w:rFonts w:hint="default" w:ascii="Times New Roman" w:hAnsi="Times New Roman" w:eastAsia="方正小标宋_GBK" w:cs="Times New Roman"/>
          <w:bCs/>
          <w:sz w:val="44"/>
          <w:szCs w:val="44"/>
        </w:rPr>
      </w:pPr>
      <w:r>
        <w:rPr>
          <w:rFonts w:hint="eastAsia" w:ascii="黑体" w:hAnsi="黑体" w:eastAsia="黑体" w:cs="黑体"/>
          <w:bCs/>
          <w:sz w:val="32"/>
          <w:szCs w:val="32"/>
          <w:lang w:val="en-US" w:eastAsia="zh-CN"/>
        </w:rPr>
        <w:t>附件</w:t>
      </w:r>
      <w:r>
        <w:rPr>
          <w:rFonts w:hint="eastAsia" w:eastAsia="方正小标宋_GBK" w:cs="Times New Roman"/>
          <w:bCs/>
          <w:sz w:val="32"/>
          <w:szCs w:val="32"/>
          <w:lang w:val="en-US" w:eastAsia="zh-CN"/>
        </w:rPr>
        <w:t>1</w:t>
      </w:r>
      <w:r>
        <w:rPr>
          <w:rFonts w:hint="eastAsia" w:ascii="黑体" w:hAnsi="黑体" w:eastAsia="黑体" w:cs="黑体"/>
          <w:bCs/>
          <w:sz w:val="32"/>
          <w:szCs w:val="32"/>
          <w:lang w:val="en-US" w:eastAsia="zh-CN"/>
        </w:rPr>
        <w:t>：</w:t>
      </w:r>
    </w:p>
    <w:p w14:paraId="35C5FA1D">
      <w:pPr>
        <w:spacing w:line="500" w:lineRule="exact"/>
        <w:jc w:val="both"/>
        <w:rPr>
          <w:rFonts w:hint="default" w:ascii="Times New Roman" w:hAnsi="Times New Roman" w:eastAsia="方正小标宋简体" w:cs="Times New Roman"/>
          <w:bCs/>
          <w:sz w:val="44"/>
          <w:szCs w:val="44"/>
        </w:rPr>
      </w:pPr>
    </w:p>
    <w:p w14:paraId="747D6BDC">
      <w:pPr>
        <w:spacing w:line="500" w:lineRule="exact"/>
        <w:jc w:val="center"/>
        <w:rPr>
          <w:rFonts w:hint="eastAsia" w:ascii="黑体" w:hAnsi="黑体" w:eastAsia="黑体" w:cs="黑体"/>
          <w:b w:val="0"/>
          <w:bCs/>
          <w:sz w:val="32"/>
          <w:szCs w:val="32"/>
        </w:rPr>
      </w:pPr>
      <w:r>
        <w:rPr>
          <w:rFonts w:hint="default" w:ascii="Times New Roman" w:hAnsi="Times New Roman" w:eastAsia="方正小标宋简体" w:cs="Times New Roman"/>
          <w:bCs/>
          <w:sz w:val="44"/>
          <w:szCs w:val="44"/>
        </w:rPr>
        <w:t>202</w:t>
      </w:r>
      <w:r>
        <w:rPr>
          <w:rFonts w:hint="eastAsia" w:ascii="Times New Roman" w:hAnsi="Times New Roman" w:eastAsia="方正小标宋简体" w:cs="Times New Roman"/>
          <w:bCs/>
          <w:sz w:val="44"/>
          <w:szCs w:val="44"/>
          <w:lang w:val="en-US" w:eastAsia="zh-CN"/>
        </w:rPr>
        <w:t>5</w:t>
      </w:r>
      <w:r>
        <w:rPr>
          <w:rFonts w:hint="eastAsia" w:ascii="方正小标宋简体" w:hAnsi="方正小标宋简体" w:eastAsia="方正小标宋简体" w:cs="方正小标宋简体"/>
          <w:bCs/>
          <w:sz w:val="44"/>
          <w:szCs w:val="44"/>
        </w:rPr>
        <w:t>年金坛区中小学生足球比赛竞赛规程</w:t>
      </w:r>
    </w:p>
    <w:p w14:paraId="086BAC7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一、比赛时间、地点</w:t>
      </w:r>
    </w:p>
    <w:p w14:paraId="66549A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时间、地点：待定</w:t>
      </w:r>
    </w:p>
    <w:p w14:paraId="793063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二、参赛单位</w:t>
      </w:r>
    </w:p>
    <w:p w14:paraId="7B1165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金坛区各中小学均可报名参赛。</w:t>
      </w:r>
    </w:p>
    <w:p w14:paraId="1A7CD19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三、竞赛组别</w:t>
      </w:r>
    </w:p>
    <w:p w14:paraId="0A6FFB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（一）小学男子、女子组：</w:t>
      </w:r>
      <w:r>
        <w:rPr>
          <w:rFonts w:hint="default" w:ascii="Times New Roman" w:hAnsi="Times New Roman" w:eastAsia="仿宋" w:cs="Times New Roman"/>
          <w:sz w:val="32"/>
          <w:szCs w:val="32"/>
        </w:rPr>
        <w:t>201</w:t>
      </w:r>
      <w:r>
        <w:rPr>
          <w:rFonts w:hint="eastAsia" w:ascii="Times New Roman" w:hAnsi="Times New Roman" w:eastAsia="仿宋" w:cs="Times New Roman"/>
          <w:sz w:val="32"/>
          <w:szCs w:val="32"/>
          <w:lang w:val="en-US" w:eastAsia="zh-CN"/>
        </w:rPr>
        <w:t>2</w:t>
      </w:r>
      <w:r>
        <w:rPr>
          <w:rFonts w:hint="eastAsia" w:ascii="仿宋" w:hAnsi="仿宋" w:eastAsia="仿宋" w:cs="仿宋"/>
          <w:sz w:val="32"/>
          <w:szCs w:val="32"/>
        </w:rPr>
        <w:t>年</w:t>
      </w:r>
      <w:r>
        <w:rPr>
          <w:rFonts w:hint="eastAsia" w:ascii="Times New Roman" w:hAnsi="Times New Roman" w:eastAsia="仿宋" w:cs="Times New Roman"/>
          <w:sz w:val="32"/>
          <w:szCs w:val="32"/>
        </w:rPr>
        <w:t>1</w:t>
      </w:r>
      <w:r>
        <w:rPr>
          <w:rFonts w:hint="eastAsia" w:ascii="仿宋" w:hAnsi="仿宋" w:eastAsia="仿宋" w:cs="仿宋"/>
          <w:sz w:val="32"/>
          <w:szCs w:val="32"/>
        </w:rPr>
        <w:t>月</w:t>
      </w:r>
      <w:r>
        <w:rPr>
          <w:rFonts w:hint="eastAsia" w:ascii="Times New Roman" w:hAnsi="Times New Roman" w:eastAsia="仿宋" w:cs="Times New Roman"/>
          <w:sz w:val="32"/>
          <w:szCs w:val="32"/>
        </w:rPr>
        <w:t>1</w:t>
      </w:r>
      <w:r>
        <w:rPr>
          <w:rFonts w:hint="eastAsia" w:ascii="仿宋" w:hAnsi="仿宋" w:eastAsia="仿宋" w:cs="仿宋"/>
          <w:sz w:val="32"/>
          <w:szCs w:val="32"/>
        </w:rPr>
        <w:t>日以后出生。</w:t>
      </w:r>
    </w:p>
    <w:p w14:paraId="04A17E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（二）初中男子、女子组：</w:t>
      </w:r>
      <w:r>
        <w:rPr>
          <w:rFonts w:hint="eastAsia" w:ascii="Times New Roman" w:hAnsi="Times New Roman" w:eastAsia="仿宋" w:cs="Times New Roman"/>
          <w:sz w:val="32"/>
          <w:szCs w:val="32"/>
        </w:rPr>
        <w:t>200</w:t>
      </w:r>
      <w:r>
        <w:rPr>
          <w:rFonts w:hint="eastAsia" w:ascii="Times New Roman" w:hAnsi="Times New Roman" w:eastAsia="仿宋" w:cs="Times New Roman"/>
          <w:sz w:val="32"/>
          <w:szCs w:val="32"/>
          <w:lang w:val="en-US" w:eastAsia="zh-CN"/>
        </w:rPr>
        <w:t>9</w:t>
      </w:r>
      <w:r>
        <w:rPr>
          <w:rFonts w:hint="eastAsia" w:ascii="仿宋" w:hAnsi="仿宋" w:eastAsia="仿宋" w:cs="仿宋"/>
          <w:sz w:val="32"/>
          <w:szCs w:val="32"/>
        </w:rPr>
        <w:t>年</w:t>
      </w:r>
      <w:r>
        <w:rPr>
          <w:rFonts w:hint="eastAsia" w:ascii="Times New Roman" w:hAnsi="Times New Roman" w:eastAsia="仿宋" w:cs="Times New Roman"/>
          <w:sz w:val="32"/>
          <w:szCs w:val="32"/>
        </w:rPr>
        <w:t>1</w:t>
      </w:r>
      <w:r>
        <w:rPr>
          <w:rFonts w:hint="eastAsia" w:ascii="仿宋" w:hAnsi="仿宋" w:eastAsia="仿宋" w:cs="仿宋"/>
          <w:sz w:val="32"/>
          <w:szCs w:val="32"/>
        </w:rPr>
        <w:t>月</w:t>
      </w:r>
      <w:r>
        <w:rPr>
          <w:rFonts w:hint="eastAsia" w:ascii="Times New Roman" w:hAnsi="Times New Roman" w:eastAsia="仿宋" w:cs="Times New Roman"/>
          <w:sz w:val="32"/>
          <w:szCs w:val="32"/>
        </w:rPr>
        <w:t>1</w:t>
      </w:r>
      <w:r>
        <w:rPr>
          <w:rFonts w:hint="eastAsia" w:ascii="仿宋" w:hAnsi="仿宋" w:eastAsia="仿宋" w:cs="仿宋"/>
          <w:sz w:val="32"/>
          <w:szCs w:val="32"/>
        </w:rPr>
        <w:t>日以后出生。</w:t>
      </w:r>
    </w:p>
    <w:p w14:paraId="3008CE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pacing w:val="1"/>
          <w:w w:val="87"/>
          <w:kern w:val="0"/>
          <w:sz w:val="32"/>
          <w:szCs w:val="32"/>
          <w:fitText w:val="1680" w:id="-1816897792"/>
        </w:rPr>
        <w:t>高中男子组</w:t>
      </w:r>
      <w:r>
        <w:rPr>
          <w:rFonts w:hint="eastAsia" w:ascii="仿宋" w:hAnsi="仿宋" w:eastAsia="仿宋" w:cs="仿宋"/>
          <w:spacing w:val="2"/>
          <w:w w:val="87"/>
          <w:kern w:val="0"/>
          <w:sz w:val="32"/>
          <w:szCs w:val="32"/>
          <w:fitText w:val="1680" w:id="-1816897792"/>
        </w:rPr>
        <w:t>：</w:t>
      </w:r>
      <w:r>
        <w:rPr>
          <w:rFonts w:hint="eastAsia" w:ascii="Times New Roman" w:hAnsi="Times New Roman" w:eastAsia="仿宋" w:cs="Times New Roman"/>
          <w:sz w:val="32"/>
          <w:szCs w:val="32"/>
        </w:rPr>
        <w:t>200</w:t>
      </w:r>
      <w:r>
        <w:rPr>
          <w:rFonts w:hint="eastAsia" w:ascii="Times New Roman" w:hAnsi="Times New Roman" w:eastAsia="仿宋" w:cs="Times New Roman"/>
          <w:sz w:val="32"/>
          <w:szCs w:val="32"/>
          <w:lang w:val="en-US" w:eastAsia="zh-CN"/>
        </w:rPr>
        <w:t>6</w:t>
      </w:r>
      <w:r>
        <w:rPr>
          <w:rFonts w:hint="eastAsia" w:ascii="仿宋" w:hAnsi="仿宋" w:eastAsia="仿宋" w:cs="仿宋"/>
          <w:sz w:val="32"/>
          <w:szCs w:val="32"/>
        </w:rPr>
        <w:t>年</w:t>
      </w:r>
      <w:r>
        <w:rPr>
          <w:rFonts w:hint="eastAsia" w:ascii="Times New Roman" w:hAnsi="Times New Roman" w:eastAsia="仿宋" w:cs="Times New Roman"/>
          <w:sz w:val="32"/>
          <w:szCs w:val="32"/>
        </w:rPr>
        <w:t>1</w:t>
      </w:r>
      <w:r>
        <w:rPr>
          <w:rFonts w:hint="eastAsia" w:ascii="仿宋" w:hAnsi="仿宋" w:eastAsia="仿宋" w:cs="仿宋"/>
          <w:sz w:val="32"/>
          <w:szCs w:val="32"/>
        </w:rPr>
        <w:t>月</w:t>
      </w:r>
      <w:r>
        <w:rPr>
          <w:rFonts w:hint="eastAsia" w:ascii="Times New Roman" w:hAnsi="Times New Roman" w:eastAsia="仿宋" w:cs="Times New Roman"/>
          <w:sz w:val="32"/>
          <w:szCs w:val="32"/>
        </w:rPr>
        <w:t>1</w:t>
      </w:r>
      <w:r>
        <w:rPr>
          <w:rFonts w:hint="eastAsia" w:ascii="仿宋" w:hAnsi="仿宋" w:eastAsia="仿宋" w:cs="仿宋"/>
          <w:sz w:val="32"/>
          <w:szCs w:val="32"/>
        </w:rPr>
        <w:t>日以后出生。</w:t>
      </w:r>
    </w:p>
    <w:p w14:paraId="0C35B2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四、参赛办法</w:t>
      </w:r>
    </w:p>
    <w:p w14:paraId="1E706E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（一）各学校可报男、女各一支队伍参赛，每队可报领队</w:t>
      </w:r>
      <w:r>
        <w:rPr>
          <w:rFonts w:hint="eastAsia" w:ascii="Times New Roman" w:hAnsi="Times New Roman" w:eastAsia="仿宋" w:cs="Times New Roman"/>
          <w:sz w:val="32"/>
          <w:szCs w:val="32"/>
        </w:rPr>
        <w:t>1</w:t>
      </w:r>
      <w:r>
        <w:rPr>
          <w:rFonts w:hint="eastAsia" w:ascii="仿宋" w:hAnsi="仿宋" w:eastAsia="仿宋" w:cs="仿宋"/>
          <w:sz w:val="32"/>
          <w:szCs w:val="32"/>
        </w:rPr>
        <w:t>人，教练员</w:t>
      </w:r>
      <w:r>
        <w:rPr>
          <w:rFonts w:hint="eastAsia" w:ascii="Times New Roman" w:hAnsi="Times New Roman" w:eastAsia="仿宋" w:cs="Times New Roman"/>
          <w:sz w:val="32"/>
          <w:szCs w:val="32"/>
        </w:rPr>
        <w:t>1</w:t>
      </w:r>
      <w:r>
        <w:rPr>
          <w:rFonts w:hint="eastAsia" w:ascii="仿宋" w:hAnsi="仿宋" w:eastAsia="仿宋" w:cs="仿宋"/>
          <w:sz w:val="32"/>
          <w:szCs w:val="32"/>
        </w:rPr>
        <w:t>-</w:t>
      </w:r>
      <w:r>
        <w:rPr>
          <w:rFonts w:hint="eastAsia" w:ascii="Times New Roman" w:hAnsi="Times New Roman" w:eastAsia="仿宋" w:cs="Times New Roman"/>
          <w:sz w:val="32"/>
          <w:szCs w:val="32"/>
        </w:rPr>
        <w:t>2</w:t>
      </w:r>
      <w:r>
        <w:rPr>
          <w:rFonts w:hint="eastAsia" w:ascii="仿宋" w:hAnsi="仿宋" w:eastAsia="仿宋" w:cs="仿宋"/>
          <w:sz w:val="32"/>
          <w:szCs w:val="32"/>
        </w:rPr>
        <w:t>人，校医</w:t>
      </w:r>
      <w:r>
        <w:rPr>
          <w:rFonts w:hint="eastAsia" w:ascii="Times New Roman" w:hAnsi="Times New Roman" w:eastAsia="仿宋" w:cs="Times New Roman"/>
          <w:sz w:val="32"/>
          <w:szCs w:val="32"/>
        </w:rPr>
        <w:t>1</w:t>
      </w:r>
      <w:r>
        <w:rPr>
          <w:rFonts w:hint="eastAsia" w:ascii="仿宋" w:hAnsi="仿宋" w:eastAsia="仿宋" w:cs="仿宋"/>
          <w:sz w:val="32"/>
          <w:szCs w:val="32"/>
        </w:rPr>
        <w:t>人，男子组可报运动员</w:t>
      </w:r>
      <w:r>
        <w:rPr>
          <w:rFonts w:hint="eastAsia" w:ascii="Times New Roman" w:hAnsi="Times New Roman" w:eastAsia="仿宋" w:cs="Times New Roman"/>
          <w:sz w:val="32"/>
          <w:szCs w:val="32"/>
        </w:rPr>
        <w:t>10</w:t>
      </w:r>
      <w:r>
        <w:rPr>
          <w:rFonts w:hint="eastAsia" w:ascii="仿宋" w:hAnsi="仿宋" w:eastAsia="仿宋" w:cs="仿宋"/>
          <w:sz w:val="32"/>
          <w:szCs w:val="32"/>
        </w:rPr>
        <w:t>-</w:t>
      </w:r>
      <w:r>
        <w:rPr>
          <w:rFonts w:hint="eastAsia" w:ascii="Times New Roman" w:hAnsi="Times New Roman" w:eastAsia="仿宋" w:cs="Times New Roman"/>
          <w:sz w:val="32"/>
          <w:szCs w:val="32"/>
        </w:rPr>
        <w:t>18</w:t>
      </w:r>
      <w:r>
        <w:rPr>
          <w:rFonts w:hint="eastAsia" w:ascii="仿宋" w:hAnsi="仿宋" w:eastAsia="仿宋" w:cs="仿宋"/>
          <w:sz w:val="32"/>
          <w:szCs w:val="32"/>
        </w:rPr>
        <w:t>人，女子组可报运动员</w:t>
      </w:r>
      <w:r>
        <w:rPr>
          <w:rFonts w:hint="eastAsia" w:ascii="Times New Roman" w:hAnsi="Times New Roman" w:eastAsia="仿宋" w:cs="Times New Roman"/>
          <w:sz w:val="32"/>
          <w:szCs w:val="32"/>
        </w:rPr>
        <w:t>8</w:t>
      </w:r>
      <w:r>
        <w:rPr>
          <w:rFonts w:hint="eastAsia" w:ascii="仿宋" w:hAnsi="仿宋" w:eastAsia="仿宋" w:cs="仿宋"/>
          <w:sz w:val="32"/>
          <w:szCs w:val="32"/>
        </w:rPr>
        <w:t>-</w:t>
      </w:r>
      <w:r>
        <w:rPr>
          <w:rFonts w:hint="eastAsia" w:ascii="Times New Roman" w:hAnsi="Times New Roman" w:eastAsia="仿宋" w:cs="Times New Roman"/>
          <w:sz w:val="32"/>
          <w:szCs w:val="32"/>
        </w:rPr>
        <w:t>12</w:t>
      </w:r>
      <w:r>
        <w:rPr>
          <w:rFonts w:hint="eastAsia" w:ascii="仿宋" w:hAnsi="仿宋" w:eastAsia="仿宋" w:cs="仿宋"/>
          <w:sz w:val="32"/>
          <w:szCs w:val="32"/>
        </w:rPr>
        <w:t>人。</w:t>
      </w:r>
    </w:p>
    <w:p w14:paraId="4AD0A7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（二）镇区域学校可以街道和镇范围内几所学校联合组队参加比赛，但运动员必须是本镇、本街道在籍在读学生且身体健康者；城区各学校组队参赛运动员必须是本校在籍在读学生且身体健康者。</w:t>
      </w:r>
    </w:p>
    <w:p w14:paraId="2F6F7D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（三）区少体校符合参赛条件的运动员回学籍所在学校参赛。</w:t>
      </w:r>
    </w:p>
    <w:p w14:paraId="01A1EF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（四）所有运动员都必须凭第二代身份证参赛。</w:t>
      </w:r>
    </w:p>
    <w:p w14:paraId="3764D0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五、竞赛办法</w:t>
      </w:r>
    </w:p>
    <w:p w14:paraId="09990F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（一）本次比赛根据报名情况确定竞赛办法。</w:t>
      </w:r>
    </w:p>
    <w:p w14:paraId="48E622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（二）本次比赛各组别少于</w:t>
      </w:r>
      <w:r>
        <w:rPr>
          <w:rFonts w:hint="eastAsia" w:ascii="Times New Roman" w:hAnsi="Times New Roman" w:eastAsia="仿宋" w:cs="Times New Roman"/>
          <w:sz w:val="32"/>
          <w:szCs w:val="32"/>
        </w:rPr>
        <w:t>3</w:t>
      </w:r>
      <w:r>
        <w:rPr>
          <w:rFonts w:hint="eastAsia" w:ascii="仿宋" w:hAnsi="仿宋" w:eastAsia="仿宋" w:cs="仿宋"/>
          <w:sz w:val="32"/>
          <w:szCs w:val="32"/>
        </w:rPr>
        <w:t>支代表队，组委会不组织比赛。</w:t>
      </w:r>
    </w:p>
    <w:p w14:paraId="1A690B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（三）比赛场地及用球：</w:t>
      </w:r>
    </w:p>
    <w:p w14:paraId="593B3C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高中男子组采用</w:t>
      </w:r>
      <w:r>
        <w:rPr>
          <w:rFonts w:hint="eastAsia" w:ascii="Times New Roman" w:hAnsi="Times New Roman" w:eastAsia="仿宋" w:cs="Times New Roman"/>
          <w:sz w:val="32"/>
          <w:szCs w:val="32"/>
        </w:rPr>
        <w:t>11</w:t>
      </w:r>
      <w:r>
        <w:rPr>
          <w:rFonts w:hint="eastAsia" w:ascii="仿宋" w:hAnsi="仿宋" w:eastAsia="仿宋" w:cs="仿宋"/>
          <w:sz w:val="32"/>
          <w:szCs w:val="32"/>
        </w:rPr>
        <w:t>人制标准足球场，比赛场地规格为长度应在</w:t>
      </w:r>
      <w:r>
        <w:rPr>
          <w:rFonts w:hint="eastAsia" w:ascii="Times New Roman" w:hAnsi="Times New Roman" w:eastAsia="仿宋" w:cs="Times New Roman"/>
          <w:sz w:val="32"/>
          <w:szCs w:val="32"/>
        </w:rPr>
        <w:t>90</w:t>
      </w:r>
      <w:r>
        <w:rPr>
          <w:rFonts w:hint="eastAsia" w:ascii="仿宋" w:hAnsi="仿宋" w:eastAsia="仿宋" w:cs="仿宋"/>
          <w:sz w:val="32"/>
          <w:szCs w:val="32"/>
        </w:rPr>
        <w:t>-</w:t>
      </w:r>
      <w:r>
        <w:rPr>
          <w:rFonts w:hint="eastAsia" w:ascii="Times New Roman" w:hAnsi="Times New Roman" w:eastAsia="仿宋" w:cs="Times New Roman"/>
          <w:sz w:val="32"/>
          <w:szCs w:val="32"/>
        </w:rPr>
        <w:t>110</w:t>
      </w:r>
      <w:r>
        <w:rPr>
          <w:rFonts w:hint="eastAsia" w:ascii="仿宋" w:hAnsi="仿宋" w:eastAsia="仿宋" w:cs="仿宋"/>
          <w:sz w:val="32"/>
          <w:szCs w:val="32"/>
        </w:rPr>
        <w:t>米之间，宽度应在</w:t>
      </w:r>
      <w:r>
        <w:rPr>
          <w:rFonts w:hint="eastAsia" w:ascii="Times New Roman" w:hAnsi="Times New Roman" w:eastAsia="仿宋" w:cs="Times New Roman"/>
          <w:sz w:val="32"/>
          <w:szCs w:val="32"/>
        </w:rPr>
        <w:t>60</w:t>
      </w:r>
      <w:r>
        <w:rPr>
          <w:rFonts w:hint="eastAsia" w:ascii="仿宋" w:hAnsi="仿宋" w:eastAsia="仿宋" w:cs="仿宋"/>
          <w:sz w:val="32"/>
          <w:szCs w:val="32"/>
        </w:rPr>
        <w:t>-</w:t>
      </w:r>
      <w:r>
        <w:rPr>
          <w:rFonts w:hint="eastAsia" w:ascii="Times New Roman" w:hAnsi="Times New Roman" w:eastAsia="仿宋" w:cs="Times New Roman"/>
          <w:sz w:val="32"/>
          <w:szCs w:val="32"/>
        </w:rPr>
        <w:t>90</w:t>
      </w:r>
      <w:r>
        <w:rPr>
          <w:rFonts w:hint="eastAsia" w:ascii="仿宋" w:hAnsi="仿宋" w:eastAsia="仿宋" w:cs="仿宋"/>
          <w:sz w:val="32"/>
          <w:szCs w:val="32"/>
        </w:rPr>
        <w:t>米之间，足球门为标准足球门。</w:t>
      </w:r>
    </w:p>
    <w:p w14:paraId="6861A8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初中组采用</w:t>
      </w:r>
      <w:r>
        <w:rPr>
          <w:rFonts w:hint="default" w:ascii="Times New Roman" w:hAnsi="Times New Roman" w:eastAsia="仿宋" w:cs="Times New Roman"/>
          <w:sz w:val="32"/>
          <w:szCs w:val="32"/>
        </w:rPr>
        <w:t>8</w:t>
      </w:r>
      <w:r>
        <w:rPr>
          <w:rFonts w:hint="eastAsia" w:ascii="仿宋" w:hAnsi="仿宋" w:eastAsia="仿宋" w:cs="仿宋"/>
          <w:sz w:val="32"/>
          <w:szCs w:val="32"/>
        </w:rPr>
        <w:t>人制，比赛场地规格为长度应在</w:t>
      </w:r>
      <w:r>
        <w:rPr>
          <w:rFonts w:hint="eastAsia" w:ascii="Times New Roman" w:hAnsi="Times New Roman" w:eastAsia="仿宋" w:cs="Times New Roman"/>
          <w:sz w:val="32"/>
          <w:szCs w:val="32"/>
        </w:rPr>
        <w:t>64</w:t>
      </w:r>
      <w:r>
        <w:rPr>
          <w:rFonts w:hint="eastAsia" w:ascii="仿宋" w:hAnsi="仿宋" w:eastAsia="仿宋" w:cs="仿宋"/>
          <w:sz w:val="32"/>
          <w:szCs w:val="32"/>
        </w:rPr>
        <w:t>-</w:t>
      </w:r>
      <w:r>
        <w:rPr>
          <w:rFonts w:hint="eastAsia" w:ascii="Times New Roman" w:hAnsi="Times New Roman" w:eastAsia="仿宋" w:cs="Times New Roman"/>
          <w:sz w:val="32"/>
          <w:szCs w:val="32"/>
        </w:rPr>
        <w:t>70</w:t>
      </w:r>
      <w:r>
        <w:rPr>
          <w:rFonts w:hint="eastAsia" w:ascii="仿宋" w:hAnsi="仿宋" w:eastAsia="仿宋" w:cs="仿宋"/>
          <w:sz w:val="32"/>
          <w:szCs w:val="32"/>
        </w:rPr>
        <w:t>米之间，宽度应在</w:t>
      </w:r>
      <w:r>
        <w:rPr>
          <w:rFonts w:hint="eastAsia" w:ascii="Times New Roman" w:hAnsi="Times New Roman" w:eastAsia="仿宋" w:cs="Times New Roman"/>
          <w:sz w:val="32"/>
          <w:szCs w:val="32"/>
        </w:rPr>
        <w:t>40</w:t>
      </w:r>
      <w:r>
        <w:rPr>
          <w:rFonts w:hint="eastAsia" w:ascii="仿宋" w:hAnsi="仿宋" w:eastAsia="仿宋" w:cs="仿宋"/>
          <w:sz w:val="32"/>
          <w:szCs w:val="32"/>
        </w:rPr>
        <w:t>-</w:t>
      </w:r>
      <w:r>
        <w:rPr>
          <w:rFonts w:hint="eastAsia" w:ascii="Times New Roman" w:hAnsi="Times New Roman" w:eastAsia="仿宋" w:cs="Times New Roman"/>
          <w:sz w:val="32"/>
          <w:szCs w:val="32"/>
        </w:rPr>
        <w:t>50</w:t>
      </w:r>
      <w:r>
        <w:rPr>
          <w:rFonts w:hint="eastAsia" w:ascii="仿宋" w:hAnsi="仿宋" w:eastAsia="仿宋" w:cs="仿宋"/>
          <w:sz w:val="32"/>
          <w:szCs w:val="32"/>
        </w:rPr>
        <w:t>米之间，罚球区宽度</w:t>
      </w:r>
      <w:r>
        <w:rPr>
          <w:rFonts w:hint="eastAsia" w:ascii="Times New Roman" w:hAnsi="Times New Roman" w:eastAsia="仿宋" w:cs="Times New Roman"/>
          <w:sz w:val="32"/>
          <w:szCs w:val="32"/>
        </w:rPr>
        <w:t>10</w:t>
      </w:r>
      <w:r>
        <w:rPr>
          <w:rFonts w:hint="eastAsia" w:ascii="仿宋" w:hAnsi="仿宋" w:eastAsia="仿宋" w:cs="仿宋"/>
          <w:sz w:val="32"/>
          <w:szCs w:val="32"/>
        </w:rPr>
        <w:t>米，球门区宽度</w:t>
      </w:r>
      <w:r>
        <w:rPr>
          <w:rFonts w:hint="eastAsia" w:ascii="Times New Roman" w:hAnsi="Times New Roman" w:eastAsia="仿宋" w:cs="Times New Roman"/>
          <w:sz w:val="32"/>
          <w:szCs w:val="32"/>
        </w:rPr>
        <w:t>4</w:t>
      </w:r>
      <w:r>
        <w:rPr>
          <w:rFonts w:hint="eastAsia" w:ascii="仿宋" w:hAnsi="仿宋" w:eastAsia="仿宋" w:cs="仿宋"/>
          <w:sz w:val="32"/>
          <w:szCs w:val="32"/>
        </w:rPr>
        <w:t>米，罚球点球距门线</w:t>
      </w:r>
      <w:r>
        <w:rPr>
          <w:rFonts w:hint="eastAsia" w:ascii="Times New Roman" w:hAnsi="Times New Roman" w:eastAsia="仿宋" w:cs="Times New Roman"/>
          <w:sz w:val="32"/>
          <w:szCs w:val="32"/>
        </w:rPr>
        <w:t>9</w:t>
      </w:r>
      <w:r>
        <w:rPr>
          <w:rFonts w:hint="eastAsia" w:ascii="仿宋" w:hAnsi="仿宋" w:eastAsia="仿宋" w:cs="仿宋"/>
          <w:sz w:val="32"/>
          <w:szCs w:val="32"/>
        </w:rPr>
        <w:t>米，中圈及罚球弧的半径及场上限制距离为</w:t>
      </w:r>
      <w:r>
        <w:rPr>
          <w:rFonts w:hint="eastAsia" w:ascii="Times New Roman" w:hAnsi="Times New Roman" w:eastAsia="仿宋" w:cs="Times New Roman"/>
          <w:sz w:val="32"/>
          <w:szCs w:val="32"/>
        </w:rPr>
        <w:t>6</w:t>
      </w:r>
      <w:r>
        <w:rPr>
          <w:rFonts w:hint="eastAsia" w:ascii="仿宋" w:hAnsi="仿宋" w:eastAsia="仿宋" w:cs="仿宋"/>
          <w:sz w:val="32"/>
          <w:szCs w:val="32"/>
        </w:rPr>
        <w:t>米，足球门宽度</w:t>
      </w:r>
      <w:r>
        <w:rPr>
          <w:rFonts w:hint="eastAsia" w:ascii="Times New Roman" w:hAnsi="Times New Roman" w:eastAsia="仿宋" w:cs="Times New Roman"/>
          <w:sz w:val="32"/>
          <w:szCs w:val="32"/>
        </w:rPr>
        <w:t>5</w:t>
      </w:r>
      <w:r>
        <w:rPr>
          <w:rFonts w:hint="eastAsia" w:ascii="仿宋" w:hAnsi="仿宋" w:eastAsia="仿宋" w:cs="仿宋"/>
          <w:sz w:val="32"/>
          <w:szCs w:val="32"/>
        </w:rPr>
        <w:t>.</w:t>
      </w:r>
      <w:r>
        <w:rPr>
          <w:rFonts w:hint="eastAsia" w:ascii="Times New Roman" w:hAnsi="Times New Roman" w:eastAsia="仿宋" w:cs="Times New Roman"/>
          <w:sz w:val="32"/>
          <w:szCs w:val="32"/>
        </w:rPr>
        <w:t>5</w:t>
      </w:r>
      <w:r>
        <w:rPr>
          <w:rFonts w:hint="eastAsia" w:ascii="仿宋" w:hAnsi="仿宋" w:eastAsia="仿宋" w:cs="仿宋"/>
          <w:sz w:val="32"/>
          <w:szCs w:val="32"/>
        </w:rPr>
        <w:t>米，高度</w:t>
      </w:r>
      <w:r>
        <w:rPr>
          <w:rFonts w:hint="eastAsia" w:ascii="Times New Roman" w:hAnsi="Times New Roman" w:eastAsia="仿宋" w:cs="Times New Roman"/>
          <w:sz w:val="32"/>
          <w:szCs w:val="32"/>
        </w:rPr>
        <w:t>2</w:t>
      </w:r>
      <w:r>
        <w:rPr>
          <w:rFonts w:hint="eastAsia" w:ascii="仿宋" w:hAnsi="仿宋" w:eastAsia="仿宋" w:cs="仿宋"/>
          <w:sz w:val="32"/>
          <w:szCs w:val="32"/>
        </w:rPr>
        <w:t>米。角球弧在比赛场地内，以距每个角</w:t>
      </w:r>
      <w:r>
        <w:rPr>
          <w:rFonts w:hint="eastAsia" w:ascii="Times New Roman" w:hAnsi="Times New Roman" w:eastAsia="仿宋" w:cs="Times New Roman"/>
          <w:sz w:val="32"/>
          <w:szCs w:val="32"/>
        </w:rPr>
        <w:t>1</w:t>
      </w:r>
      <w:r>
        <w:rPr>
          <w:rFonts w:hint="eastAsia" w:ascii="仿宋" w:hAnsi="仿宋" w:eastAsia="仿宋" w:cs="仿宋"/>
          <w:sz w:val="32"/>
          <w:szCs w:val="32"/>
        </w:rPr>
        <w:t>米为半径画一个四分之一圆。</w:t>
      </w:r>
    </w:p>
    <w:p w14:paraId="0EC265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3</w:t>
      </w:r>
      <w:r>
        <w:rPr>
          <w:rFonts w:hint="eastAsia" w:ascii="仿宋" w:hAnsi="仿宋" w:eastAsia="仿宋" w:cs="仿宋"/>
          <w:sz w:val="32"/>
          <w:szCs w:val="32"/>
        </w:rPr>
        <w:t>.小学组采用</w:t>
      </w:r>
      <w:r>
        <w:rPr>
          <w:rFonts w:hint="eastAsia" w:ascii="Times New Roman" w:hAnsi="Times New Roman" w:eastAsia="仿宋" w:cs="Times New Roman"/>
          <w:sz w:val="32"/>
          <w:szCs w:val="32"/>
        </w:rPr>
        <w:t>5</w:t>
      </w:r>
      <w:r>
        <w:rPr>
          <w:rFonts w:hint="eastAsia" w:ascii="仿宋" w:hAnsi="仿宋" w:eastAsia="仿宋" w:cs="仿宋"/>
          <w:sz w:val="32"/>
          <w:szCs w:val="32"/>
        </w:rPr>
        <w:t>人制，在人造草坪笼式标准足球场比赛。</w:t>
      </w:r>
    </w:p>
    <w:p w14:paraId="37EA07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4</w:t>
      </w:r>
      <w:r>
        <w:rPr>
          <w:rFonts w:hint="eastAsia" w:ascii="仿宋" w:hAnsi="仿宋" w:eastAsia="仿宋" w:cs="仿宋"/>
          <w:sz w:val="32"/>
          <w:szCs w:val="32"/>
        </w:rPr>
        <w:t>.高中初中均使用</w:t>
      </w:r>
      <w:r>
        <w:rPr>
          <w:rFonts w:hint="eastAsia" w:ascii="Times New Roman" w:hAnsi="Times New Roman" w:eastAsia="仿宋" w:cs="Times New Roman"/>
          <w:sz w:val="32"/>
          <w:szCs w:val="32"/>
        </w:rPr>
        <w:t>5</w:t>
      </w:r>
      <w:r>
        <w:rPr>
          <w:rFonts w:hint="eastAsia" w:ascii="仿宋" w:hAnsi="仿宋" w:eastAsia="仿宋" w:cs="仿宋"/>
          <w:sz w:val="32"/>
          <w:szCs w:val="32"/>
        </w:rPr>
        <w:t>号比赛用球。小学使用</w:t>
      </w:r>
      <w:r>
        <w:rPr>
          <w:rFonts w:hint="eastAsia" w:ascii="Times New Roman" w:hAnsi="Times New Roman" w:eastAsia="仿宋" w:cs="Times New Roman"/>
          <w:sz w:val="32"/>
          <w:szCs w:val="32"/>
        </w:rPr>
        <w:t>4</w:t>
      </w:r>
      <w:r>
        <w:rPr>
          <w:rFonts w:hint="eastAsia" w:ascii="仿宋" w:hAnsi="仿宋" w:eastAsia="仿宋" w:cs="仿宋"/>
          <w:sz w:val="32"/>
          <w:szCs w:val="32"/>
        </w:rPr>
        <w:t>号比赛用球。</w:t>
      </w:r>
    </w:p>
    <w:p w14:paraId="4FC9A6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（四）比赛时间：</w:t>
      </w:r>
    </w:p>
    <w:p w14:paraId="4E821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比赛分上下半场，高中组每半场</w:t>
      </w:r>
      <w:r>
        <w:rPr>
          <w:rFonts w:hint="eastAsia" w:ascii="Times New Roman" w:hAnsi="Times New Roman" w:eastAsia="仿宋" w:cs="Times New Roman"/>
          <w:sz w:val="32"/>
          <w:szCs w:val="32"/>
        </w:rPr>
        <w:t>30</w:t>
      </w:r>
      <w:r>
        <w:rPr>
          <w:rFonts w:hint="eastAsia" w:ascii="仿宋" w:hAnsi="仿宋" w:eastAsia="仿宋" w:cs="仿宋"/>
          <w:sz w:val="32"/>
          <w:szCs w:val="32"/>
        </w:rPr>
        <w:t>分钟，中间休息</w:t>
      </w:r>
      <w:r>
        <w:rPr>
          <w:rFonts w:hint="eastAsia" w:ascii="Times New Roman" w:hAnsi="Times New Roman" w:eastAsia="仿宋" w:cs="Times New Roman"/>
          <w:sz w:val="32"/>
          <w:szCs w:val="32"/>
        </w:rPr>
        <w:t>10</w:t>
      </w:r>
      <w:r>
        <w:rPr>
          <w:rFonts w:hint="eastAsia" w:ascii="仿宋" w:hAnsi="仿宋" w:eastAsia="仿宋" w:cs="仿宋"/>
          <w:sz w:val="32"/>
          <w:szCs w:val="32"/>
        </w:rPr>
        <w:t>分钟；初中组每半场</w:t>
      </w:r>
      <w:r>
        <w:rPr>
          <w:rFonts w:hint="eastAsia" w:ascii="Times New Roman" w:hAnsi="Times New Roman" w:eastAsia="仿宋" w:cs="Times New Roman"/>
          <w:sz w:val="32"/>
          <w:szCs w:val="32"/>
        </w:rPr>
        <w:t>25</w:t>
      </w:r>
      <w:r>
        <w:rPr>
          <w:rFonts w:hint="eastAsia" w:ascii="仿宋" w:hAnsi="仿宋" w:eastAsia="仿宋" w:cs="仿宋"/>
          <w:sz w:val="32"/>
          <w:szCs w:val="32"/>
        </w:rPr>
        <w:t>分钟，中间休息</w:t>
      </w:r>
      <w:r>
        <w:rPr>
          <w:rFonts w:hint="eastAsia" w:ascii="Times New Roman" w:hAnsi="Times New Roman" w:eastAsia="仿宋" w:cs="Times New Roman"/>
          <w:sz w:val="32"/>
          <w:szCs w:val="32"/>
        </w:rPr>
        <w:t>10</w:t>
      </w:r>
      <w:r>
        <w:rPr>
          <w:rFonts w:hint="eastAsia" w:ascii="仿宋" w:hAnsi="仿宋" w:eastAsia="仿宋" w:cs="仿宋"/>
          <w:sz w:val="32"/>
          <w:szCs w:val="32"/>
        </w:rPr>
        <w:t>分钟。小学组半场</w:t>
      </w:r>
      <w:r>
        <w:rPr>
          <w:rFonts w:hint="eastAsia" w:ascii="Times New Roman" w:hAnsi="Times New Roman" w:eastAsia="仿宋" w:cs="Times New Roman"/>
          <w:sz w:val="32"/>
          <w:szCs w:val="32"/>
        </w:rPr>
        <w:t>20</w:t>
      </w:r>
      <w:r>
        <w:rPr>
          <w:rFonts w:hint="eastAsia" w:ascii="仿宋" w:hAnsi="仿宋" w:eastAsia="仿宋" w:cs="仿宋"/>
          <w:sz w:val="32"/>
          <w:szCs w:val="32"/>
        </w:rPr>
        <w:t>分钟，中间休息</w:t>
      </w:r>
      <w:r>
        <w:rPr>
          <w:rFonts w:hint="eastAsia" w:ascii="Times New Roman" w:hAnsi="Times New Roman" w:eastAsia="仿宋" w:cs="Times New Roman"/>
          <w:sz w:val="32"/>
          <w:szCs w:val="32"/>
        </w:rPr>
        <w:t>10</w:t>
      </w:r>
      <w:r>
        <w:rPr>
          <w:rFonts w:hint="eastAsia" w:ascii="仿宋" w:hAnsi="仿宋" w:eastAsia="仿宋" w:cs="仿宋"/>
          <w:sz w:val="32"/>
          <w:szCs w:val="32"/>
        </w:rPr>
        <w:t>分钟。</w:t>
      </w:r>
    </w:p>
    <w:p w14:paraId="261DD7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（五）裁判员出示黄牌警告累计二次的队员自然停止下一场比赛。</w:t>
      </w:r>
    </w:p>
    <w:p w14:paraId="218C91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（六）同一场比赛被裁判员出示两张黄牌或直接出示红牌罚令出场的队员自然停止下一场比赛。并根据犯规性质确定是否追加处罚。</w:t>
      </w:r>
    </w:p>
    <w:p w14:paraId="5A3A90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（七）所有参赛队员应准备颜色不同的两套比赛服，比赛时一律穿胶钉足球鞋（TF鞋底），并佩戴护腿板，否则将不予允许上场比赛，运动队自备队长袖标。</w:t>
      </w:r>
    </w:p>
    <w:p w14:paraId="49E06A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（八）比赛名次决定</w:t>
      </w:r>
    </w:p>
    <w:p w14:paraId="0A8522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每场比赛都必须决出胜负，若在规定时间内打平，则直接踢罚球点球决出胜负，根据积分多少排出最终名次。</w:t>
      </w:r>
    </w:p>
    <w:p w14:paraId="4C51A2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每队胜一场得</w:t>
      </w:r>
      <w:r>
        <w:rPr>
          <w:rFonts w:hint="eastAsia" w:ascii="Times New Roman" w:hAnsi="Times New Roman" w:eastAsia="仿宋" w:cs="Times New Roman"/>
          <w:sz w:val="32"/>
          <w:szCs w:val="32"/>
        </w:rPr>
        <w:t>3</w:t>
      </w:r>
      <w:r>
        <w:rPr>
          <w:rFonts w:hint="eastAsia" w:ascii="仿宋" w:hAnsi="仿宋" w:eastAsia="仿宋" w:cs="仿宋"/>
          <w:sz w:val="32"/>
          <w:szCs w:val="32"/>
        </w:rPr>
        <w:t>分，负一场得</w:t>
      </w:r>
      <w:r>
        <w:rPr>
          <w:rFonts w:hint="eastAsia" w:ascii="Times New Roman" w:hAnsi="Times New Roman" w:eastAsia="仿宋" w:cs="Times New Roman"/>
          <w:sz w:val="32"/>
          <w:szCs w:val="32"/>
        </w:rPr>
        <w:t>0</w:t>
      </w:r>
      <w:r>
        <w:rPr>
          <w:rFonts w:hint="eastAsia" w:ascii="仿宋" w:hAnsi="仿宋" w:eastAsia="仿宋" w:cs="仿宋"/>
          <w:sz w:val="32"/>
          <w:szCs w:val="32"/>
        </w:rPr>
        <w:t>分，踢罚点球决出胜负的胜一场得</w:t>
      </w:r>
      <w:r>
        <w:rPr>
          <w:rFonts w:hint="eastAsia" w:ascii="Times New Roman" w:hAnsi="Times New Roman" w:eastAsia="仿宋" w:cs="Times New Roman"/>
          <w:sz w:val="32"/>
          <w:szCs w:val="32"/>
        </w:rPr>
        <w:t>2</w:t>
      </w:r>
      <w:r>
        <w:rPr>
          <w:rFonts w:hint="eastAsia" w:ascii="仿宋" w:hAnsi="仿宋" w:eastAsia="仿宋" w:cs="仿宋"/>
          <w:sz w:val="32"/>
          <w:szCs w:val="32"/>
        </w:rPr>
        <w:t>分，负一场得</w:t>
      </w:r>
      <w:r>
        <w:rPr>
          <w:rFonts w:hint="eastAsia" w:ascii="Times New Roman" w:hAnsi="Times New Roman" w:eastAsia="仿宋" w:cs="Times New Roman"/>
          <w:sz w:val="32"/>
          <w:szCs w:val="32"/>
        </w:rPr>
        <w:t>1</w:t>
      </w:r>
      <w:r>
        <w:rPr>
          <w:rFonts w:hint="eastAsia" w:ascii="仿宋" w:hAnsi="仿宋" w:eastAsia="仿宋" w:cs="仿宋"/>
          <w:sz w:val="32"/>
          <w:szCs w:val="32"/>
        </w:rPr>
        <w:t>分，积分多者名次列前。</w:t>
      </w:r>
    </w:p>
    <w:p w14:paraId="3415F1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如遇两队和两队以上积分相等，则按下列顺序决定名次：</w:t>
      </w:r>
    </w:p>
    <w:p w14:paraId="179A83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A</w:t>
      </w:r>
      <w:r>
        <w:rPr>
          <w:rFonts w:hint="eastAsia" w:ascii="仿宋" w:hAnsi="仿宋" w:eastAsia="仿宋" w:cs="仿宋"/>
          <w:sz w:val="32"/>
          <w:szCs w:val="32"/>
          <w:lang w:eastAsia="zh-CN"/>
        </w:rPr>
        <w:t>.</w:t>
      </w:r>
      <w:r>
        <w:rPr>
          <w:rFonts w:hint="eastAsia" w:ascii="仿宋" w:hAnsi="仿宋" w:eastAsia="仿宋" w:cs="仿宋"/>
          <w:sz w:val="32"/>
          <w:szCs w:val="32"/>
        </w:rPr>
        <w:t xml:space="preserve">积分相等队之间相互比赛积分多者名次列前； </w:t>
      </w:r>
    </w:p>
    <w:p w14:paraId="5F6E0B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B</w:t>
      </w:r>
      <w:r>
        <w:rPr>
          <w:rFonts w:hint="eastAsia" w:ascii="仿宋" w:hAnsi="仿宋" w:eastAsia="仿宋" w:cs="仿宋"/>
          <w:sz w:val="32"/>
          <w:szCs w:val="32"/>
          <w:lang w:eastAsia="zh-CN"/>
        </w:rPr>
        <w:t>.</w:t>
      </w:r>
      <w:r>
        <w:rPr>
          <w:rFonts w:hint="eastAsia" w:ascii="仿宋" w:hAnsi="仿宋" w:eastAsia="仿宋" w:cs="仿宋"/>
          <w:sz w:val="32"/>
          <w:szCs w:val="32"/>
        </w:rPr>
        <w:t>积分相等队之间相互比赛净胜球多者名次列前；</w:t>
      </w:r>
    </w:p>
    <w:p w14:paraId="32F6BB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C</w:t>
      </w:r>
      <w:r>
        <w:rPr>
          <w:rFonts w:hint="eastAsia" w:ascii="仿宋" w:hAnsi="仿宋" w:eastAsia="仿宋" w:cs="仿宋"/>
          <w:sz w:val="32"/>
          <w:szCs w:val="32"/>
          <w:lang w:eastAsia="zh-CN"/>
        </w:rPr>
        <w:t>.</w:t>
      </w:r>
      <w:r>
        <w:rPr>
          <w:rFonts w:hint="eastAsia" w:ascii="仿宋" w:hAnsi="仿宋" w:eastAsia="仿宋" w:cs="仿宋"/>
          <w:sz w:val="32"/>
          <w:szCs w:val="32"/>
        </w:rPr>
        <w:t>积分相等队之间相互比赛进球数多者名次列前；</w:t>
      </w:r>
    </w:p>
    <w:p w14:paraId="509358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D</w:t>
      </w:r>
      <w:r>
        <w:rPr>
          <w:rFonts w:hint="eastAsia" w:ascii="仿宋" w:hAnsi="仿宋" w:eastAsia="仿宋" w:cs="仿宋"/>
          <w:sz w:val="32"/>
          <w:szCs w:val="32"/>
          <w:lang w:eastAsia="zh-CN"/>
        </w:rPr>
        <w:t>.</w:t>
      </w:r>
      <w:r>
        <w:rPr>
          <w:rFonts w:hint="eastAsia" w:ascii="仿宋" w:hAnsi="仿宋" w:eastAsia="仿宋" w:cs="仿宋"/>
          <w:sz w:val="32"/>
          <w:szCs w:val="32"/>
        </w:rPr>
        <w:t>积分相等队在全部比赛中净胜球多者名次列前；</w:t>
      </w:r>
    </w:p>
    <w:p w14:paraId="0CDCB9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E</w:t>
      </w:r>
      <w:r>
        <w:rPr>
          <w:rFonts w:hint="eastAsia" w:ascii="仿宋" w:hAnsi="仿宋" w:eastAsia="仿宋" w:cs="仿宋"/>
          <w:sz w:val="32"/>
          <w:szCs w:val="32"/>
          <w:lang w:eastAsia="zh-CN"/>
        </w:rPr>
        <w:t>.</w:t>
      </w:r>
      <w:r>
        <w:rPr>
          <w:rFonts w:hint="eastAsia" w:ascii="仿宋" w:hAnsi="仿宋" w:eastAsia="仿宋" w:cs="仿宋"/>
          <w:sz w:val="32"/>
          <w:szCs w:val="32"/>
        </w:rPr>
        <w:t>积分相等队在全部比赛中进球数多者名次列前；</w:t>
      </w:r>
    </w:p>
    <w:p w14:paraId="6A0CC1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F</w:t>
      </w:r>
      <w:r>
        <w:rPr>
          <w:rFonts w:hint="eastAsia" w:ascii="仿宋" w:hAnsi="仿宋" w:eastAsia="仿宋" w:cs="仿宋"/>
          <w:sz w:val="32"/>
          <w:szCs w:val="32"/>
          <w:lang w:eastAsia="zh-CN"/>
        </w:rPr>
        <w:t>.</w:t>
      </w:r>
      <w:r>
        <w:rPr>
          <w:rFonts w:hint="eastAsia" w:ascii="仿宋" w:hAnsi="仿宋" w:eastAsia="仿宋" w:cs="仿宋"/>
          <w:sz w:val="32"/>
          <w:szCs w:val="32"/>
        </w:rPr>
        <w:t>如以上均相等，则采用抽签的办法决定名次。</w:t>
      </w:r>
    </w:p>
    <w:p w14:paraId="663508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六、录取名次与奖励</w:t>
      </w:r>
    </w:p>
    <w:p w14:paraId="37D317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各组别录取前八名给予奖励，报名不足8队则按高限录取名次。</w:t>
      </w:r>
    </w:p>
    <w:p w14:paraId="27EB7D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七、资格审查</w:t>
      </w:r>
    </w:p>
    <w:p w14:paraId="2A24F02C">
      <w:pPr>
        <w:keepNext w:val="0"/>
        <w:keepLines w:val="0"/>
        <w:pageBreakBefore w:val="0"/>
        <w:widowControl/>
        <w:numPr>
          <w:ilvl w:val="0"/>
          <w:numId w:val="0"/>
        </w:numPr>
        <w:kinsoku/>
        <w:wordWrap/>
        <w:overflowPunct/>
        <w:topLinePunct w:val="0"/>
        <w:bidi w:val="0"/>
        <w:snapToGrid/>
        <w:spacing w:line="560" w:lineRule="exact"/>
        <w:ind w:firstLine="640" w:firstLineChars="200"/>
        <w:jc w:val="left"/>
        <w:textAlignment w:val="auto"/>
        <w:rPr>
          <w:rFonts w:hint="eastAsia" w:ascii="仿宋" w:hAnsi="仿宋" w:eastAsia="仿宋" w:cs="仿宋"/>
          <w:sz w:val="32"/>
          <w:szCs w:val="32"/>
          <w:lang w:eastAsia="zh-CN"/>
        </w:rPr>
      </w:pPr>
      <w:r>
        <w:rPr>
          <w:rFonts w:hint="eastAsia" w:ascii="Times New Roman" w:hAnsi="Times New Roman" w:eastAsia="仿宋" w:cs="Times New Roman"/>
          <w:sz w:val="32"/>
          <w:szCs w:val="32"/>
          <w:lang w:val="en-US" w:eastAsia="zh-CN"/>
        </w:rPr>
        <w:t>1</w:t>
      </w:r>
      <w:r>
        <w:rPr>
          <w:rFonts w:hint="eastAsia" w:ascii="仿宋" w:hAnsi="仿宋" w:eastAsia="仿宋" w:cs="仿宋"/>
          <w:sz w:val="32"/>
          <w:szCs w:val="32"/>
          <w:lang w:val="en-US" w:eastAsia="zh-CN"/>
        </w:rPr>
        <w:t>.</w:t>
      </w:r>
      <w:r>
        <w:rPr>
          <w:rFonts w:hint="eastAsia" w:ascii="仿宋" w:hAnsi="仿宋" w:eastAsia="仿宋" w:cs="仿宋"/>
          <w:sz w:val="32"/>
          <w:szCs w:val="32"/>
        </w:rPr>
        <w:t>各</w:t>
      </w:r>
      <w:r>
        <w:rPr>
          <w:rFonts w:hint="eastAsia" w:ascii="仿宋" w:hAnsi="仿宋" w:eastAsia="仿宋" w:cs="仿宋"/>
          <w:sz w:val="32"/>
          <w:szCs w:val="32"/>
          <w:lang w:val="en-US" w:eastAsia="zh-CN"/>
        </w:rPr>
        <w:t>参赛单位</w:t>
      </w:r>
      <w:r>
        <w:rPr>
          <w:rFonts w:hint="eastAsia" w:ascii="仿宋" w:hAnsi="仿宋" w:eastAsia="仿宋" w:cs="仿宋"/>
          <w:sz w:val="32"/>
          <w:szCs w:val="32"/>
        </w:rPr>
        <w:t>将</w:t>
      </w:r>
      <w:r>
        <w:rPr>
          <w:rFonts w:hint="eastAsia" w:ascii="仿宋" w:hAnsi="仿宋" w:eastAsia="仿宋" w:cs="仿宋"/>
          <w:sz w:val="32"/>
          <w:szCs w:val="32"/>
          <w:lang w:val="en-US" w:eastAsia="zh-CN"/>
        </w:rPr>
        <w:t>加盖单位公章的比赛报名表（附件7）、</w:t>
      </w:r>
      <w:r>
        <w:rPr>
          <w:rFonts w:hint="eastAsia" w:ascii="仿宋" w:hAnsi="仿宋" w:eastAsia="仿宋" w:cs="仿宋"/>
          <w:sz w:val="32"/>
          <w:szCs w:val="32"/>
        </w:rPr>
        <w:t>参赛运动员二代身份证、学籍卡、</w:t>
      </w:r>
      <w:r>
        <w:rPr>
          <w:rFonts w:hint="eastAsia" w:ascii="仿宋" w:hAnsi="仿宋" w:eastAsia="仿宋" w:cs="仿宋"/>
          <w:color w:val="000000"/>
          <w:kern w:val="0"/>
          <w:sz w:val="32"/>
          <w:szCs w:val="32"/>
          <w:lang w:val="en-US" w:eastAsia="zh-CN"/>
        </w:rPr>
        <w:t>金坛区中小学生体育竞赛健康状况证明（附件</w:t>
      </w:r>
      <w:r>
        <w:rPr>
          <w:rFonts w:hint="eastAsia" w:ascii="Times New Roman" w:hAnsi="Times New Roman" w:eastAsia="仿宋" w:cs="Times New Roman"/>
          <w:sz w:val="32"/>
          <w:szCs w:val="32"/>
          <w:lang w:val="en-US" w:eastAsia="zh-CN"/>
        </w:rPr>
        <w:t>9</w:t>
      </w:r>
      <w:r>
        <w:rPr>
          <w:rFonts w:hint="eastAsia" w:ascii="仿宋" w:hAnsi="仿宋" w:eastAsia="仿宋" w:cs="仿宋"/>
          <w:color w:val="000000"/>
          <w:kern w:val="0"/>
          <w:sz w:val="32"/>
          <w:szCs w:val="32"/>
          <w:lang w:val="en-US" w:eastAsia="zh-CN"/>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金坛区中小学生体育竞赛</w:t>
      </w:r>
      <w:r>
        <w:rPr>
          <w:rFonts w:hint="eastAsia" w:ascii="仿宋" w:hAnsi="仿宋" w:eastAsia="仿宋" w:cs="仿宋"/>
          <w:sz w:val="32"/>
          <w:szCs w:val="32"/>
        </w:rPr>
        <w:t>安全责任承诺书(附件</w:t>
      </w:r>
      <w:r>
        <w:rPr>
          <w:rFonts w:hint="eastAsia" w:ascii="Times New Roman" w:hAnsi="Times New Roman" w:eastAsia="仿宋" w:cs="Times New Roman"/>
          <w:sz w:val="32"/>
          <w:szCs w:val="32"/>
          <w:lang w:val="en-US" w:eastAsia="zh-CN"/>
        </w:rPr>
        <w:t>10</w:t>
      </w:r>
      <w:r>
        <w:rPr>
          <w:rFonts w:hint="eastAsia" w:ascii="仿宋" w:hAnsi="仿宋" w:eastAsia="仿宋" w:cs="仿宋"/>
          <w:sz w:val="32"/>
          <w:szCs w:val="32"/>
        </w:rPr>
        <w:t>)等交体育卫生与艺术教育科进行资格审查</w:t>
      </w:r>
      <w:r>
        <w:rPr>
          <w:rFonts w:hint="eastAsia" w:ascii="仿宋" w:hAnsi="仿宋" w:eastAsia="仿宋" w:cs="仿宋"/>
          <w:sz w:val="32"/>
          <w:szCs w:val="32"/>
          <w:lang w:eastAsia="zh-CN"/>
        </w:rPr>
        <w:t>；</w:t>
      </w:r>
    </w:p>
    <w:p w14:paraId="04A863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lang w:val="en-US" w:eastAsia="zh-CN"/>
        </w:rPr>
        <w:t>2</w:t>
      </w:r>
      <w:r>
        <w:rPr>
          <w:rFonts w:hint="eastAsia" w:ascii="仿宋" w:hAnsi="仿宋" w:eastAsia="仿宋" w:cs="仿宋"/>
          <w:sz w:val="32"/>
          <w:szCs w:val="32"/>
          <w:lang w:val="en-US" w:eastAsia="zh-CN"/>
        </w:rPr>
        <w:t>.</w:t>
      </w:r>
      <w:r>
        <w:rPr>
          <w:rFonts w:hint="eastAsia" w:ascii="仿宋" w:hAnsi="仿宋" w:eastAsia="仿宋" w:cs="仿宋"/>
          <w:sz w:val="32"/>
          <w:szCs w:val="32"/>
        </w:rPr>
        <w:t>各参赛单位必须为运动员购买意外伤害保险，在比赛前上交保险凭证（或电子凭证）方可参加比赛。</w:t>
      </w:r>
    </w:p>
    <w:p w14:paraId="73C896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bookmarkStart w:id="0" w:name="_GoBack"/>
      <w:bookmarkEnd w:id="0"/>
      <w:r>
        <w:rPr>
          <w:rFonts w:hint="eastAsia" w:ascii="黑体" w:hAnsi="黑体" w:eastAsia="黑体" w:cs="黑体"/>
          <w:b w:val="0"/>
          <w:bCs/>
          <w:sz w:val="32"/>
          <w:szCs w:val="32"/>
        </w:rPr>
        <w:t>八、其他</w:t>
      </w:r>
    </w:p>
    <w:p w14:paraId="0171AC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如有学校报名但无故缺赛的，组委会根据实际情况取消相关学校下一年度的比赛资格！</w:t>
      </w:r>
    </w:p>
    <w:p w14:paraId="409484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未</w:t>
      </w:r>
      <w:r>
        <w:rPr>
          <w:rFonts w:hint="eastAsia" w:ascii="仿宋" w:hAnsi="仿宋" w:eastAsia="仿宋" w:cs="仿宋"/>
          <w:sz w:val="32"/>
          <w:szCs w:val="32"/>
          <w:lang w:val="en-US" w:eastAsia="zh-CN"/>
        </w:rPr>
        <w:t>尽</w:t>
      </w:r>
      <w:r>
        <w:rPr>
          <w:rFonts w:hint="eastAsia" w:ascii="仿宋" w:hAnsi="仿宋" w:eastAsia="仿宋" w:cs="仿宋"/>
          <w:sz w:val="32"/>
          <w:szCs w:val="32"/>
        </w:rPr>
        <w:t>事宜另行通知，本规程解释权属归金坛区教育局。</w:t>
      </w:r>
    </w:p>
    <w:p w14:paraId="4E00C0C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2098" w:right="1531" w:bottom="1984" w:left="1531" w:header="709" w:footer="1361" w:gutter="0"/>
      <w:pgNumType w:fmt="decimal" w:start="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F51E96-334E-4072-99A3-622473D557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0010101010101"/>
    <w:charset w:val="86"/>
    <w:family w:val="auto"/>
    <w:pitch w:val="default"/>
    <w:sig w:usb0="00000001" w:usb1="080E0000" w:usb2="00000000" w:usb3="00000000" w:csb0="00040000" w:csb1="00000000"/>
    <w:embedRegular r:id="rId2" w:fontKey="{85785D2A-DFB9-4185-8C3F-ED66C2C900D0}"/>
  </w:font>
  <w:font w:name="仿宋">
    <w:panose1 w:val="02010609060101010101"/>
    <w:charset w:val="86"/>
    <w:family w:val="auto"/>
    <w:pitch w:val="default"/>
    <w:sig w:usb0="800002BF" w:usb1="38CF7CFA" w:usb2="00000016" w:usb3="00000000" w:csb0="00040001" w:csb1="00000000"/>
    <w:embedRegular r:id="rId3" w:fontKey="{6AE6C5A4-5D3B-4ED2-BB14-386459DAB0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3002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0AE96F">
                          <w:pPr>
                            <w:pStyle w:val="2"/>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00AE96F">
                    <w:pPr>
                      <w:pStyle w:val="2"/>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mODE4YzMwZjhlMDU1ZDNkZjQ3NGVjNjBhMTZiNmYifQ=="/>
    <w:docVar w:name="KSO_WPS_MARK_KEY" w:val="f02ea68c-53bf-4893-ad71-8cffad858477"/>
  </w:docVars>
  <w:rsids>
    <w:rsidRoot w:val="00A52EEA"/>
    <w:rsid w:val="0005020B"/>
    <w:rsid w:val="000700C9"/>
    <w:rsid w:val="000A6A06"/>
    <w:rsid w:val="000D60BB"/>
    <w:rsid w:val="000E74FE"/>
    <w:rsid w:val="000F39CB"/>
    <w:rsid w:val="001D27FF"/>
    <w:rsid w:val="002B0BAB"/>
    <w:rsid w:val="002C546B"/>
    <w:rsid w:val="00317D28"/>
    <w:rsid w:val="00325E49"/>
    <w:rsid w:val="00340F29"/>
    <w:rsid w:val="003C6710"/>
    <w:rsid w:val="003E735D"/>
    <w:rsid w:val="00404A1B"/>
    <w:rsid w:val="004A2496"/>
    <w:rsid w:val="004A47EA"/>
    <w:rsid w:val="0051159C"/>
    <w:rsid w:val="005B00CE"/>
    <w:rsid w:val="005B6A3A"/>
    <w:rsid w:val="00691AC4"/>
    <w:rsid w:val="006B1D36"/>
    <w:rsid w:val="006C09D6"/>
    <w:rsid w:val="00703224"/>
    <w:rsid w:val="00704758"/>
    <w:rsid w:val="00711FC6"/>
    <w:rsid w:val="0083215E"/>
    <w:rsid w:val="0093691E"/>
    <w:rsid w:val="009C1A80"/>
    <w:rsid w:val="009D4550"/>
    <w:rsid w:val="00A11C31"/>
    <w:rsid w:val="00A40E21"/>
    <w:rsid w:val="00A52EEA"/>
    <w:rsid w:val="00A77B67"/>
    <w:rsid w:val="00AF646D"/>
    <w:rsid w:val="00B23FFF"/>
    <w:rsid w:val="00B4543A"/>
    <w:rsid w:val="00B93480"/>
    <w:rsid w:val="00BE4FBF"/>
    <w:rsid w:val="00C931FC"/>
    <w:rsid w:val="00C9793C"/>
    <w:rsid w:val="00D067B4"/>
    <w:rsid w:val="00D423C4"/>
    <w:rsid w:val="00DA15B8"/>
    <w:rsid w:val="00E459C0"/>
    <w:rsid w:val="00EB3D4F"/>
    <w:rsid w:val="00F047B8"/>
    <w:rsid w:val="00F053C6"/>
    <w:rsid w:val="00F215F5"/>
    <w:rsid w:val="00FA249F"/>
    <w:rsid w:val="0C286A47"/>
    <w:rsid w:val="11CB3987"/>
    <w:rsid w:val="1D817301"/>
    <w:rsid w:val="37BB4A46"/>
    <w:rsid w:val="412F4E44"/>
    <w:rsid w:val="4396436B"/>
    <w:rsid w:val="52116138"/>
    <w:rsid w:val="52643D67"/>
    <w:rsid w:val="62327116"/>
    <w:rsid w:val="6E606C0E"/>
    <w:rsid w:val="732A2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1349</Words>
  <Characters>1415</Characters>
  <Lines>9</Lines>
  <Paragraphs>2</Paragraphs>
  <TotalTime>0</TotalTime>
  <ScaleCrop>false</ScaleCrop>
  <LinksUpToDate>false</LinksUpToDate>
  <CharactersWithSpaces>1416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2021-03-22T09:34:00Z</dcterms:created>
  <dc:creator>Administrator</dc:creator>
  <cp:lastModifiedBy>傻妮子</cp:lastModifiedBy>
  <dcterms:modified xsi:type="dcterms:W3CDTF">2025-06-11T06:02:24Z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30487B02C22F4FD3AFB98FEDEEC5FC74_13</vt:lpwstr>
  </property>
  <property fmtid="{D5CDD505-2E9C-101B-9397-08002B2CF9AE}" pid="4" name="KSOTemplateDocerSaveRecord">
    <vt:lpwstr>eyJoZGlkIjoiZjU2YjVkZWVlYTg3MGVkZTYxMzRiZmVlNzE4NjMzZGEiLCJ1c2VySWQiOiIyNjk4MzA1NDUifQ==</vt:lpwstr>
  </property>
</Properties>
</file>