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DF2BC">
      <w:pPr>
        <w:jc w:val="left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附表3：</w:t>
      </w:r>
    </w:p>
    <w:p w14:paraId="5545EFE9">
      <w:pPr>
        <w:jc w:val="center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bookmarkStart w:id="0" w:name="_Hlk181710974"/>
      <w:bookmarkStart w:id="1" w:name="_Hlk117519334"/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秋播</w:t>
      </w: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小麦</w:t>
      </w: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绿色高效施肥技术集成推进区</w:t>
      </w:r>
      <w:bookmarkEnd w:id="0"/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效益分析表</w:t>
      </w:r>
    </w:p>
    <w:bookmarkEnd w:id="1"/>
    <w:p w14:paraId="7711A0C6">
      <w:pPr>
        <w:rPr>
          <w:rFonts w:ascii="Times New Roman" w:hAnsi="Times New Roman" w:eastAsia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Times New Roman" w:hAnsi="Times New Roman" w:eastAsia="仿宋"/>
          <w:kern w:val="0"/>
          <w:sz w:val="30"/>
          <w:szCs w:val="30"/>
          <w:shd w:val="clear" w:color="auto" w:fill="FFFFFF"/>
          <w:lang w:bidi="ar"/>
        </w:rPr>
        <w:t xml:space="preserve">农户姓名：         地址：            联系电话：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3002"/>
        <w:gridCol w:w="3183"/>
      </w:tblGrid>
      <w:tr w14:paraId="2B1A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3"/>
          </w:tcPr>
          <w:p w14:paraId="7A51B1AE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（一）施肥方案汇总</w:t>
            </w:r>
          </w:p>
        </w:tc>
      </w:tr>
      <w:tr w14:paraId="49A6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05" w:type="dxa"/>
          </w:tcPr>
          <w:p w14:paraId="2C0EA9FC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119" w:type="dxa"/>
          </w:tcPr>
          <w:p w14:paraId="499BE457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推进区（kg</w:t>
            </w:r>
            <w:r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亩）</w:t>
            </w:r>
          </w:p>
        </w:tc>
        <w:tc>
          <w:tcPr>
            <w:tcW w:w="3310" w:type="dxa"/>
          </w:tcPr>
          <w:p w14:paraId="7C93B57E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常规区（kg</w:t>
            </w:r>
            <w:r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亩）</w:t>
            </w:r>
          </w:p>
        </w:tc>
      </w:tr>
      <w:tr w14:paraId="73ED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05" w:type="dxa"/>
          </w:tcPr>
          <w:p w14:paraId="1925FE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基肥</w:t>
            </w:r>
          </w:p>
        </w:tc>
        <w:tc>
          <w:tcPr>
            <w:tcW w:w="3119" w:type="dxa"/>
          </w:tcPr>
          <w:p w14:paraId="6196BB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6EA611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5A84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</w:tcPr>
          <w:p w14:paraId="016B0E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追肥一</w:t>
            </w:r>
          </w:p>
        </w:tc>
        <w:tc>
          <w:tcPr>
            <w:tcW w:w="3119" w:type="dxa"/>
          </w:tcPr>
          <w:p w14:paraId="0312D7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04EEDC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439C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405" w:type="dxa"/>
          </w:tcPr>
          <w:p w14:paraId="1FD929CB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追肥二</w:t>
            </w:r>
          </w:p>
        </w:tc>
        <w:tc>
          <w:tcPr>
            <w:tcW w:w="3119" w:type="dxa"/>
          </w:tcPr>
          <w:p w14:paraId="692523D7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50DCD9CD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05B0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405" w:type="dxa"/>
          </w:tcPr>
          <w:p w14:paraId="65FA0E47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追肥三</w:t>
            </w:r>
          </w:p>
        </w:tc>
        <w:tc>
          <w:tcPr>
            <w:tcW w:w="3119" w:type="dxa"/>
          </w:tcPr>
          <w:p w14:paraId="4502B5F3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140B044C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51D6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3"/>
          </w:tcPr>
          <w:p w14:paraId="5F9E2AA1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（二）生产成本汇总</w:t>
            </w:r>
          </w:p>
        </w:tc>
      </w:tr>
      <w:tr w14:paraId="08BF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6394D22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成本类别</w:t>
            </w:r>
          </w:p>
        </w:tc>
        <w:tc>
          <w:tcPr>
            <w:tcW w:w="3119" w:type="dxa"/>
          </w:tcPr>
          <w:p w14:paraId="7F50D9CE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推进区单价（元/亩）</w:t>
            </w:r>
          </w:p>
        </w:tc>
        <w:tc>
          <w:tcPr>
            <w:tcW w:w="3310" w:type="dxa"/>
          </w:tcPr>
          <w:p w14:paraId="5BC0A67A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常规区单价（元/亩）</w:t>
            </w:r>
          </w:p>
        </w:tc>
      </w:tr>
      <w:tr w14:paraId="18BA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2C02C42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肥料及用工成本</w:t>
            </w:r>
          </w:p>
        </w:tc>
        <w:tc>
          <w:tcPr>
            <w:tcW w:w="3119" w:type="dxa"/>
          </w:tcPr>
          <w:p w14:paraId="116EAEE1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5E37AB7A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7939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3"/>
          </w:tcPr>
          <w:p w14:paraId="539E413C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（三）农业收入汇总</w:t>
            </w:r>
          </w:p>
        </w:tc>
      </w:tr>
      <w:tr w14:paraId="1B05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F6CBE29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119" w:type="dxa"/>
          </w:tcPr>
          <w:p w14:paraId="79C7F0F3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推进区</w:t>
            </w:r>
          </w:p>
        </w:tc>
        <w:tc>
          <w:tcPr>
            <w:tcW w:w="3310" w:type="dxa"/>
          </w:tcPr>
          <w:p w14:paraId="0673941D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常规区</w:t>
            </w:r>
          </w:p>
        </w:tc>
      </w:tr>
      <w:tr w14:paraId="79BB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B0F3D7C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产量（kg</w:t>
            </w:r>
            <w:r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亩）</w:t>
            </w:r>
          </w:p>
        </w:tc>
        <w:tc>
          <w:tcPr>
            <w:tcW w:w="3119" w:type="dxa"/>
          </w:tcPr>
          <w:p w14:paraId="22B68A8D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4FEE0828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001E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370C6F1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单价（元/</w:t>
            </w:r>
            <w:r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kg</w:t>
            </w: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）</w:t>
            </w:r>
          </w:p>
        </w:tc>
        <w:tc>
          <w:tcPr>
            <w:tcW w:w="3119" w:type="dxa"/>
          </w:tcPr>
          <w:p w14:paraId="088CE47F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2026808E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1619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DFC141F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  <w:t>亩收入（元）</w:t>
            </w:r>
          </w:p>
        </w:tc>
        <w:tc>
          <w:tcPr>
            <w:tcW w:w="3119" w:type="dxa"/>
          </w:tcPr>
          <w:p w14:paraId="3A9CB8EA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310" w:type="dxa"/>
          </w:tcPr>
          <w:p w14:paraId="296EAE18">
            <w:pPr>
              <w:jc w:val="center"/>
              <w:rPr>
                <w:rFonts w:ascii="Times New Roman" w:hAnsi="Times New Roman" w:eastAsia="仿宋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 w14:paraId="6E5C2A89">
      <w:pPr>
        <w:rPr>
          <w:rFonts w:ascii="Times New Roman" w:hAnsi="Times New Roman" w:eastAsia="仿宋"/>
          <w:kern w:val="0"/>
          <w:sz w:val="24"/>
          <w:szCs w:val="24"/>
          <w:shd w:val="clear" w:color="auto" w:fill="FFFFFF"/>
          <w:lang w:bidi="ar"/>
        </w:rPr>
      </w:pPr>
    </w:p>
    <w:p w14:paraId="22298AF5">
      <w:pPr>
        <w:rPr>
          <w:rFonts w:ascii="Times New Roman" w:hAnsi="Times New Roman" w:eastAsia="仿宋"/>
          <w:kern w:val="0"/>
          <w:sz w:val="24"/>
          <w:szCs w:val="24"/>
          <w:shd w:val="clear" w:color="auto" w:fill="FFFFFF"/>
          <w:lang w:bidi="ar"/>
        </w:rPr>
      </w:pPr>
    </w:p>
    <w:p w14:paraId="467BEEC7">
      <w:pPr>
        <w:rPr>
          <w:rFonts w:ascii="Times New Roman" w:hAnsi="Times New Roman" w:eastAsia="仿宋"/>
          <w:kern w:val="0"/>
          <w:sz w:val="24"/>
          <w:szCs w:val="24"/>
          <w:shd w:val="clear" w:color="auto" w:fill="FFFFFF"/>
          <w:lang w:bidi="ar"/>
        </w:rPr>
      </w:pPr>
    </w:p>
    <w:p w14:paraId="3571F74B">
      <w:pPr>
        <w:rPr>
          <w:rFonts w:ascii="Times New Roman" w:hAnsi="Times New Roman" w:eastAsia="仿宋"/>
          <w:kern w:val="0"/>
          <w:sz w:val="24"/>
          <w:szCs w:val="24"/>
          <w:shd w:val="clear" w:color="auto" w:fill="FFFFFF"/>
          <w:lang w:bidi="ar"/>
        </w:rPr>
      </w:pPr>
    </w:p>
    <w:p w14:paraId="6907C80D">
      <w:pPr>
        <w:rPr>
          <w:rFonts w:ascii="Times New Roman" w:hAnsi="Times New Roman" w:eastAsia="仿宋"/>
          <w:kern w:val="0"/>
          <w:sz w:val="24"/>
          <w:szCs w:val="24"/>
          <w:shd w:val="clear" w:color="auto" w:fill="FFFFFF"/>
          <w:lang w:bidi="ar"/>
        </w:rPr>
      </w:pPr>
    </w:p>
    <w:p w14:paraId="115A754C">
      <w:pPr>
        <w:rPr>
          <w:rFonts w:ascii="Times New Roman" w:hAnsi="Times New Roman" w:eastAsia="仿宋"/>
          <w:kern w:val="0"/>
          <w:sz w:val="24"/>
          <w:szCs w:val="24"/>
          <w:shd w:val="clear" w:color="auto" w:fill="FFFFFF"/>
          <w:lang w:bidi="ar"/>
        </w:rPr>
      </w:pPr>
    </w:p>
    <w:p w14:paraId="3073435B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1B425497"/>
    <w:rsid w:val="1B42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2024-11-13T05:55:00Z</dcterms:created>
  <dc:creator>詹小棠</dc:creator>
  <cp:lastModifiedBy>詹小棠</cp:lastModifiedBy>
  <dcterms:modified xsi:type="dcterms:W3CDTF">2024-11-13T05:55:32Z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29C96275F800488C8D9029E1B6F7F462_11</vt:lpwstr>
  </property>
</Properties>
</file>