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BC" w:rsidRDefault="00D51DBC" w:rsidP="00D51DBC">
      <w:pPr>
        <w:overflowPunct w:val="0"/>
        <w:autoSpaceDE w:val="0"/>
        <w:autoSpaceDN w:val="0"/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</w:pPr>
      <w:r w:rsidRPr="007F6704"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  <w:t>劳务派遣单位劳动用工情况和信用等级评价汇总表</w:t>
      </w:r>
    </w:p>
    <w:p w:rsidR="00D51DBC" w:rsidRPr="007F6704" w:rsidRDefault="00D51DBC" w:rsidP="00D51DBC">
      <w:pPr>
        <w:overflowPunct w:val="0"/>
        <w:autoSpaceDE w:val="0"/>
        <w:autoSpaceDN w:val="0"/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</w:pPr>
    </w:p>
    <w:tbl>
      <w:tblPr>
        <w:tblW w:w="14258" w:type="dxa"/>
        <w:tblLayout w:type="fixed"/>
        <w:tblLook w:val="00A0"/>
      </w:tblPr>
      <w:tblGrid>
        <w:gridCol w:w="303"/>
        <w:gridCol w:w="303"/>
        <w:gridCol w:w="303"/>
        <w:gridCol w:w="303"/>
        <w:gridCol w:w="397"/>
        <w:gridCol w:w="303"/>
        <w:gridCol w:w="303"/>
        <w:gridCol w:w="303"/>
        <w:gridCol w:w="300"/>
        <w:gridCol w:w="563"/>
        <w:gridCol w:w="397"/>
        <w:gridCol w:w="300"/>
        <w:gridCol w:w="326"/>
        <w:gridCol w:w="274"/>
        <w:gridCol w:w="291"/>
        <w:gridCol w:w="300"/>
        <w:gridCol w:w="468"/>
        <w:gridCol w:w="447"/>
        <w:gridCol w:w="433"/>
        <w:gridCol w:w="448"/>
        <w:gridCol w:w="328"/>
        <w:gridCol w:w="328"/>
        <w:gridCol w:w="342"/>
        <w:gridCol w:w="542"/>
        <w:gridCol w:w="325"/>
        <w:gridCol w:w="348"/>
        <w:gridCol w:w="553"/>
        <w:gridCol w:w="340"/>
        <w:gridCol w:w="293"/>
        <w:gridCol w:w="293"/>
        <w:gridCol w:w="403"/>
        <w:gridCol w:w="409"/>
        <w:gridCol w:w="388"/>
        <w:gridCol w:w="430"/>
        <w:gridCol w:w="314"/>
        <w:gridCol w:w="328"/>
        <w:gridCol w:w="294"/>
        <w:gridCol w:w="299"/>
        <w:gridCol w:w="299"/>
        <w:gridCol w:w="337"/>
      </w:tblGrid>
      <w:tr w:rsidR="00D51DBC" w:rsidRPr="007F6704" w:rsidTr="00D51DBC">
        <w:trPr>
          <w:trHeight w:val="391"/>
        </w:trPr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单位名称</w:t>
            </w: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所属地区</w:t>
            </w: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统一社会信用代码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单位住所(地址）</w:t>
            </w: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许可证号</w:t>
            </w: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法定代表人</w:t>
            </w: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用工情况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劳务派遣人员订立劳动合同人数(人）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其中:劳动合同期限为两年的人数（人）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劳务派遣人员参加社会保险总人数（人）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劳务派遣人员月平均工资情况（元）</w:t>
            </w:r>
          </w:p>
        </w:tc>
        <w:tc>
          <w:tcPr>
            <w:tcW w:w="2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用工单位情况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劳务外包情况</w:t>
            </w:r>
          </w:p>
        </w:tc>
        <w:tc>
          <w:tcPr>
            <w:tcW w:w="35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信用评价</w:t>
            </w:r>
          </w:p>
        </w:tc>
      </w:tr>
      <w:tr w:rsidR="00D51DBC" w:rsidRPr="007F6704" w:rsidTr="00D51DBC">
        <w:trPr>
          <w:trHeight w:val="415"/>
        </w:trPr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直接用</w:t>
            </w:r>
          </w:p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工人数</w:t>
            </w:r>
          </w:p>
        </w:tc>
        <w:tc>
          <w:tcPr>
            <w:tcW w:w="1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劳务派遣用工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总数(户）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其中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劳务派遣企业法人成立劳务外包公司户数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合作单位户数</w:t>
            </w: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从事外包业务职工总数</w:t>
            </w: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其中参保人数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初始分(60分）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基本指标(30分）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加分指标</w:t>
            </w:r>
          </w:p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（70分）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减分指标(160分）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直接认定C级(填写理由）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自评总分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终评总分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proofErr w:type="gramStart"/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辖区人社评级</w:t>
            </w:r>
            <w:proofErr w:type="gramEnd"/>
          </w:p>
        </w:tc>
      </w:tr>
      <w:tr w:rsidR="00D51DBC" w:rsidRPr="007F6704" w:rsidTr="00D51DBC">
        <w:trPr>
          <w:trHeight w:val="1575"/>
        </w:trPr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总数(人）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其中:具备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劳动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关系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协调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或者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人力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资源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管理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职业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资格</w:t>
            </w:r>
          </w:p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人数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总数(人）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派遣在临时性岗位人数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派遣在辅助性岗位人数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派遣在替代</w:t>
            </w:r>
            <w:proofErr w:type="gramStart"/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性岗位</w:t>
            </w:r>
            <w:proofErr w:type="gramEnd"/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人数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跨地区派遣人数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派遣农民工人数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国有企业</w:t>
            </w: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其他内资企业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外商投资企业及港澳台商投资企业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行政机关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事业单位</w:t>
            </w: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获得表彰(30分）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和谐劳动关系建设(30分）</w:t>
            </w: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D51DB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D51DBC" w:rsidRPr="007F6704" w:rsidTr="00D51DBC">
        <w:trPr>
          <w:trHeight w:val="1760"/>
        </w:trPr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D51DBC" w:rsidRPr="007F6704" w:rsidTr="00D51DBC">
        <w:trPr>
          <w:trHeight w:val="480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51DBC" w:rsidRPr="007F6704" w:rsidTr="00D51DBC">
        <w:trPr>
          <w:trHeight w:val="480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51DBC" w:rsidRPr="007F6704" w:rsidTr="00D51DBC">
        <w:trPr>
          <w:trHeight w:val="480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51DBC" w:rsidRPr="007F6704" w:rsidTr="00D51DBC">
        <w:trPr>
          <w:trHeight w:val="480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7F6704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BC" w:rsidRPr="007F6704" w:rsidRDefault="00D51DBC" w:rsidP="00092F7C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</w:tbl>
    <w:p w:rsidR="00CC71F1" w:rsidRDefault="00CC71F1" w:rsidP="00D51DBC"/>
    <w:sectPr w:rsidR="00CC71F1" w:rsidSect="00D51DBC">
      <w:pgSz w:w="16838" w:h="11906" w:orient="landscape"/>
      <w:pgMar w:top="1797" w:right="1247" w:bottom="179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DBC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1DBC"/>
    <w:rsid w:val="00D570A2"/>
    <w:rsid w:val="00D61B29"/>
    <w:rsid w:val="00D80226"/>
    <w:rsid w:val="00D82581"/>
    <w:rsid w:val="00D93055"/>
    <w:rsid w:val="00D96EAE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>P R C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1</cp:revision>
  <dcterms:created xsi:type="dcterms:W3CDTF">2024-03-06T02:25:00Z</dcterms:created>
  <dcterms:modified xsi:type="dcterms:W3CDTF">2024-03-06T02:33:00Z</dcterms:modified>
</cp:coreProperties>
</file>