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48" w:rsidRPr="004739FF" w:rsidRDefault="00506848" w:rsidP="00506848">
      <w:pPr>
        <w:ind w:firstLineChars="40" w:firstLine="176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4739FF">
        <w:rPr>
          <w:rFonts w:ascii="Times New Roman" w:eastAsia="方正小标宋_GBK" w:hAnsi="Times New Roman"/>
          <w:bCs/>
          <w:sz w:val="44"/>
          <w:szCs w:val="44"/>
        </w:rPr>
        <w:t>2023</w:t>
      </w:r>
      <w:r w:rsidRPr="004739FF">
        <w:rPr>
          <w:rFonts w:ascii="Times New Roman" w:eastAsia="方正小标宋_GBK" w:hAnsi="Times New Roman" w:hint="eastAsia"/>
          <w:bCs/>
          <w:sz w:val="44"/>
          <w:szCs w:val="44"/>
        </w:rPr>
        <w:t>年度志愿者服务事项清单</w:t>
      </w:r>
    </w:p>
    <w:tbl>
      <w:tblPr>
        <w:tblpPr w:leftFromText="180" w:rightFromText="180" w:vertAnchor="text" w:horzAnchor="page" w:tblpX="1835" w:tblpY="21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2379"/>
        <w:gridCol w:w="2739"/>
        <w:gridCol w:w="1379"/>
        <w:gridCol w:w="1545"/>
      </w:tblGrid>
      <w:tr w:rsidR="00506848" w:rsidRPr="004739FF" w:rsidTr="0034763E">
        <w:trPr>
          <w:trHeight w:val="543"/>
        </w:trPr>
        <w:tc>
          <w:tcPr>
            <w:tcW w:w="713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739FF">
              <w:rPr>
                <w:rFonts w:ascii="Times New Roman" w:eastAsia="黑体" w:hAnsi="黑体" w:hint="eastAsia"/>
                <w:sz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506848" w:rsidRPr="004739FF" w:rsidRDefault="00506848" w:rsidP="0034763E">
            <w:pPr>
              <w:ind w:leftChars="-1" w:hangingChars="1" w:hanging="2"/>
              <w:jc w:val="center"/>
              <w:rPr>
                <w:rFonts w:ascii="Times New Roman" w:eastAsia="黑体" w:hAnsi="Times New Roman"/>
                <w:sz w:val="24"/>
              </w:rPr>
            </w:pPr>
            <w:r w:rsidRPr="004739FF">
              <w:rPr>
                <w:rFonts w:ascii="Times New Roman" w:eastAsia="黑体" w:hAnsi="黑体" w:hint="eastAsia"/>
                <w:sz w:val="24"/>
              </w:rPr>
              <w:t>活动内容</w:t>
            </w:r>
          </w:p>
        </w:tc>
        <w:tc>
          <w:tcPr>
            <w:tcW w:w="2739" w:type="dxa"/>
            <w:vAlign w:val="center"/>
          </w:tcPr>
          <w:p w:rsidR="00506848" w:rsidRPr="004739FF" w:rsidRDefault="00506848" w:rsidP="0034763E">
            <w:pPr>
              <w:ind w:firstLineChars="11" w:firstLine="26"/>
              <w:jc w:val="center"/>
              <w:rPr>
                <w:rFonts w:ascii="Times New Roman" w:eastAsia="黑体" w:hAnsi="Times New Roman"/>
                <w:sz w:val="24"/>
              </w:rPr>
            </w:pPr>
            <w:r w:rsidRPr="004739FF">
              <w:rPr>
                <w:rFonts w:ascii="Times New Roman" w:eastAsia="黑体" w:hAnsi="黑体" w:hint="eastAsia"/>
                <w:sz w:val="24"/>
              </w:rPr>
              <w:t>参加人员</w:t>
            </w:r>
          </w:p>
        </w:tc>
        <w:tc>
          <w:tcPr>
            <w:tcW w:w="1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739FF">
              <w:rPr>
                <w:rFonts w:ascii="Times New Roman" w:eastAsia="黑体" w:hAnsi="黑体" w:hint="eastAsia"/>
                <w:sz w:val="24"/>
              </w:rPr>
              <w:t>时间</w:t>
            </w:r>
          </w:p>
          <w:p w:rsidR="00506848" w:rsidRPr="004739FF" w:rsidRDefault="00506848" w:rsidP="00DE6BC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739FF">
              <w:rPr>
                <w:rFonts w:ascii="Times New Roman" w:eastAsia="黑体" w:hAnsi="黑体" w:hint="eastAsia"/>
                <w:sz w:val="24"/>
              </w:rPr>
              <w:t>安排</w:t>
            </w:r>
          </w:p>
        </w:tc>
        <w:tc>
          <w:tcPr>
            <w:tcW w:w="1545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739FF">
              <w:rPr>
                <w:rFonts w:ascii="Times New Roman" w:eastAsia="黑体" w:hAnsi="黑体" w:hint="eastAsia"/>
                <w:sz w:val="24"/>
              </w:rPr>
              <w:t>备注</w:t>
            </w:r>
          </w:p>
        </w:tc>
      </w:tr>
      <w:tr w:rsidR="00506848" w:rsidRPr="004739FF" w:rsidTr="0034763E">
        <w:trPr>
          <w:trHeight w:val="933"/>
        </w:trPr>
        <w:tc>
          <w:tcPr>
            <w:tcW w:w="713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志愿者联系企业活动启动仪式</w:t>
            </w:r>
          </w:p>
        </w:tc>
        <w:tc>
          <w:tcPr>
            <w:tcW w:w="273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青年志愿者、</w:t>
            </w:r>
            <w:r w:rsidRPr="004739FF">
              <w:rPr>
                <w:rFonts w:ascii="Times New Roman" w:eastAsia="仿宋" w:hAnsi="Times New Roman"/>
                <w:sz w:val="24"/>
              </w:rPr>
              <w:t>20</w:t>
            </w:r>
            <w:r w:rsidRPr="004739FF">
              <w:rPr>
                <w:rFonts w:ascii="Times New Roman" w:eastAsia="仿宋" w:hAnsi="仿宋" w:hint="eastAsia"/>
                <w:sz w:val="24"/>
              </w:rPr>
              <w:t>家联系企业、各镇街道调解组织</w:t>
            </w:r>
          </w:p>
        </w:tc>
        <w:tc>
          <w:tcPr>
            <w:tcW w:w="1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6</w:t>
            </w:r>
            <w:r w:rsidRPr="004739FF">
              <w:rPr>
                <w:rFonts w:ascii="Times New Roman" w:eastAsia="仿宋" w:hAnsi="仿宋" w:hint="eastAsia"/>
                <w:sz w:val="24"/>
              </w:rPr>
              <w:t>月底前</w:t>
            </w:r>
          </w:p>
        </w:tc>
        <w:tc>
          <w:tcPr>
            <w:tcW w:w="1545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邀请团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区委参加</w:t>
            </w:r>
          </w:p>
        </w:tc>
      </w:tr>
      <w:tr w:rsidR="00506848" w:rsidRPr="004739FF" w:rsidTr="0034763E">
        <w:trPr>
          <w:trHeight w:val="1010"/>
        </w:trPr>
        <w:tc>
          <w:tcPr>
            <w:tcW w:w="713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506848" w:rsidRDefault="00506848" w:rsidP="00DE6BCD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编印发布劳动争议</w:t>
            </w:r>
          </w:p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典型案例</w:t>
            </w:r>
          </w:p>
        </w:tc>
        <w:tc>
          <w:tcPr>
            <w:tcW w:w="273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6</w:t>
            </w:r>
            <w:r w:rsidRPr="004739FF">
              <w:rPr>
                <w:rFonts w:ascii="Times New Roman" w:eastAsia="仿宋" w:hAnsi="仿宋" w:hint="eastAsia"/>
                <w:sz w:val="24"/>
              </w:rPr>
              <w:t>月底前</w:t>
            </w:r>
          </w:p>
        </w:tc>
        <w:tc>
          <w:tcPr>
            <w:tcW w:w="1545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06848" w:rsidRPr="004739FF" w:rsidTr="0034763E">
        <w:trPr>
          <w:trHeight w:val="1010"/>
        </w:trPr>
        <w:tc>
          <w:tcPr>
            <w:tcW w:w="713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劳动仲裁开放日及庭审观摩活动</w:t>
            </w:r>
          </w:p>
        </w:tc>
        <w:tc>
          <w:tcPr>
            <w:tcW w:w="273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青年志愿者、</w:t>
            </w:r>
            <w:r w:rsidRPr="004739FF">
              <w:rPr>
                <w:rFonts w:ascii="Times New Roman" w:eastAsia="仿宋" w:hAnsi="Times New Roman"/>
                <w:sz w:val="24"/>
              </w:rPr>
              <w:t>20</w:t>
            </w:r>
            <w:r w:rsidRPr="004739FF">
              <w:rPr>
                <w:rFonts w:ascii="Times New Roman" w:eastAsia="仿宋" w:hAnsi="仿宋" w:hint="eastAsia"/>
                <w:sz w:val="24"/>
              </w:rPr>
              <w:t>家联系企业、各镇街道调解组织</w:t>
            </w:r>
          </w:p>
        </w:tc>
        <w:tc>
          <w:tcPr>
            <w:tcW w:w="1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6</w:t>
            </w:r>
            <w:r w:rsidRPr="004739FF">
              <w:rPr>
                <w:rFonts w:ascii="Times New Roman" w:eastAsia="仿宋" w:hAnsi="仿宋" w:hint="eastAsia"/>
                <w:sz w:val="24"/>
              </w:rPr>
              <w:t>月底前</w:t>
            </w:r>
          </w:p>
        </w:tc>
        <w:tc>
          <w:tcPr>
            <w:tcW w:w="1545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06848" w:rsidRPr="004739FF" w:rsidTr="0034763E">
        <w:trPr>
          <w:trHeight w:val="887"/>
        </w:trPr>
        <w:tc>
          <w:tcPr>
            <w:tcW w:w="713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506848" w:rsidRDefault="00506848" w:rsidP="00DE6BCD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举办一期劳动用工</w:t>
            </w:r>
          </w:p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管理法律风险培训班</w:t>
            </w:r>
          </w:p>
        </w:tc>
        <w:tc>
          <w:tcPr>
            <w:tcW w:w="273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青年志愿者、</w:t>
            </w:r>
            <w:r w:rsidRPr="004739FF">
              <w:rPr>
                <w:rFonts w:ascii="Times New Roman" w:eastAsia="仿宋" w:hAnsi="Times New Roman"/>
                <w:sz w:val="24"/>
              </w:rPr>
              <w:t>20</w:t>
            </w:r>
            <w:r w:rsidRPr="004739FF">
              <w:rPr>
                <w:rFonts w:ascii="Times New Roman" w:eastAsia="仿宋" w:hAnsi="仿宋" w:hint="eastAsia"/>
                <w:sz w:val="24"/>
              </w:rPr>
              <w:t>家联系企业</w:t>
            </w:r>
          </w:p>
        </w:tc>
        <w:tc>
          <w:tcPr>
            <w:tcW w:w="1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8</w:t>
            </w:r>
            <w:r w:rsidRPr="004739FF">
              <w:rPr>
                <w:rFonts w:ascii="Times New Roman" w:eastAsia="仿宋" w:hAnsi="仿宋" w:hint="eastAsia"/>
                <w:sz w:val="24"/>
              </w:rPr>
              <w:t>月中旬</w:t>
            </w:r>
          </w:p>
        </w:tc>
        <w:tc>
          <w:tcPr>
            <w:tcW w:w="1545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结合</w:t>
            </w:r>
            <w:r w:rsidRPr="004739FF">
              <w:rPr>
                <w:rFonts w:ascii="Times New Roman" w:eastAsia="仿宋" w:hAnsi="Times New Roman"/>
                <w:sz w:val="24"/>
              </w:rPr>
              <w:t>“</w:t>
            </w:r>
            <w:r>
              <w:rPr>
                <w:rFonts w:ascii="Times New Roman" w:eastAsia="仿宋" w:hAnsi="仿宋" w:hint="eastAsia"/>
                <w:sz w:val="24"/>
              </w:rPr>
              <w:t>百人百企</w:t>
            </w:r>
            <w:r w:rsidRPr="004739FF">
              <w:rPr>
                <w:rFonts w:ascii="Times New Roman" w:eastAsia="仿宋" w:hAnsi="Times New Roman"/>
                <w:sz w:val="24"/>
              </w:rPr>
              <w:t>”</w:t>
            </w:r>
            <w:r w:rsidRPr="004739FF">
              <w:rPr>
                <w:rFonts w:ascii="Times New Roman" w:eastAsia="仿宋" w:hAnsi="仿宋" w:hint="eastAsia"/>
                <w:sz w:val="24"/>
              </w:rPr>
              <w:t>服务活动，邀请部分重点新能源企业参加</w:t>
            </w:r>
          </w:p>
        </w:tc>
      </w:tr>
      <w:tr w:rsidR="00506848" w:rsidRPr="004739FF" w:rsidTr="0034763E">
        <w:trPr>
          <w:trHeight w:val="998"/>
        </w:trPr>
        <w:tc>
          <w:tcPr>
            <w:tcW w:w="713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506848" w:rsidRDefault="00506848" w:rsidP="00DE6BCD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开展走访服务</w:t>
            </w:r>
          </w:p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联系企业活动</w:t>
            </w:r>
          </w:p>
        </w:tc>
        <w:tc>
          <w:tcPr>
            <w:tcW w:w="273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青年志愿者、</w:t>
            </w:r>
            <w:r w:rsidRPr="004739FF">
              <w:rPr>
                <w:rFonts w:ascii="Times New Roman" w:eastAsia="仿宋" w:hAnsi="Times New Roman"/>
                <w:sz w:val="24"/>
              </w:rPr>
              <w:t>20</w:t>
            </w:r>
            <w:r w:rsidRPr="004739FF">
              <w:rPr>
                <w:rFonts w:ascii="Times New Roman" w:eastAsia="仿宋" w:hAnsi="仿宋" w:hint="eastAsia"/>
                <w:sz w:val="24"/>
              </w:rPr>
              <w:t>家联系企业</w:t>
            </w:r>
          </w:p>
        </w:tc>
        <w:tc>
          <w:tcPr>
            <w:tcW w:w="1379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Times New Roman"/>
                <w:sz w:val="24"/>
              </w:rPr>
              <w:t>6</w:t>
            </w:r>
            <w:r w:rsidRPr="004739FF">
              <w:rPr>
                <w:rFonts w:ascii="Times New Roman" w:eastAsia="仿宋" w:hAnsi="仿宋" w:hint="eastAsia"/>
                <w:sz w:val="24"/>
              </w:rPr>
              <w:t>月</w:t>
            </w:r>
            <w:r w:rsidRPr="004739FF">
              <w:rPr>
                <w:rFonts w:ascii="Times New Roman" w:eastAsia="仿宋" w:hAnsi="Times New Roman"/>
                <w:sz w:val="24"/>
              </w:rPr>
              <w:t>—12</w:t>
            </w:r>
            <w:r w:rsidRPr="004739FF">
              <w:rPr>
                <w:rFonts w:ascii="Times New Roman" w:eastAsia="仿宋" w:hAnsi="仿宋" w:hint="eastAsia"/>
                <w:sz w:val="24"/>
              </w:rPr>
              <w:t>月</w:t>
            </w:r>
          </w:p>
        </w:tc>
        <w:tc>
          <w:tcPr>
            <w:tcW w:w="1545" w:type="dxa"/>
            <w:vAlign w:val="center"/>
          </w:tcPr>
          <w:p w:rsidR="00506848" w:rsidRPr="004739FF" w:rsidRDefault="00506848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CC71F1" w:rsidRDefault="00CC71F1" w:rsidP="00490A7E"/>
    <w:sectPr w:rsidR="00CC71F1" w:rsidSect="00506848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848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A7E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0684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D76AD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5</cp:revision>
  <dcterms:created xsi:type="dcterms:W3CDTF">2023-05-23T06:51:00Z</dcterms:created>
  <dcterms:modified xsi:type="dcterms:W3CDTF">2023-05-23T06:58:00Z</dcterms:modified>
</cp:coreProperties>
</file>