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2430"/>
        <w:gridCol w:w="1680"/>
        <w:gridCol w:w="2310"/>
        <w:gridCol w:w="2415"/>
        <w:gridCol w:w="1695"/>
        <w:gridCol w:w="13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5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苏州常城汽车销售服务常州金坛有限公司小微型客车租赁备案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val="en-US" w:eastAsia="zh-CN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备案机构</w:t>
            </w:r>
          </w:p>
        </w:tc>
        <w:tc>
          <w:tcPr>
            <w:tcW w:w="11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常州市金坛区交通运输局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经营者名称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法定代表人/经营者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备案编号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备案日期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苏州常城汽车销售服务常州金坛有限公司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91320413301872363H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沈超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常州市金坛区汽车城8号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小微型客车租赁经营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32048200000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2023.4.11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3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租赁小微型客车号牌号码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车辆类型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所有人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使用性质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注册日期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核定载人数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苏DDH3515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五座纯电动车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苏州常城汽车销售服务常州金坛有限公司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租赁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欧拉IQ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2020-09-24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5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常州市金坛区华夏汽车运输有限公司小微型客车租赁备案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val="en-US" w:eastAsia="zh-CN"/>
              </w:rPr>
              <w:t>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备案机构</w:t>
            </w:r>
          </w:p>
        </w:tc>
        <w:tc>
          <w:tcPr>
            <w:tcW w:w="11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常州市金坛区交通运输局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经营者名称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法定代表人/经营者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备案编号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备案日期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常州市金坛区华夏汽车运输有限公司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913204137357012032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王家华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江苏省常州市金坛区北环西路56号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小微型客车租赁经营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32048200000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2023.4.11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32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租赁小微型客车号牌号码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车辆类型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所有人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使用性质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品牌型号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注册日期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核定载人数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苏D2C85P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小型轿车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常州市金坛区华夏汽车运输有限公司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租赁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大众牌SVW72023BV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2022-07-07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3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苏D0J30U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小型普通客车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常州市金坛区华夏汽车运输有限公司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租赁</w:t>
            </w:r>
          </w:p>
        </w:tc>
        <w:tc>
          <w:tcPr>
            <w:tcW w:w="2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别克牌SGM6531UBA1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  <w:t>2019-12-07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</w:tbl>
    <w:p>
      <w:pPr>
        <w:rPr>
          <w:sz w:val="22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NDJjZDFkMDhhNGEzMTJmODM2MzhkNzczYmU5MTcifQ=="/>
  </w:docVars>
  <w:rsids>
    <w:rsidRoot w:val="0D093AF0"/>
    <w:rsid w:val="0BBD1B34"/>
    <w:rsid w:val="0D093AF0"/>
    <w:rsid w:val="1FE138E2"/>
    <w:rsid w:val="29CD3646"/>
    <w:rsid w:val="2DF06FA4"/>
    <w:rsid w:val="2E456B76"/>
    <w:rsid w:val="2EAE1F6C"/>
    <w:rsid w:val="39BF365D"/>
    <w:rsid w:val="3BB8180F"/>
    <w:rsid w:val="3EA0146E"/>
    <w:rsid w:val="4071391F"/>
    <w:rsid w:val="413E2D03"/>
    <w:rsid w:val="480F698B"/>
    <w:rsid w:val="5BA26C0E"/>
    <w:rsid w:val="6A5452A4"/>
    <w:rsid w:val="736969D9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rFonts w:hint="eastAsia" w:ascii="宋体" w:hAnsi="宋体" w:eastAsia="宋体" w:cs="宋体"/>
      <w:color w:val="800080"/>
      <w:sz w:val="18"/>
      <w:szCs w:val="18"/>
      <w:u w:val="none"/>
    </w:rPr>
  </w:style>
  <w:style w:type="character" w:styleId="5">
    <w:name w:val="Hyperlink"/>
    <w:basedOn w:val="3"/>
    <w:qFormat/>
    <w:uiPriority w:val="0"/>
    <w:rPr>
      <w:rFonts w:hint="eastAsia" w:ascii="宋体" w:hAnsi="宋体" w:eastAsia="宋体" w:cs="宋体"/>
      <w:color w:val="0000FF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544</Characters>
  <Lines>0</Lines>
  <Paragraphs>0</Paragraphs>
  <TotalTime>7</TotalTime>
  <ScaleCrop>false</ScaleCrop>
  <LinksUpToDate>false</LinksUpToDate>
  <CharactersWithSpaces>544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2021-04-06T00:52:00Z</dcterms:created>
  <dc:creator>haha</dc:creator>
  <cp:lastModifiedBy>闪电侠</cp:lastModifiedBy>
  <cp:lastPrinted>2021-04-07T02:57:00Z</cp:lastPrinted>
  <dcterms:modified xsi:type="dcterms:W3CDTF">2023-04-11T05:42:45Z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D325027C118D45D299663AF314A8B375</vt:lpwstr>
  </property>
</Properties>
</file>