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8844"/>
        </w:tabs>
        <w:spacing w:line="240" w:lineRule="exact"/>
        <w:jc w:val="left"/>
        <w:rPr>
          <w:rFonts w:hint="eastAsia" w:cs="宋体"/>
          <w:color w:val="000000"/>
          <w:sz w:val="28"/>
          <w:szCs w:val="28"/>
        </w:rPr>
      </w:pPr>
    </w:p>
    <w:p>
      <w:pPr>
        <w:rPr>
          <w:rFonts w:cs="Times New Roman"/>
          <w:color w:val="000000"/>
          <w:sz w:val="28"/>
          <w:szCs w:val="28"/>
        </w:rPr>
      </w:pPr>
      <w:r>
        <w:rPr>
          <w:rFonts w:hint="eastAsia" w:cs="宋体"/>
          <w:color w:val="000000"/>
          <w:sz w:val="28"/>
          <w:szCs w:val="28"/>
        </w:rPr>
        <w:t>附件</w:t>
      </w:r>
      <w:r>
        <w:rPr>
          <w:rFonts w:hint="eastAsia" w:cs="宋体"/>
          <w:color w:val="000000"/>
          <w:sz w:val="28"/>
          <w:szCs w:val="28"/>
          <w:lang w:val="en-US" w:eastAsia="zh-CN"/>
        </w:rPr>
        <w:t>一</w:t>
      </w:r>
      <w:r>
        <w:rPr>
          <w:rFonts w:hint="eastAsia" w:cs="宋体"/>
          <w:color w:val="000000"/>
          <w:sz w:val="28"/>
          <w:szCs w:val="28"/>
        </w:rPr>
        <w:t>：</w:t>
      </w:r>
    </w:p>
    <w:p>
      <w:pPr>
        <w:widowControl/>
        <w:jc w:val="center"/>
        <w:textAlignment w:val="center"/>
        <w:rPr>
          <w:rFonts w:ascii="黑体" w:hAnsi="宋体" w:eastAsia="黑体" w:cs="Times New Roman"/>
          <w:color w:val="000000"/>
          <w:sz w:val="32"/>
          <w:szCs w:val="32"/>
        </w:rPr>
      </w:pPr>
      <w:r>
        <w:rPr>
          <w:rFonts w:hint="eastAsia" w:ascii="黑体" w:hAnsi="宋体" w:eastAsia="黑体" w:cs="黑体"/>
          <w:color w:val="000000"/>
          <w:sz w:val="32"/>
          <w:szCs w:val="32"/>
        </w:rPr>
        <w:t>江苏省</w:t>
      </w:r>
      <w:r>
        <w:rPr>
          <w:rFonts w:ascii="黑体" w:hAnsi="宋体" w:eastAsia="黑体" w:cs="黑体"/>
          <w:color w:val="000000"/>
          <w:sz w:val="32"/>
          <w:szCs w:val="32"/>
        </w:rPr>
        <w:t>2021</w:t>
      </w:r>
      <w:r>
        <w:rPr>
          <w:rFonts w:hint="eastAsia" w:ascii="黑体" w:hAnsi="宋体" w:eastAsia="黑体" w:cs="黑体"/>
          <w:color w:val="000000"/>
          <w:sz w:val="32"/>
          <w:szCs w:val="32"/>
        </w:rPr>
        <w:t>年政府集中采购目录及标准（解读版）</w:t>
      </w:r>
    </w:p>
    <w:p>
      <w:pPr>
        <w:widowControl/>
        <w:jc w:val="left"/>
        <w:textAlignment w:val="center"/>
        <w:rPr>
          <w:rFonts w:ascii="宋体" w:cs="Times New Roman"/>
          <w:color w:val="000000"/>
          <w:sz w:val="24"/>
          <w:szCs w:val="24"/>
        </w:rPr>
      </w:pPr>
      <w:r>
        <w:rPr>
          <w:rFonts w:hint="eastAsia" w:ascii="黑体" w:hAnsi="宋体" w:eastAsia="黑体" w:cs="黑体"/>
          <w:color w:val="000000"/>
          <w:sz w:val="28"/>
          <w:szCs w:val="28"/>
        </w:rPr>
        <w:t>一、集中采购采购目录</w:t>
      </w:r>
    </w:p>
    <w:tbl>
      <w:tblPr>
        <w:tblStyle w:val="7"/>
        <w:tblW w:w="8665" w:type="dxa"/>
        <w:tblInd w:w="2" w:type="dxa"/>
        <w:tblLayout w:type="autofit"/>
        <w:tblCellMar>
          <w:top w:w="0" w:type="dxa"/>
          <w:left w:w="0" w:type="dxa"/>
          <w:bottom w:w="0" w:type="dxa"/>
          <w:right w:w="0" w:type="dxa"/>
        </w:tblCellMar>
      </w:tblPr>
      <w:tblGrid>
        <w:gridCol w:w="1695"/>
        <w:gridCol w:w="2665"/>
        <w:gridCol w:w="2113"/>
        <w:gridCol w:w="2192"/>
      </w:tblGrid>
      <w:tr>
        <w:tblPrEx>
          <w:tblCellMar>
            <w:top w:w="0" w:type="dxa"/>
            <w:left w:w="0" w:type="dxa"/>
            <w:bottom w:w="0" w:type="dxa"/>
            <w:right w:w="0" w:type="dxa"/>
          </w:tblCellMar>
        </w:tblPrEx>
        <w:trPr>
          <w:trHeight w:val="257" w:hRule="atLeast"/>
        </w:trPr>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黑体" w:hAnsi="黑体" w:eastAsia="黑体" w:cs="Times New Roman"/>
                <w:color w:val="000000"/>
                <w:sz w:val="24"/>
                <w:szCs w:val="24"/>
              </w:rPr>
            </w:pPr>
            <w:r>
              <w:rPr>
                <w:rFonts w:hint="eastAsia" w:ascii="黑体" w:hAnsi="黑体" w:eastAsia="黑体" w:cs="黑体"/>
                <w:color w:val="000000"/>
                <w:sz w:val="24"/>
                <w:szCs w:val="24"/>
              </w:rPr>
              <w:t>编码</w:t>
            </w:r>
          </w:p>
        </w:tc>
        <w:tc>
          <w:tcPr>
            <w:tcW w:w="2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黑体" w:hAnsi="黑体" w:eastAsia="黑体" w:cs="Times New Roman"/>
                <w:color w:val="000000"/>
                <w:sz w:val="24"/>
                <w:szCs w:val="24"/>
              </w:rPr>
            </w:pPr>
            <w:r>
              <w:rPr>
                <w:rFonts w:hint="eastAsia" w:ascii="黑体" w:hAnsi="黑体" w:eastAsia="黑体" w:cs="黑体"/>
                <w:color w:val="000000"/>
                <w:kern w:val="0"/>
                <w:sz w:val="24"/>
                <w:szCs w:val="24"/>
              </w:rPr>
              <w:t>品目名称</w:t>
            </w:r>
          </w:p>
        </w:tc>
        <w:tc>
          <w:tcPr>
            <w:tcW w:w="21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黑体" w:hAnsi="黑体" w:eastAsia="黑体" w:cs="Times New Roman"/>
                <w:color w:val="000000"/>
                <w:sz w:val="24"/>
                <w:szCs w:val="24"/>
              </w:rPr>
            </w:pPr>
            <w:r>
              <w:rPr>
                <w:rFonts w:hint="eastAsia" w:ascii="黑体" w:hAnsi="黑体" w:eastAsia="黑体" w:cs="黑体"/>
                <w:color w:val="000000"/>
                <w:kern w:val="0"/>
                <w:sz w:val="24"/>
                <w:szCs w:val="24"/>
              </w:rPr>
              <w:t>起点金额</w:t>
            </w:r>
          </w:p>
        </w:tc>
        <w:tc>
          <w:tcPr>
            <w:tcW w:w="21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黑体" w:hAnsi="黑体" w:eastAsia="黑体" w:cs="Times New Roman"/>
                <w:color w:val="000000"/>
                <w:sz w:val="24"/>
                <w:szCs w:val="24"/>
              </w:rPr>
            </w:pPr>
            <w:r>
              <w:rPr>
                <w:rFonts w:hint="eastAsia" w:ascii="黑体" w:hAnsi="黑体" w:eastAsia="黑体" w:cs="黑体"/>
                <w:color w:val="000000"/>
                <w:kern w:val="0"/>
                <w:sz w:val="24"/>
                <w:szCs w:val="24"/>
              </w:rPr>
              <w:t>备注</w:t>
            </w:r>
          </w:p>
        </w:tc>
      </w:tr>
      <w:tr>
        <w:tblPrEx>
          <w:tblCellMar>
            <w:top w:w="0" w:type="dxa"/>
            <w:left w:w="0" w:type="dxa"/>
            <w:bottom w:w="0" w:type="dxa"/>
            <w:right w:w="0" w:type="dxa"/>
          </w:tblCellMar>
        </w:tblPrEx>
        <w:trPr>
          <w:cantSplit/>
          <w:trHeight w:val="352" w:hRule="atLeast"/>
        </w:trPr>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黑体" w:hAnsi="黑体" w:eastAsia="黑体" w:cs="Times New Roman"/>
                <w:b/>
                <w:bCs/>
                <w:color w:val="000000"/>
                <w:sz w:val="24"/>
                <w:szCs w:val="24"/>
              </w:rPr>
            </w:pPr>
            <w:r>
              <w:rPr>
                <w:rFonts w:ascii="黑体" w:hAnsi="黑体" w:eastAsia="黑体" w:cs="黑体"/>
                <w:b/>
                <w:bCs/>
                <w:color w:val="000000"/>
                <w:kern w:val="0"/>
                <w:sz w:val="24"/>
                <w:szCs w:val="24"/>
              </w:rPr>
              <w:t>A</w:t>
            </w:r>
          </w:p>
        </w:tc>
        <w:tc>
          <w:tcPr>
            <w:tcW w:w="2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黑体" w:hAnsi="黑体" w:eastAsia="黑体" w:cs="Times New Roman"/>
                <w:b/>
                <w:bCs/>
                <w:color w:val="000000"/>
                <w:sz w:val="24"/>
                <w:szCs w:val="24"/>
              </w:rPr>
            </w:pPr>
            <w:r>
              <w:rPr>
                <w:rFonts w:hint="eastAsia" w:ascii="黑体" w:hAnsi="黑体" w:eastAsia="黑体" w:cs="黑体"/>
                <w:b/>
                <w:bCs/>
                <w:color w:val="000000"/>
                <w:kern w:val="0"/>
                <w:sz w:val="24"/>
                <w:szCs w:val="24"/>
              </w:rPr>
              <w:t>货物类</w:t>
            </w:r>
          </w:p>
        </w:tc>
        <w:tc>
          <w:tcPr>
            <w:tcW w:w="43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rFonts w:ascii="黑体" w:hAnsi="黑体" w:eastAsia="黑体" w:cs="Times New Roman"/>
                <w:b/>
                <w:bCs/>
                <w:color w:val="000000"/>
              </w:rPr>
            </w:pPr>
            <w:r>
              <w:rPr>
                <w:rFonts w:hint="eastAsia" w:ascii="黑体" w:hAnsi="黑体" w:eastAsia="黑体" w:cs="黑体"/>
                <w:b/>
                <w:bCs/>
                <w:color w:val="000000"/>
                <w:kern w:val="0"/>
              </w:rPr>
              <w:t>集中目录以内零星采购</w:t>
            </w:r>
            <w:r>
              <w:rPr>
                <w:rFonts w:ascii="黑体" w:hAnsi="黑体" w:eastAsia="黑体" w:cs="黑体"/>
                <w:b/>
                <w:bCs/>
                <w:color w:val="000000"/>
                <w:kern w:val="0"/>
              </w:rPr>
              <w:t>30</w:t>
            </w:r>
            <w:r>
              <w:rPr>
                <w:rFonts w:hint="eastAsia" w:ascii="黑体" w:hAnsi="黑体" w:eastAsia="黑体" w:cs="黑体"/>
                <w:b/>
                <w:bCs/>
                <w:color w:val="000000"/>
                <w:kern w:val="0"/>
              </w:rPr>
              <w:t>万元（不含）</w:t>
            </w:r>
            <w:r>
              <w:rPr>
                <w:rFonts w:hint="eastAsia" w:ascii="宋体" w:hAnsi="宋体" w:cs="宋体"/>
                <w:b/>
                <w:bCs/>
                <w:color w:val="000000"/>
                <w:kern w:val="0"/>
              </w:rPr>
              <w:t>以下</w:t>
            </w:r>
            <w:r>
              <w:rPr>
                <w:rFonts w:hint="eastAsia" w:ascii="黑体" w:hAnsi="黑体" w:eastAsia="黑体" w:cs="黑体"/>
                <w:b/>
                <w:bCs/>
                <w:color w:val="000000"/>
                <w:kern w:val="0"/>
              </w:rPr>
              <w:t>实行政府采购网上商城</w:t>
            </w:r>
          </w:p>
        </w:tc>
      </w:tr>
      <w:tr>
        <w:tblPrEx>
          <w:tblCellMar>
            <w:top w:w="0" w:type="dxa"/>
            <w:left w:w="0" w:type="dxa"/>
            <w:bottom w:w="0" w:type="dxa"/>
            <w:right w:w="0" w:type="dxa"/>
          </w:tblCellMar>
        </w:tblPrEx>
        <w:trPr>
          <w:trHeight w:val="340" w:hRule="atLeast"/>
        </w:trPr>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ascii="宋体" w:hAnsi="宋体" w:cs="宋体"/>
                <w:color w:val="000000"/>
                <w:kern w:val="0"/>
              </w:rPr>
              <w:t>A02010103</w:t>
            </w:r>
          </w:p>
        </w:tc>
        <w:tc>
          <w:tcPr>
            <w:tcW w:w="2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hint="eastAsia" w:ascii="宋体" w:hAnsi="宋体" w:cs="宋体"/>
                <w:color w:val="000000"/>
                <w:kern w:val="0"/>
              </w:rPr>
              <w:t>服务器</w:t>
            </w:r>
          </w:p>
        </w:tc>
        <w:tc>
          <w:tcPr>
            <w:tcW w:w="211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kern w:val="0"/>
              </w:rPr>
            </w:pPr>
            <w:r>
              <w:rPr>
                <w:rFonts w:ascii="宋体" w:hAnsi="宋体" w:cs="宋体"/>
                <w:color w:val="000000"/>
                <w:kern w:val="0"/>
              </w:rPr>
              <w:t>100</w:t>
            </w:r>
            <w:r>
              <w:rPr>
                <w:rFonts w:hint="eastAsia" w:ascii="宋体" w:hAnsi="宋体" w:cs="宋体"/>
                <w:color w:val="000000"/>
                <w:kern w:val="0"/>
              </w:rPr>
              <w:t>万（不含）以下</w:t>
            </w:r>
          </w:p>
          <w:p>
            <w:pPr>
              <w:widowControl/>
              <w:spacing w:line="260" w:lineRule="exact"/>
              <w:jc w:val="center"/>
              <w:textAlignment w:val="center"/>
              <w:rPr>
                <w:rFonts w:ascii="宋体" w:cs="Times New Roman"/>
                <w:color w:val="000000"/>
              </w:rPr>
            </w:pPr>
            <w:r>
              <w:rPr>
                <w:rFonts w:hint="eastAsia" w:ascii="宋体" w:hAnsi="宋体" w:cs="宋体"/>
                <w:b/>
                <w:bCs/>
                <w:color w:val="000000"/>
                <w:kern w:val="0"/>
              </w:rPr>
              <w:t>全省联动协议供货</w:t>
            </w:r>
          </w:p>
          <w:p>
            <w:pPr>
              <w:spacing w:line="260" w:lineRule="exact"/>
              <w:jc w:val="center"/>
              <w:textAlignment w:val="center"/>
              <w:rPr>
                <w:rFonts w:ascii="宋体" w:cs="Times New Roman"/>
                <w:color w:val="000000"/>
              </w:rPr>
            </w:pPr>
          </w:p>
        </w:tc>
        <w:tc>
          <w:tcPr>
            <w:tcW w:w="219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260" w:lineRule="exact"/>
              <w:rPr>
                <w:rFonts w:ascii="宋体" w:cs="Times New Roman"/>
                <w:color w:val="000000"/>
              </w:rPr>
            </w:pPr>
            <w:r>
              <w:rPr>
                <w:rFonts w:hint="eastAsia" w:ascii="宋体" w:hAnsi="宋体" w:cs="宋体"/>
                <w:color w:val="000000"/>
              </w:rPr>
              <w:t>江苏省政府采购网协议供货</w:t>
            </w:r>
          </w:p>
        </w:tc>
      </w:tr>
      <w:tr>
        <w:tblPrEx>
          <w:tblCellMar>
            <w:top w:w="0" w:type="dxa"/>
            <w:left w:w="0" w:type="dxa"/>
            <w:bottom w:w="0" w:type="dxa"/>
            <w:right w:w="0" w:type="dxa"/>
          </w:tblCellMar>
        </w:tblPrEx>
        <w:trPr>
          <w:trHeight w:val="340" w:hRule="atLeast"/>
        </w:trPr>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ascii="宋体" w:hAnsi="宋体" w:cs="宋体"/>
                <w:color w:val="000000"/>
                <w:kern w:val="0"/>
              </w:rPr>
              <w:t>A02010104</w:t>
            </w:r>
          </w:p>
        </w:tc>
        <w:tc>
          <w:tcPr>
            <w:tcW w:w="2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hint="eastAsia" w:ascii="宋体" w:hAnsi="宋体" w:cs="宋体"/>
                <w:color w:val="000000"/>
                <w:kern w:val="0"/>
              </w:rPr>
              <w:t>台式计算机</w:t>
            </w:r>
          </w:p>
        </w:tc>
        <w:tc>
          <w:tcPr>
            <w:tcW w:w="2113" w:type="dxa"/>
            <w:vMerge w:val="continue"/>
            <w:tcBorders>
              <w:left w:val="single" w:color="000000" w:sz="4" w:space="0"/>
              <w:right w:val="single" w:color="000000" w:sz="4" w:space="0"/>
            </w:tcBorders>
            <w:tcMar>
              <w:top w:w="15" w:type="dxa"/>
              <w:left w:w="15" w:type="dxa"/>
              <w:right w:w="15" w:type="dxa"/>
            </w:tcMar>
            <w:vAlign w:val="center"/>
          </w:tcPr>
          <w:p>
            <w:pPr>
              <w:spacing w:line="260" w:lineRule="exact"/>
              <w:jc w:val="center"/>
              <w:textAlignment w:val="center"/>
              <w:rPr>
                <w:rFonts w:ascii="宋体" w:cs="Times New Roman"/>
                <w:color w:val="000000"/>
              </w:rPr>
            </w:pPr>
          </w:p>
        </w:tc>
        <w:tc>
          <w:tcPr>
            <w:tcW w:w="2192" w:type="dxa"/>
            <w:vMerge w:val="continue"/>
            <w:tcBorders>
              <w:left w:val="single" w:color="000000" w:sz="4" w:space="0"/>
              <w:right w:val="single" w:color="000000" w:sz="4" w:space="0"/>
            </w:tcBorders>
            <w:tcMar>
              <w:top w:w="15" w:type="dxa"/>
              <w:left w:w="15" w:type="dxa"/>
              <w:right w:w="15" w:type="dxa"/>
            </w:tcMar>
            <w:vAlign w:val="center"/>
          </w:tcPr>
          <w:p>
            <w:pPr>
              <w:spacing w:line="260" w:lineRule="exact"/>
              <w:rPr>
                <w:rFonts w:ascii="宋体" w:cs="Times New Roman"/>
                <w:color w:val="000000"/>
              </w:rPr>
            </w:pPr>
          </w:p>
        </w:tc>
      </w:tr>
      <w:tr>
        <w:tblPrEx>
          <w:tblCellMar>
            <w:top w:w="0" w:type="dxa"/>
            <w:left w:w="0" w:type="dxa"/>
            <w:bottom w:w="0" w:type="dxa"/>
            <w:right w:w="0" w:type="dxa"/>
          </w:tblCellMar>
        </w:tblPrEx>
        <w:trPr>
          <w:trHeight w:val="340" w:hRule="atLeast"/>
        </w:trPr>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ascii="宋体" w:hAnsi="宋体" w:cs="宋体"/>
                <w:color w:val="000000"/>
                <w:kern w:val="0"/>
              </w:rPr>
              <w:t>A02010105</w:t>
            </w:r>
          </w:p>
        </w:tc>
        <w:tc>
          <w:tcPr>
            <w:tcW w:w="2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hint="eastAsia" w:ascii="宋体" w:hAnsi="宋体" w:cs="宋体"/>
                <w:color w:val="000000"/>
                <w:kern w:val="0"/>
              </w:rPr>
              <w:t>便携式计算机</w:t>
            </w:r>
          </w:p>
        </w:tc>
        <w:tc>
          <w:tcPr>
            <w:tcW w:w="2113" w:type="dxa"/>
            <w:vMerge w:val="continue"/>
            <w:tcBorders>
              <w:left w:val="single" w:color="000000" w:sz="4" w:space="0"/>
              <w:right w:val="single" w:color="000000" w:sz="4" w:space="0"/>
            </w:tcBorders>
            <w:tcMar>
              <w:top w:w="15" w:type="dxa"/>
              <w:left w:w="15" w:type="dxa"/>
              <w:right w:w="15" w:type="dxa"/>
            </w:tcMar>
            <w:vAlign w:val="center"/>
          </w:tcPr>
          <w:p>
            <w:pPr>
              <w:spacing w:line="260" w:lineRule="exact"/>
              <w:jc w:val="center"/>
              <w:textAlignment w:val="center"/>
              <w:rPr>
                <w:rFonts w:ascii="宋体" w:cs="Times New Roman"/>
                <w:color w:val="000000"/>
              </w:rPr>
            </w:pPr>
          </w:p>
        </w:tc>
        <w:tc>
          <w:tcPr>
            <w:tcW w:w="2192" w:type="dxa"/>
            <w:vMerge w:val="continue"/>
            <w:tcBorders>
              <w:left w:val="single" w:color="000000" w:sz="4" w:space="0"/>
              <w:right w:val="single" w:color="000000" w:sz="4" w:space="0"/>
            </w:tcBorders>
            <w:tcMar>
              <w:top w:w="15" w:type="dxa"/>
              <w:left w:w="15" w:type="dxa"/>
              <w:right w:w="15" w:type="dxa"/>
            </w:tcMar>
            <w:vAlign w:val="center"/>
          </w:tcPr>
          <w:p>
            <w:pPr>
              <w:spacing w:line="260" w:lineRule="exact"/>
              <w:rPr>
                <w:rFonts w:ascii="宋体" w:cs="Times New Roman"/>
                <w:color w:val="000000"/>
              </w:rPr>
            </w:pPr>
          </w:p>
        </w:tc>
      </w:tr>
      <w:tr>
        <w:tblPrEx>
          <w:tblCellMar>
            <w:top w:w="0" w:type="dxa"/>
            <w:left w:w="0" w:type="dxa"/>
            <w:bottom w:w="0" w:type="dxa"/>
            <w:right w:w="0" w:type="dxa"/>
          </w:tblCellMar>
        </w:tblPrEx>
        <w:trPr>
          <w:trHeight w:val="340" w:hRule="atLeast"/>
        </w:trPr>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ascii="宋体" w:hAnsi="宋体" w:cs="宋体"/>
                <w:color w:val="000000"/>
                <w:kern w:val="0"/>
              </w:rPr>
              <w:t>A0201060101</w:t>
            </w:r>
          </w:p>
        </w:tc>
        <w:tc>
          <w:tcPr>
            <w:tcW w:w="2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hint="eastAsia" w:ascii="宋体" w:hAnsi="宋体" w:cs="宋体"/>
                <w:color w:val="000000"/>
                <w:kern w:val="0"/>
              </w:rPr>
              <w:t>喷墨打印机</w:t>
            </w:r>
          </w:p>
        </w:tc>
        <w:tc>
          <w:tcPr>
            <w:tcW w:w="2113" w:type="dxa"/>
            <w:vMerge w:val="continue"/>
            <w:tcBorders>
              <w:left w:val="single" w:color="000000" w:sz="4" w:space="0"/>
              <w:right w:val="single" w:color="000000" w:sz="4" w:space="0"/>
            </w:tcBorders>
            <w:tcMar>
              <w:top w:w="15" w:type="dxa"/>
              <w:left w:w="15" w:type="dxa"/>
              <w:right w:w="15" w:type="dxa"/>
            </w:tcMar>
            <w:vAlign w:val="center"/>
          </w:tcPr>
          <w:p>
            <w:pPr>
              <w:spacing w:line="260" w:lineRule="exact"/>
              <w:jc w:val="center"/>
              <w:textAlignment w:val="center"/>
              <w:rPr>
                <w:rFonts w:ascii="宋体" w:cs="Times New Roman"/>
                <w:color w:val="000000"/>
              </w:rPr>
            </w:pPr>
          </w:p>
        </w:tc>
        <w:tc>
          <w:tcPr>
            <w:tcW w:w="2192" w:type="dxa"/>
            <w:vMerge w:val="continue"/>
            <w:tcBorders>
              <w:left w:val="single" w:color="000000" w:sz="4" w:space="0"/>
              <w:right w:val="single" w:color="000000" w:sz="4" w:space="0"/>
            </w:tcBorders>
            <w:tcMar>
              <w:top w:w="15" w:type="dxa"/>
              <w:left w:w="15" w:type="dxa"/>
              <w:right w:w="15" w:type="dxa"/>
            </w:tcMar>
            <w:vAlign w:val="center"/>
          </w:tcPr>
          <w:p>
            <w:pPr>
              <w:spacing w:line="260" w:lineRule="exact"/>
              <w:rPr>
                <w:rFonts w:ascii="宋体" w:cs="Times New Roman"/>
                <w:color w:val="000000"/>
              </w:rPr>
            </w:pPr>
          </w:p>
        </w:tc>
      </w:tr>
      <w:tr>
        <w:tblPrEx>
          <w:tblCellMar>
            <w:top w:w="0" w:type="dxa"/>
            <w:left w:w="0" w:type="dxa"/>
            <w:bottom w:w="0" w:type="dxa"/>
            <w:right w:w="0" w:type="dxa"/>
          </w:tblCellMar>
        </w:tblPrEx>
        <w:trPr>
          <w:trHeight w:val="340" w:hRule="atLeast"/>
        </w:trPr>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ascii="宋体" w:hAnsi="宋体" w:cs="宋体"/>
                <w:color w:val="000000"/>
                <w:kern w:val="0"/>
              </w:rPr>
              <w:t>A0201060102</w:t>
            </w:r>
          </w:p>
        </w:tc>
        <w:tc>
          <w:tcPr>
            <w:tcW w:w="2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hint="eastAsia" w:ascii="宋体" w:hAnsi="宋体" w:cs="宋体"/>
                <w:color w:val="000000"/>
                <w:kern w:val="0"/>
              </w:rPr>
              <w:t>激光打印机</w:t>
            </w:r>
          </w:p>
        </w:tc>
        <w:tc>
          <w:tcPr>
            <w:tcW w:w="2113" w:type="dxa"/>
            <w:vMerge w:val="continue"/>
            <w:tcBorders>
              <w:left w:val="single" w:color="000000" w:sz="4" w:space="0"/>
              <w:right w:val="single" w:color="000000" w:sz="4" w:space="0"/>
            </w:tcBorders>
            <w:tcMar>
              <w:top w:w="15" w:type="dxa"/>
              <w:left w:w="15" w:type="dxa"/>
              <w:right w:w="15" w:type="dxa"/>
            </w:tcMar>
            <w:vAlign w:val="center"/>
          </w:tcPr>
          <w:p>
            <w:pPr>
              <w:spacing w:line="260" w:lineRule="exact"/>
              <w:jc w:val="center"/>
              <w:textAlignment w:val="center"/>
              <w:rPr>
                <w:rFonts w:ascii="宋体" w:cs="Times New Roman"/>
                <w:color w:val="000000"/>
              </w:rPr>
            </w:pPr>
          </w:p>
        </w:tc>
        <w:tc>
          <w:tcPr>
            <w:tcW w:w="2192" w:type="dxa"/>
            <w:vMerge w:val="continue"/>
            <w:tcBorders>
              <w:left w:val="single" w:color="000000" w:sz="4" w:space="0"/>
              <w:right w:val="single" w:color="000000" w:sz="4" w:space="0"/>
            </w:tcBorders>
            <w:tcMar>
              <w:top w:w="15" w:type="dxa"/>
              <w:left w:w="15" w:type="dxa"/>
              <w:right w:w="15" w:type="dxa"/>
            </w:tcMar>
            <w:vAlign w:val="center"/>
          </w:tcPr>
          <w:p>
            <w:pPr>
              <w:spacing w:line="260" w:lineRule="exact"/>
              <w:rPr>
                <w:rFonts w:ascii="宋体" w:cs="Times New Roman"/>
                <w:color w:val="000000"/>
              </w:rPr>
            </w:pPr>
          </w:p>
        </w:tc>
      </w:tr>
      <w:tr>
        <w:tblPrEx>
          <w:tblCellMar>
            <w:top w:w="0" w:type="dxa"/>
            <w:left w:w="0" w:type="dxa"/>
            <w:bottom w:w="0" w:type="dxa"/>
            <w:right w:w="0" w:type="dxa"/>
          </w:tblCellMar>
        </w:tblPrEx>
        <w:trPr>
          <w:trHeight w:val="340" w:hRule="atLeast"/>
        </w:trPr>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ascii="宋体" w:hAnsi="宋体" w:cs="宋体"/>
                <w:color w:val="000000"/>
                <w:kern w:val="0"/>
              </w:rPr>
              <w:t>A0201060104</w:t>
            </w:r>
          </w:p>
        </w:tc>
        <w:tc>
          <w:tcPr>
            <w:tcW w:w="2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hint="eastAsia" w:ascii="宋体" w:hAnsi="宋体" w:cs="宋体"/>
                <w:color w:val="000000"/>
                <w:kern w:val="0"/>
              </w:rPr>
              <w:t>针式打印机</w:t>
            </w:r>
          </w:p>
        </w:tc>
        <w:tc>
          <w:tcPr>
            <w:tcW w:w="2113" w:type="dxa"/>
            <w:vMerge w:val="continue"/>
            <w:tcBorders>
              <w:left w:val="single" w:color="000000" w:sz="4" w:space="0"/>
              <w:right w:val="single" w:color="000000" w:sz="4" w:space="0"/>
            </w:tcBorders>
            <w:tcMar>
              <w:top w:w="15" w:type="dxa"/>
              <w:left w:w="15" w:type="dxa"/>
              <w:right w:w="15" w:type="dxa"/>
            </w:tcMar>
            <w:vAlign w:val="center"/>
          </w:tcPr>
          <w:p>
            <w:pPr>
              <w:spacing w:line="260" w:lineRule="exact"/>
              <w:jc w:val="center"/>
              <w:textAlignment w:val="center"/>
              <w:rPr>
                <w:rFonts w:ascii="宋体" w:cs="Times New Roman"/>
                <w:color w:val="000000"/>
              </w:rPr>
            </w:pPr>
          </w:p>
        </w:tc>
        <w:tc>
          <w:tcPr>
            <w:tcW w:w="2192" w:type="dxa"/>
            <w:vMerge w:val="continue"/>
            <w:tcBorders>
              <w:left w:val="single" w:color="000000" w:sz="4" w:space="0"/>
              <w:right w:val="single" w:color="000000" w:sz="4" w:space="0"/>
            </w:tcBorders>
            <w:tcMar>
              <w:top w:w="15" w:type="dxa"/>
              <w:left w:w="15" w:type="dxa"/>
              <w:right w:w="15" w:type="dxa"/>
            </w:tcMar>
            <w:vAlign w:val="center"/>
          </w:tcPr>
          <w:p>
            <w:pPr>
              <w:spacing w:line="260" w:lineRule="exact"/>
              <w:rPr>
                <w:rFonts w:ascii="宋体" w:cs="Times New Roman"/>
                <w:color w:val="000000"/>
              </w:rPr>
            </w:pPr>
          </w:p>
        </w:tc>
      </w:tr>
      <w:tr>
        <w:tblPrEx>
          <w:tblCellMar>
            <w:top w:w="0" w:type="dxa"/>
            <w:left w:w="0" w:type="dxa"/>
            <w:bottom w:w="0" w:type="dxa"/>
            <w:right w:w="0" w:type="dxa"/>
          </w:tblCellMar>
        </w:tblPrEx>
        <w:trPr>
          <w:trHeight w:val="340" w:hRule="atLeast"/>
        </w:trPr>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ascii="宋体" w:hAnsi="宋体" w:cs="宋体"/>
                <w:color w:val="000000"/>
                <w:kern w:val="0"/>
              </w:rPr>
              <w:t>A0201060401</w:t>
            </w:r>
          </w:p>
        </w:tc>
        <w:tc>
          <w:tcPr>
            <w:tcW w:w="2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hint="eastAsia" w:ascii="宋体" w:hAnsi="宋体" w:cs="宋体"/>
                <w:color w:val="000000"/>
                <w:kern w:val="0"/>
              </w:rPr>
              <w:t>液晶显示器</w:t>
            </w:r>
          </w:p>
        </w:tc>
        <w:tc>
          <w:tcPr>
            <w:tcW w:w="2113" w:type="dxa"/>
            <w:vMerge w:val="continue"/>
            <w:tcBorders>
              <w:left w:val="single" w:color="000000" w:sz="4" w:space="0"/>
              <w:right w:val="single" w:color="000000" w:sz="4" w:space="0"/>
            </w:tcBorders>
            <w:tcMar>
              <w:top w:w="15" w:type="dxa"/>
              <w:left w:w="15" w:type="dxa"/>
              <w:right w:w="15" w:type="dxa"/>
            </w:tcMar>
            <w:vAlign w:val="center"/>
          </w:tcPr>
          <w:p>
            <w:pPr>
              <w:spacing w:line="260" w:lineRule="exact"/>
              <w:jc w:val="center"/>
              <w:textAlignment w:val="center"/>
              <w:rPr>
                <w:rFonts w:ascii="宋体" w:cs="Times New Roman"/>
                <w:color w:val="000000"/>
              </w:rPr>
            </w:pPr>
          </w:p>
        </w:tc>
        <w:tc>
          <w:tcPr>
            <w:tcW w:w="2192" w:type="dxa"/>
            <w:vMerge w:val="continue"/>
            <w:tcBorders>
              <w:left w:val="single" w:color="000000" w:sz="4" w:space="0"/>
              <w:right w:val="single" w:color="000000" w:sz="4" w:space="0"/>
            </w:tcBorders>
            <w:tcMar>
              <w:top w:w="15" w:type="dxa"/>
              <w:left w:w="15" w:type="dxa"/>
              <w:right w:w="15" w:type="dxa"/>
            </w:tcMar>
            <w:vAlign w:val="center"/>
          </w:tcPr>
          <w:p>
            <w:pPr>
              <w:spacing w:line="260" w:lineRule="exact"/>
              <w:rPr>
                <w:rFonts w:ascii="宋体" w:cs="Times New Roman"/>
                <w:color w:val="000000"/>
              </w:rPr>
            </w:pPr>
          </w:p>
        </w:tc>
      </w:tr>
      <w:tr>
        <w:tblPrEx>
          <w:tblCellMar>
            <w:top w:w="0" w:type="dxa"/>
            <w:left w:w="0" w:type="dxa"/>
            <w:bottom w:w="0" w:type="dxa"/>
            <w:right w:w="0" w:type="dxa"/>
          </w:tblCellMar>
        </w:tblPrEx>
        <w:trPr>
          <w:trHeight w:val="340" w:hRule="atLeast"/>
        </w:trPr>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ascii="宋体" w:hAnsi="宋体" w:cs="宋体"/>
                <w:color w:val="000000"/>
                <w:kern w:val="0"/>
              </w:rPr>
              <w:t>A02010301</w:t>
            </w:r>
          </w:p>
        </w:tc>
        <w:tc>
          <w:tcPr>
            <w:tcW w:w="2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hint="eastAsia" w:ascii="宋体" w:hAnsi="宋体" w:cs="宋体"/>
                <w:color w:val="000000"/>
                <w:kern w:val="0"/>
              </w:rPr>
              <w:t>防火墙</w:t>
            </w:r>
          </w:p>
        </w:tc>
        <w:tc>
          <w:tcPr>
            <w:tcW w:w="2113" w:type="dxa"/>
            <w:vMerge w:val="continue"/>
            <w:tcBorders>
              <w:left w:val="single" w:color="000000" w:sz="4" w:space="0"/>
              <w:right w:val="single" w:color="000000" w:sz="4" w:space="0"/>
            </w:tcBorders>
            <w:tcMar>
              <w:top w:w="15" w:type="dxa"/>
              <w:left w:w="15" w:type="dxa"/>
              <w:right w:w="15" w:type="dxa"/>
            </w:tcMar>
            <w:vAlign w:val="center"/>
          </w:tcPr>
          <w:p>
            <w:pPr>
              <w:spacing w:line="260" w:lineRule="exact"/>
              <w:jc w:val="center"/>
              <w:textAlignment w:val="center"/>
              <w:rPr>
                <w:rFonts w:ascii="宋体" w:cs="Times New Roman"/>
                <w:color w:val="000000"/>
              </w:rPr>
            </w:pPr>
          </w:p>
        </w:tc>
        <w:tc>
          <w:tcPr>
            <w:tcW w:w="2192" w:type="dxa"/>
            <w:vMerge w:val="continue"/>
            <w:tcBorders>
              <w:left w:val="single" w:color="000000" w:sz="4" w:space="0"/>
              <w:right w:val="single" w:color="000000" w:sz="4" w:space="0"/>
            </w:tcBorders>
            <w:tcMar>
              <w:top w:w="15" w:type="dxa"/>
              <w:left w:w="15" w:type="dxa"/>
              <w:right w:w="15" w:type="dxa"/>
            </w:tcMar>
            <w:vAlign w:val="center"/>
          </w:tcPr>
          <w:p>
            <w:pPr>
              <w:spacing w:line="260" w:lineRule="exact"/>
              <w:rPr>
                <w:rFonts w:ascii="宋体" w:cs="Times New Roman"/>
                <w:color w:val="000000"/>
              </w:rPr>
            </w:pPr>
          </w:p>
        </w:tc>
      </w:tr>
      <w:tr>
        <w:tblPrEx>
          <w:tblCellMar>
            <w:top w:w="0" w:type="dxa"/>
            <w:left w:w="0" w:type="dxa"/>
            <w:bottom w:w="0" w:type="dxa"/>
            <w:right w:w="0" w:type="dxa"/>
          </w:tblCellMar>
        </w:tblPrEx>
        <w:trPr>
          <w:trHeight w:val="340" w:hRule="atLeast"/>
        </w:trPr>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ascii="宋体" w:hAnsi="宋体" w:cs="宋体"/>
                <w:color w:val="000000"/>
                <w:kern w:val="0"/>
              </w:rPr>
              <w:t>A02010302</w:t>
            </w:r>
          </w:p>
        </w:tc>
        <w:tc>
          <w:tcPr>
            <w:tcW w:w="2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hint="eastAsia" w:ascii="宋体" w:hAnsi="宋体" w:cs="宋体"/>
                <w:color w:val="000000"/>
                <w:kern w:val="0"/>
              </w:rPr>
              <w:t>入侵检测设备</w:t>
            </w:r>
          </w:p>
        </w:tc>
        <w:tc>
          <w:tcPr>
            <w:tcW w:w="2113" w:type="dxa"/>
            <w:vMerge w:val="continue"/>
            <w:tcBorders>
              <w:left w:val="single" w:color="000000" w:sz="4" w:space="0"/>
              <w:right w:val="single" w:color="000000" w:sz="4" w:space="0"/>
            </w:tcBorders>
            <w:tcMar>
              <w:top w:w="15" w:type="dxa"/>
              <w:left w:w="15" w:type="dxa"/>
              <w:right w:w="15" w:type="dxa"/>
            </w:tcMar>
            <w:vAlign w:val="center"/>
          </w:tcPr>
          <w:p>
            <w:pPr>
              <w:spacing w:line="260" w:lineRule="exact"/>
              <w:jc w:val="center"/>
              <w:textAlignment w:val="center"/>
              <w:rPr>
                <w:rFonts w:ascii="宋体" w:cs="Times New Roman"/>
                <w:color w:val="000000"/>
              </w:rPr>
            </w:pPr>
          </w:p>
        </w:tc>
        <w:tc>
          <w:tcPr>
            <w:tcW w:w="2192" w:type="dxa"/>
            <w:vMerge w:val="continue"/>
            <w:tcBorders>
              <w:left w:val="single" w:color="000000" w:sz="4" w:space="0"/>
              <w:right w:val="single" w:color="000000" w:sz="4" w:space="0"/>
            </w:tcBorders>
            <w:tcMar>
              <w:top w:w="15" w:type="dxa"/>
              <w:left w:w="15" w:type="dxa"/>
              <w:right w:w="15" w:type="dxa"/>
            </w:tcMar>
            <w:vAlign w:val="center"/>
          </w:tcPr>
          <w:p>
            <w:pPr>
              <w:spacing w:line="260" w:lineRule="exact"/>
              <w:rPr>
                <w:rFonts w:ascii="宋体" w:cs="Times New Roman"/>
                <w:color w:val="000000"/>
              </w:rPr>
            </w:pPr>
          </w:p>
        </w:tc>
      </w:tr>
      <w:tr>
        <w:tblPrEx>
          <w:tblCellMar>
            <w:top w:w="0" w:type="dxa"/>
            <w:left w:w="0" w:type="dxa"/>
            <w:bottom w:w="0" w:type="dxa"/>
            <w:right w:w="0" w:type="dxa"/>
          </w:tblCellMar>
        </w:tblPrEx>
        <w:trPr>
          <w:trHeight w:val="340" w:hRule="atLeast"/>
        </w:trPr>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ascii="宋体" w:hAnsi="宋体" w:cs="宋体"/>
                <w:color w:val="000000"/>
                <w:kern w:val="0"/>
              </w:rPr>
              <w:t>A02010307</w:t>
            </w:r>
          </w:p>
        </w:tc>
        <w:tc>
          <w:tcPr>
            <w:tcW w:w="2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hint="eastAsia" w:ascii="宋体" w:hAnsi="宋体" w:cs="宋体"/>
                <w:color w:val="000000"/>
                <w:kern w:val="0"/>
              </w:rPr>
              <w:t>安全审计设备</w:t>
            </w:r>
          </w:p>
        </w:tc>
        <w:tc>
          <w:tcPr>
            <w:tcW w:w="211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p>
        </w:tc>
        <w:tc>
          <w:tcPr>
            <w:tcW w:w="219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rPr>
                <w:rFonts w:ascii="宋体" w:cs="Times New Roman"/>
                <w:color w:val="000000"/>
              </w:rPr>
            </w:pPr>
          </w:p>
        </w:tc>
      </w:tr>
      <w:tr>
        <w:tblPrEx>
          <w:tblCellMar>
            <w:top w:w="0" w:type="dxa"/>
            <w:left w:w="0" w:type="dxa"/>
            <w:bottom w:w="0" w:type="dxa"/>
            <w:right w:w="0" w:type="dxa"/>
          </w:tblCellMar>
        </w:tblPrEx>
        <w:trPr>
          <w:trHeight w:val="257" w:hRule="atLeast"/>
        </w:trPr>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ascii="宋体" w:hAnsi="宋体" w:cs="宋体"/>
                <w:color w:val="000000"/>
                <w:kern w:val="0"/>
              </w:rPr>
              <w:t>A0201060901</w:t>
            </w:r>
          </w:p>
        </w:tc>
        <w:tc>
          <w:tcPr>
            <w:tcW w:w="2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hint="eastAsia" w:ascii="宋体" w:hAnsi="宋体" w:cs="宋体"/>
                <w:color w:val="000000"/>
                <w:kern w:val="0"/>
              </w:rPr>
              <w:t>扫描仪</w:t>
            </w:r>
          </w:p>
        </w:tc>
        <w:tc>
          <w:tcPr>
            <w:tcW w:w="21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260" w:lineRule="exact"/>
              <w:jc w:val="center"/>
              <w:rPr>
                <w:rFonts w:ascii="宋体" w:cs="Times New Roman"/>
                <w:b/>
                <w:bCs/>
                <w:color w:val="000000"/>
              </w:rPr>
            </w:pPr>
            <w:r>
              <w:rPr>
                <w:rFonts w:hint="eastAsia" w:ascii="宋体" w:hAnsi="宋体" w:cs="宋体"/>
                <w:b/>
                <w:bCs/>
                <w:color w:val="000000"/>
              </w:rPr>
              <w:t>阳光直采</w:t>
            </w:r>
          </w:p>
        </w:tc>
        <w:tc>
          <w:tcPr>
            <w:tcW w:w="219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260" w:lineRule="exact"/>
              <w:jc w:val="left"/>
              <w:textAlignment w:val="center"/>
              <w:rPr>
                <w:rFonts w:ascii="宋体" w:cs="Times New Roman"/>
                <w:color w:val="000000"/>
              </w:rPr>
            </w:pPr>
            <w:r>
              <w:rPr>
                <w:rFonts w:ascii="宋体" w:hAnsi="宋体" w:cs="宋体"/>
                <w:color w:val="000000"/>
                <w:kern w:val="0"/>
              </w:rPr>
              <w:t>30</w:t>
            </w:r>
            <w:r>
              <w:rPr>
                <w:rFonts w:hint="eastAsia" w:ascii="宋体" w:hAnsi="宋体" w:cs="宋体"/>
                <w:color w:val="000000"/>
                <w:kern w:val="0"/>
              </w:rPr>
              <w:t>万（不含）以下</w:t>
            </w:r>
            <w:r>
              <w:rPr>
                <w:rFonts w:hint="eastAsia" w:ascii="宋体" w:hAnsi="宋体" w:cs="宋体"/>
                <w:b/>
                <w:bCs/>
                <w:color w:val="000000"/>
                <w:kern w:val="0"/>
              </w:rPr>
              <w:t>暂在</w:t>
            </w:r>
          </w:p>
          <w:p>
            <w:pPr>
              <w:widowControl/>
              <w:spacing w:line="260" w:lineRule="exact"/>
              <w:jc w:val="left"/>
              <w:textAlignment w:val="center"/>
              <w:rPr>
                <w:rFonts w:ascii="宋体" w:cs="Times New Roman"/>
                <w:b/>
                <w:bCs/>
                <w:color w:val="000000"/>
              </w:rPr>
            </w:pPr>
            <w:r>
              <w:rPr>
                <w:rFonts w:hint="eastAsia" w:ascii="宋体" w:hAnsi="宋体" w:cs="宋体"/>
                <w:color w:val="000000"/>
                <w:kern w:val="0"/>
              </w:rPr>
              <w:t>网上商城采购</w:t>
            </w:r>
          </w:p>
        </w:tc>
      </w:tr>
      <w:tr>
        <w:tblPrEx>
          <w:tblCellMar>
            <w:top w:w="0" w:type="dxa"/>
            <w:left w:w="0" w:type="dxa"/>
            <w:bottom w:w="0" w:type="dxa"/>
            <w:right w:w="0" w:type="dxa"/>
          </w:tblCellMar>
        </w:tblPrEx>
        <w:trPr>
          <w:trHeight w:val="257" w:hRule="atLeast"/>
        </w:trPr>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ascii="宋体" w:hAnsi="宋体" w:cs="宋体"/>
                <w:color w:val="000000"/>
                <w:kern w:val="0"/>
              </w:rPr>
              <w:t>A02010801</w:t>
            </w:r>
          </w:p>
        </w:tc>
        <w:tc>
          <w:tcPr>
            <w:tcW w:w="2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hint="eastAsia" w:ascii="宋体" w:hAnsi="宋体" w:cs="宋体"/>
                <w:color w:val="000000"/>
                <w:kern w:val="0"/>
              </w:rPr>
              <w:t>基础软件</w:t>
            </w:r>
          </w:p>
        </w:tc>
        <w:tc>
          <w:tcPr>
            <w:tcW w:w="2113"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spacing w:line="260" w:lineRule="exact"/>
              <w:jc w:val="center"/>
              <w:rPr>
                <w:rFonts w:ascii="宋体" w:cs="Times New Roman"/>
                <w:color w:val="000000"/>
              </w:rPr>
            </w:pPr>
            <w:r>
              <w:rPr>
                <w:rFonts w:ascii="宋体" w:hAnsi="宋体" w:cs="宋体"/>
                <w:color w:val="000000"/>
                <w:kern w:val="0"/>
              </w:rPr>
              <w:t>30</w:t>
            </w:r>
            <w:r>
              <w:rPr>
                <w:rFonts w:hint="eastAsia" w:ascii="宋体" w:hAnsi="宋体" w:cs="宋体"/>
                <w:color w:val="000000"/>
                <w:kern w:val="0"/>
              </w:rPr>
              <w:t>万（不含）以下实行政府采购</w:t>
            </w:r>
            <w:r>
              <w:rPr>
                <w:rFonts w:hint="eastAsia" w:ascii="宋体" w:hAnsi="宋体" w:cs="宋体"/>
                <w:b/>
                <w:bCs/>
                <w:color w:val="000000"/>
                <w:kern w:val="0"/>
              </w:rPr>
              <w:t>网上商城</w:t>
            </w:r>
          </w:p>
        </w:tc>
        <w:tc>
          <w:tcPr>
            <w:tcW w:w="2192"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spacing w:line="260" w:lineRule="exact"/>
              <w:jc w:val="left"/>
              <w:textAlignment w:val="center"/>
              <w:rPr>
                <w:rFonts w:ascii="宋体" w:cs="Times New Roman"/>
                <w:color w:val="000000"/>
              </w:rPr>
            </w:pPr>
          </w:p>
        </w:tc>
      </w:tr>
      <w:tr>
        <w:tblPrEx>
          <w:tblCellMar>
            <w:top w:w="0" w:type="dxa"/>
            <w:left w:w="0" w:type="dxa"/>
            <w:bottom w:w="0" w:type="dxa"/>
            <w:right w:w="0" w:type="dxa"/>
          </w:tblCellMar>
        </w:tblPrEx>
        <w:trPr>
          <w:trHeight w:val="257" w:hRule="atLeast"/>
        </w:trPr>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ascii="宋体" w:hAnsi="宋体" w:cs="宋体"/>
                <w:color w:val="000000"/>
                <w:kern w:val="0"/>
              </w:rPr>
              <w:t>A02010805</w:t>
            </w:r>
          </w:p>
        </w:tc>
        <w:tc>
          <w:tcPr>
            <w:tcW w:w="2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hint="eastAsia" w:ascii="宋体" w:hAnsi="宋体" w:cs="宋体"/>
                <w:color w:val="000000"/>
                <w:kern w:val="0"/>
              </w:rPr>
              <w:t>信息安全软件</w:t>
            </w:r>
          </w:p>
        </w:tc>
        <w:tc>
          <w:tcPr>
            <w:tcW w:w="2113"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spacing w:line="260" w:lineRule="exact"/>
              <w:jc w:val="center"/>
              <w:rPr>
                <w:rFonts w:ascii="宋体" w:cs="Times New Roman"/>
                <w:color w:val="000000"/>
              </w:rPr>
            </w:pPr>
          </w:p>
        </w:tc>
        <w:tc>
          <w:tcPr>
            <w:tcW w:w="2192"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spacing w:line="260" w:lineRule="exact"/>
              <w:jc w:val="left"/>
              <w:textAlignment w:val="center"/>
              <w:rPr>
                <w:rFonts w:ascii="宋体" w:cs="Times New Roman"/>
                <w:color w:val="000000"/>
              </w:rPr>
            </w:pPr>
          </w:p>
        </w:tc>
      </w:tr>
      <w:tr>
        <w:tblPrEx>
          <w:tblCellMar>
            <w:top w:w="0" w:type="dxa"/>
            <w:left w:w="0" w:type="dxa"/>
            <w:bottom w:w="0" w:type="dxa"/>
            <w:right w:w="0" w:type="dxa"/>
          </w:tblCellMar>
        </w:tblPrEx>
        <w:trPr>
          <w:trHeight w:val="257" w:hRule="atLeast"/>
        </w:trPr>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ascii="宋体" w:hAnsi="宋体" w:cs="宋体"/>
                <w:color w:val="000000"/>
                <w:kern w:val="0"/>
              </w:rPr>
              <w:t>A020201</w:t>
            </w:r>
          </w:p>
        </w:tc>
        <w:tc>
          <w:tcPr>
            <w:tcW w:w="2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hint="eastAsia" w:ascii="宋体" w:hAnsi="宋体" w:cs="宋体"/>
                <w:color w:val="000000"/>
                <w:kern w:val="0"/>
              </w:rPr>
              <w:t>复印机</w:t>
            </w:r>
          </w:p>
        </w:tc>
        <w:tc>
          <w:tcPr>
            <w:tcW w:w="211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60" w:lineRule="exact"/>
              <w:jc w:val="center"/>
              <w:rPr>
                <w:rFonts w:ascii="宋体" w:cs="Times New Roman"/>
                <w:b/>
                <w:bCs/>
                <w:color w:val="000000"/>
              </w:rPr>
            </w:pPr>
            <w:r>
              <w:rPr>
                <w:rFonts w:hint="eastAsia" w:ascii="宋体" w:hAnsi="宋体" w:cs="宋体"/>
                <w:b/>
                <w:bCs/>
                <w:color w:val="000000"/>
              </w:rPr>
              <w:t>阳光直采</w:t>
            </w:r>
          </w:p>
        </w:tc>
        <w:tc>
          <w:tcPr>
            <w:tcW w:w="219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60" w:lineRule="exact"/>
              <w:jc w:val="left"/>
              <w:textAlignment w:val="center"/>
              <w:rPr>
                <w:rFonts w:ascii="宋体" w:cs="Times New Roman"/>
                <w:color w:val="000000"/>
              </w:rPr>
            </w:pPr>
            <w:r>
              <w:rPr>
                <w:rFonts w:ascii="宋体" w:hAnsi="宋体" w:cs="宋体"/>
                <w:color w:val="000000"/>
                <w:kern w:val="0"/>
              </w:rPr>
              <w:t>30</w:t>
            </w:r>
            <w:r>
              <w:rPr>
                <w:rFonts w:hint="eastAsia" w:ascii="宋体" w:hAnsi="宋体" w:cs="宋体"/>
                <w:color w:val="000000"/>
                <w:kern w:val="0"/>
              </w:rPr>
              <w:t>万（不含）以下</w:t>
            </w:r>
            <w:r>
              <w:rPr>
                <w:rFonts w:hint="eastAsia" w:ascii="宋体" w:hAnsi="宋体" w:cs="宋体"/>
                <w:b/>
                <w:bCs/>
                <w:color w:val="000000"/>
                <w:kern w:val="0"/>
              </w:rPr>
              <w:t>暂在</w:t>
            </w:r>
          </w:p>
          <w:p>
            <w:pPr>
              <w:widowControl/>
              <w:spacing w:line="260" w:lineRule="exact"/>
              <w:jc w:val="left"/>
              <w:textAlignment w:val="center"/>
              <w:rPr>
                <w:rFonts w:ascii="宋体" w:cs="Times New Roman"/>
                <w:b/>
                <w:bCs/>
                <w:color w:val="000000"/>
              </w:rPr>
            </w:pPr>
            <w:r>
              <w:rPr>
                <w:rFonts w:hint="eastAsia" w:ascii="宋体" w:hAnsi="宋体" w:cs="宋体"/>
                <w:color w:val="000000"/>
                <w:kern w:val="0"/>
              </w:rPr>
              <w:t>网上商城采购</w:t>
            </w:r>
          </w:p>
        </w:tc>
      </w:tr>
      <w:tr>
        <w:tblPrEx>
          <w:tblCellMar>
            <w:top w:w="0" w:type="dxa"/>
            <w:left w:w="0" w:type="dxa"/>
            <w:bottom w:w="0" w:type="dxa"/>
            <w:right w:w="0" w:type="dxa"/>
          </w:tblCellMar>
        </w:tblPrEx>
        <w:trPr>
          <w:trHeight w:val="257" w:hRule="atLeast"/>
        </w:trPr>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ascii="宋体" w:hAnsi="宋体" w:cs="宋体"/>
                <w:color w:val="000000"/>
                <w:kern w:val="0"/>
              </w:rPr>
              <w:t>A020202</w:t>
            </w:r>
          </w:p>
        </w:tc>
        <w:tc>
          <w:tcPr>
            <w:tcW w:w="2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hint="eastAsia" w:ascii="宋体" w:hAnsi="宋体" w:cs="宋体"/>
                <w:color w:val="000000"/>
                <w:kern w:val="0"/>
              </w:rPr>
              <w:t>投影仪</w:t>
            </w:r>
          </w:p>
        </w:tc>
        <w:tc>
          <w:tcPr>
            <w:tcW w:w="2113"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spacing w:line="260" w:lineRule="exact"/>
              <w:jc w:val="center"/>
              <w:rPr>
                <w:rFonts w:ascii="宋体" w:cs="Times New Roman"/>
                <w:color w:val="000000"/>
              </w:rPr>
            </w:pPr>
            <w:r>
              <w:rPr>
                <w:rFonts w:ascii="宋体" w:hAnsi="宋体" w:cs="宋体"/>
                <w:color w:val="000000"/>
                <w:kern w:val="0"/>
              </w:rPr>
              <w:t>30</w:t>
            </w:r>
            <w:r>
              <w:rPr>
                <w:rFonts w:hint="eastAsia" w:ascii="宋体" w:hAnsi="宋体" w:cs="宋体"/>
                <w:color w:val="000000"/>
                <w:kern w:val="0"/>
              </w:rPr>
              <w:t>万（不含）以下实行政府采购</w:t>
            </w:r>
            <w:r>
              <w:rPr>
                <w:rFonts w:hint="eastAsia" w:ascii="宋体" w:hAnsi="宋体" w:cs="宋体"/>
                <w:b/>
                <w:bCs/>
                <w:color w:val="000000"/>
                <w:kern w:val="0"/>
              </w:rPr>
              <w:t>网上商城</w:t>
            </w:r>
          </w:p>
        </w:tc>
        <w:tc>
          <w:tcPr>
            <w:tcW w:w="2192"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spacing w:line="260" w:lineRule="exact"/>
              <w:jc w:val="left"/>
              <w:textAlignment w:val="center"/>
              <w:rPr>
                <w:rFonts w:ascii="宋体" w:cs="Times New Roman"/>
                <w:color w:val="000000"/>
              </w:rPr>
            </w:pPr>
          </w:p>
        </w:tc>
      </w:tr>
      <w:tr>
        <w:tblPrEx>
          <w:tblCellMar>
            <w:top w:w="0" w:type="dxa"/>
            <w:left w:w="0" w:type="dxa"/>
            <w:bottom w:w="0" w:type="dxa"/>
            <w:right w:w="0" w:type="dxa"/>
          </w:tblCellMar>
        </w:tblPrEx>
        <w:trPr>
          <w:trHeight w:val="257" w:hRule="atLeast"/>
        </w:trPr>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ascii="宋体" w:hAnsi="宋体" w:cs="宋体"/>
                <w:color w:val="000000"/>
                <w:kern w:val="0"/>
              </w:rPr>
              <w:t>A020204</w:t>
            </w:r>
          </w:p>
        </w:tc>
        <w:tc>
          <w:tcPr>
            <w:tcW w:w="2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hint="eastAsia" w:ascii="宋体" w:hAnsi="宋体" w:cs="宋体"/>
                <w:color w:val="000000"/>
                <w:kern w:val="0"/>
              </w:rPr>
              <w:t>多功能一体机</w:t>
            </w:r>
          </w:p>
        </w:tc>
        <w:tc>
          <w:tcPr>
            <w:tcW w:w="2113" w:type="dxa"/>
            <w:vMerge w:val="continue"/>
            <w:tcBorders>
              <w:left w:val="single" w:color="000000" w:sz="4" w:space="0"/>
              <w:right w:val="single" w:color="000000" w:sz="4" w:space="0"/>
            </w:tcBorders>
            <w:tcMar>
              <w:top w:w="15" w:type="dxa"/>
              <w:left w:w="15" w:type="dxa"/>
              <w:right w:w="15" w:type="dxa"/>
            </w:tcMar>
            <w:vAlign w:val="center"/>
          </w:tcPr>
          <w:p>
            <w:pPr>
              <w:spacing w:line="260" w:lineRule="exact"/>
              <w:jc w:val="center"/>
              <w:rPr>
                <w:rFonts w:ascii="宋体" w:cs="Times New Roman"/>
                <w:color w:val="000000"/>
              </w:rPr>
            </w:pPr>
          </w:p>
        </w:tc>
        <w:tc>
          <w:tcPr>
            <w:tcW w:w="2192" w:type="dxa"/>
            <w:vMerge w:val="continue"/>
            <w:tcBorders>
              <w:left w:val="single" w:color="000000" w:sz="4" w:space="0"/>
              <w:right w:val="single" w:color="000000" w:sz="4" w:space="0"/>
            </w:tcBorders>
            <w:tcMar>
              <w:top w:w="15" w:type="dxa"/>
              <w:left w:w="15" w:type="dxa"/>
              <w:right w:w="15" w:type="dxa"/>
            </w:tcMar>
            <w:vAlign w:val="center"/>
          </w:tcPr>
          <w:p>
            <w:pPr>
              <w:spacing w:line="260" w:lineRule="exact"/>
              <w:jc w:val="left"/>
              <w:textAlignment w:val="center"/>
              <w:rPr>
                <w:rFonts w:ascii="宋体" w:cs="Times New Roman"/>
                <w:color w:val="000000"/>
              </w:rPr>
            </w:pPr>
          </w:p>
        </w:tc>
      </w:tr>
      <w:tr>
        <w:tblPrEx>
          <w:tblCellMar>
            <w:top w:w="0" w:type="dxa"/>
            <w:left w:w="0" w:type="dxa"/>
            <w:bottom w:w="0" w:type="dxa"/>
            <w:right w:w="0" w:type="dxa"/>
          </w:tblCellMar>
        </w:tblPrEx>
        <w:trPr>
          <w:trHeight w:val="257" w:hRule="atLeast"/>
        </w:trPr>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ascii="宋体" w:hAnsi="宋体" w:cs="宋体"/>
                <w:color w:val="000000"/>
                <w:kern w:val="0"/>
              </w:rPr>
              <w:t>A020207</w:t>
            </w:r>
          </w:p>
        </w:tc>
        <w:tc>
          <w:tcPr>
            <w:tcW w:w="2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ascii="宋体" w:hAnsi="宋体" w:cs="宋体"/>
                <w:color w:val="000000"/>
                <w:kern w:val="0"/>
              </w:rPr>
              <w:t xml:space="preserve">LED </w:t>
            </w:r>
            <w:r>
              <w:rPr>
                <w:rStyle w:val="14"/>
                <w:rFonts w:hint="eastAsia"/>
                <w:sz w:val="21"/>
                <w:szCs w:val="21"/>
              </w:rPr>
              <w:t>显示屏</w:t>
            </w:r>
          </w:p>
        </w:tc>
        <w:tc>
          <w:tcPr>
            <w:tcW w:w="2113" w:type="dxa"/>
            <w:vMerge w:val="continue"/>
            <w:tcBorders>
              <w:left w:val="single" w:color="000000" w:sz="4" w:space="0"/>
              <w:right w:val="single" w:color="000000" w:sz="4" w:space="0"/>
            </w:tcBorders>
            <w:tcMar>
              <w:top w:w="15" w:type="dxa"/>
              <w:left w:w="15" w:type="dxa"/>
              <w:right w:w="15" w:type="dxa"/>
            </w:tcMar>
            <w:vAlign w:val="center"/>
          </w:tcPr>
          <w:p>
            <w:pPr>
              <w:spacing w:line="260" w:lineRule="exact"/>
              <w:jc w:val="center"/>
              <w:rPr>
                <w:rFonts w:ascii="宋体" w:cs="Times New Roman"/>
                <w:color w:val="000000"/>
              </w:rPr>
            </w:pPr>
          </w:p>
        </w:tc>
        <w:tc>
          <w:tcPr>
            <w:tcW w:w="2192" w:type="dxa"/>
            <w:vMerge w:val="continue"/>
            <w:tcBorders>
              <w:left w:val="single" w:color="000000" w:sz="4" w:space="0"/>
              <w:right w:val="single" w:color="000000" w:sz="4" w:space="0"/>
            </w:tcBorders>
            <w:tcMar>
              <w:top w:w="15" w:type="dxa"/>
              <w:left w:w="15" w:type="dxa"/>
              <w:right w:w="15" w:type="dxa"/>
            </w:tcMar>
            <w:vAlign w:val="center"/>
          </w:tcPr>
          <w:p>
            <w:pPr>
              <w:spacing w:line="260" w:lineRule="exact"/>
              <w:jc w:val="left"/>
              <w:textAlignment w:val="center"/>
              <w:rPr>
                <w:rFonts w:ascii="宋体" w:cs="Times New Roman"/>
                <w:color w:val="000000"/>
              </w:rPr>
            </w:pPr>
          </w:p>
        </w:tc>
      </w:tr>
      <w:tr>
        <w:tblPrEx>
          <w:tblCellMar>
            <w:top w:w="0" w:type="dxa"/>
            <w:left w:w="0" w:type="dxa"/>
            <w:bottom w:w="0" w:type="dxa"/>
            <w:right w:w="0" w:type="dxa"/>
          </w:tblCellMar>
        </w:tblPrEx>
        <w:trPr>
          <w:trHeight w:val="257" w:hRule="atLeast"/>
        </w:trPr>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ascii="宋体" w:hAnsi="宋体" w:cs="宋体"/>
                <w:color w:val="000000"/>
                <w:kern w:val="0"/>
              </w:rPr>
              <w:t>A020208</w:t>
            </w:r>
          </w:p>
        </w:tc>
        <w:tc>
          <w:tcPr>
            <w:tcW w:w="2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hint="eastAsia" w:ascii="宋体" w:hAnsi="宋体" w:cs="宋体"/>
                <w:color w:val="000000"/>
                <w:kern w:val="0"/>
              </w:rPr>
              <w:t>触控一体机</w:t>
            </w:r>
          </w:p>
        </w:tc>
        <w:tc>
          <w:tcPr>
            <w:tcW w:w="211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rPr>
                <w:rFonts w:ascii="宋体" w:cs="Times New Roman"/>
                <w:color w:val="000000"/>
              </w:rPr>
            </w:pPr>
          </w:p>
        </w:tc>
        <w:tc>
          <w:tcPr>
            <w:tcW w:w="219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rFonts w:ascii="宋体" w:cs="Times New Roman"/>
                <w:color w:val="000000"/>
              </w:rPr>
            </w:pPr>
          </w:p>
        </w:tc>
      </w:tr>
      <w:tr>
        <w:tblPrEx>
          <w:tblCellMar>
            <w:top w:w="0" w:type="dxa"/>
            <w:left w:w="0" w:type="dxa"/>
            <w:bottom w:w="0" w:type="dxa"/>
            <w:right w:w="0" w:type="dxa"/>
          </w:tblCellMar>
        </w:tblPrEx>
        <w:trPr>
          <w:trHeight w:val="257" w:hRule="atLeast"/>
        </w:trPr>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ascii="宋体" w:hAnsi="宋体" w:cs="宋体"/>
                <w:color w:val="000000"/>
                <w:kern w:val="0"/>
              </w:rPr>
              <w:t>A02021101</w:t>
            </w:r>
          </w:p>
        </w:tc>
        <w:tc>
          <w:tcPr>
            <w:tcW w:w="2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hint="eastAsia" w:ascii="宋体" w:hAnsi="宋体" w:cs="宋体"/>
                <w:color w:val="000000"/>
                <w:kern w:val="0"/>
              </w:rPr>
              <w:t>碎纸机</w:t>
            </w:r>
          </w:p>
        </w:tc>
        <w:tc>
          <w:tcPr>
            <w:tcW w:w="21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left"/>
              <w:rPr>
                <w:rFonts w:ascii="宋体" w:cs="Times New Roman"/>
                <w:b/>
                <w:bCs/>
                <w:color w:val="000000"/>
              </w:rPr>
            </w:pPr>
            <w:r>
              <w:rPr>
                <w:rFonts w:hint="eastAsia" w:ascii="宋体" w:hAnsi="宋体" w:cs="宋体"/>
                <w:b/>
                <w:bCs/>
                <w:color w:val="000000"/>
              </w:rPr>
              <w:t>阳光直采</w:t>
            </w:r>
          </w:p>
        </w:tc>
        <w:tc>
          <w:tcPr>
            <w:tcW w:w="21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left"/>
              <w:textAlignment w:val="center"/>
              <w:rPr>
                <w:rFonts w:ascii="宋体" w:cs="Times New Roman"/>
                <w:color w:val="000000"/>
              </w:rPr>
            </w:pPr>
            <w:r>
              <w:rPr>
                <w:rFonts w:ascii="宋体" w:hAnsi="宋体" w:cs="宋体"/>
                <w:color w:val="000000"/>
                <w:kern w:val="0"/>
              </w:rPr>
              <w:t>30</w:t>
            </w:r>
            <w:r>
              <w:rPr>
                <w:rFonts w:hint="eastAsia" w:ascii="宋体" w:hAnsi="宋体" w:cs="宋体"/>
                <w:color w:val="000000"/>
                <w:kern w:val="0"/>
              </w:rPr>
              <w:t>万（不含）以下</w:t>
            </w:r>
            <w:r>
              <w:rPr>
                <w:rFonts w:hint="eastAsia" w:ascii="宋体" w:hAnsi="宋体" w:cs="宋体"/>
                <w:b/>
                <w:bCs/>
                <w:color w:val="000000"/>
                <w:kern w:val="0"/>
              </w:rPr>
              <w:t>暂在</w:t>
            </w:r>
          </w:p>
          <w:p>
            <w:pPr>
              <w:widowControl/>
              <w:spacing w:line="260" w:lineRule="exact"/>
              <w:jc w:val="left"/>
              <w:textAlignment w:val="center"/>
              <w:rPr>
                <w:rFonts w:ascii="宋体" w:cs="Times New Roman"/>
                <w:b/>
                <w:bCs/>
                <w:color w:val="000000"/>
              </w:rPr>
            </w:pPr>
            <w:r>
              <w:rPr>
                <w:rFonts w:hint="eastAsia" w:ascii="宋体" w:hAnsi="宋体" w:cs="宋体"/>
                <w:color w:val="000000"/>
                <w:kern w:val="0"/>
              </w:rPr>
              <w:t>网上商城采购</w:t>
            </w:r>
          </w:p>
        </w:tc>
      </w:tr>
      <w:tr>
        <w:tblPrEx>
          <w:tblCellMar>
            <w:top w:w="0" w:type="dxa"/>
            <w:left w:w="0" w:type="dxa"/>
            <w:bottom w:w="0" w:type="dxa"/>
            <w:right w:w="0" w:type="dxa"/>
          </w:tblCellMar>
        </w:tblPrEx>
        <w:trPr>
          <w:trHeight w:val="257" w:hRule="atLeast"/>
        </w:trPr>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ascii="宋体" w:hAnsi="宋体" w:cs="宋体"/>
                <w:color w:val="000000"/>
                <w:kern w:val="0"/>
              </w:rPr>
              <w:t>A020305</w:t>
            </w:r>
          </w:p>
        </w:tc>
        <w:tc>
          <w:tcPr>
            <w:tcW w:w="2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hint="eastAsia" w:ascii="宋体" w:hAnsi="宋体" w:cs="宋体"/>
                <w:color w:val="000000"/>
                <w:kern w:val="0"/>
              </w:rPr>
              <w:t>乘用车</w:t>
            </w:r>
          </w:p>
        </w:tc>
        <w:tc>
          <w:tcPr>
            <w:tcW w:w="211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kern w:val="0"/>
              </w:rPr>
            </w:pPr>
            <w:r>
              <w:rPr>
                <w:rFonts w:ascii="宋体" w:hAnsi="宋体" w:cs="宋体"/>
                <w:color w:val="000000"/>
                <w:kern w:val="0"/>
              </w:rPr>
              <w:t>100</w:t>
            </w:r>
            <w:r>
              <w:rPr>
                <w:rFonts w:hint="eastAsia" w:ascii="宋体" w:hAnsi="宋体" w:cs="宋体"/>
                <w:color w:val="000000"/>
                <w:kern w:val="0"/>
              </w:rPr>
              <w:t>万（不含）以下</w:t>
            </w:r>
          </w:p>
          <w:p>
            <w:pPr>
              <w:widowControl/>
              <w:spacing w:line="260" w:lineRule="exact"/>
              <w:jc w:val="center"/>
              <w:textAlignment w:val="center"/>
              <w:rPr>
                <w:rFonts w:ascii="宋体" w:cs="Times New Roman"/>
                <w:b/>
                <w:bCs/>
                <w:color w:val="000000"/>
              </w:rPr>
            </w:pPr>
            <w:r>
              <w:rPr>
                <w:rFonts w:hint="eastAsia" w:ascii="宋体" w:hAnsi="宋体" w:cs="宋体"/>
                <w:b/>
                <w:bCs/>
                <w:color w:val="000000"/>
                <w:kern w:val="0"/>
              </w:rPr>
              <w:t>全省联动协议供货</w:t>
            </w:r>
          </w:p>
          <w:p>
            <w:pPr>
              <w:spacing w:line="260" w:lineRule="exact"/>
              <w:jc w:val="center"/>
              <w:textAlignment w:val="center"/>
              <w:rPr>
                <w:rFonts w:ascii="宋体" w:cs="Times New Roman"/>
                <w:color w:val="000000"/>
              </w:rPr>
            </w:pPr>
          </w:p>
        </w:tc>
        <w:tc>
          <w:tcPr>
            <w:tcW w:w="219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260" w:lineRule="exact"/>
              <w:rPr>
                <w:rFonts w:ascii="宋体" w:cs="Times New Roman"/>
                <w:color w:val="000000"/>
              </w:rPr>
            </w:pPr>
            <w:r>
              <w:rPr>
                <w:rFonts w:hint="eastAsia" w:ascii="宋体" w:hAnsi="宋体" w:cs="宋体"/>
                <w:color w:val="000000"/>
              </w:rPr>
              <w:t>江苏省政府采购网协议供货</w:t>
            </w:r>
          </w:p>
        </w:tc>
      </w:tr>
      <w:tr>
        <w:tblPrEx>
          <w:tblCellMar>
            <w:top w:w="0" w:type="dxa"/>
            <w:left w:w="0" w:type="dxa"/>
            <w:bottom w:w="0" w:type="dxa"/>
            <w:right w:w="0" w:type="dxa"/>
          </w:tblCellMar>
        </w:tblPrEx>
        <w:trPr>
          <w:trHeight w:val="257" w:hRule="atLeast"/>
        </w:trPr>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ascii="宋体" w:hAnsi="宋体" w:cs="宋体"/>
                <w:color w:val="000000"/>
                <w:kern w:val="0"/>
              </w:rPr>
              <w:t>A020306</w:t>
            </w:r>
          </w:p>
        </w:tc>
        <w:tc>
          <w:tcPr>
            <w:tcW w:w="2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hint="eastAsia" w:ascii="宋体" w:hAnsi="宋体" w:cs="宋体"/>
                <w:color w:val="000000"/>
                <w:kern w:val="0"/>
              </w:rPr>
              <w:t>客车</w:t>
            </w:r>
          </w:p>
        </w:tc>
        <w:tc>
          <w:tcPr>
            <w:tcW w:w="211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p>
        </w:tc>
        <w:tc>
          <w:tcPr>
            <w:tcW w:w="219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rPr>
                <w:rFonts w:ascii="宋体" w:cs="Times New Roman"/>
                <w:color w:val="000000"/>
              </w:rPr>
            </w:pPr>
          </w:p>
        </w:tc>
      </w:tr>
      <w:tr>
        <w:tblPrEx>
          <w:tblCellMar>
            <w:top w:w="0" w:type="dxa"/>
            <w:left w:w="0" w:type="dxa"/>
            <w:bottom w:w="0" w:type="dxa"/>
            <w:right w:w="0" w:type="dxa"/>
          </w:tblCellMar>
        </w:tblPrEx>
        <w:trPr>
          <w:trHeight w:val="257" w:hRule="atLeast"/>
        </w:trPr>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ascii="宋体" w:hAnsi="宋体" w:cs="宋体"/>
                <w:color w:val="000000"/>
                <w:kern w:val="0"/>
              </w:rPr>
              <w:t>A02051228</w:t>
            </w:r>
          </w:p>
        </w:tc>
        <w:tc>
          <w:tcPr>
            <w:tcW w:w="266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hint="eastAsia" w:ascii="宋体" w:hAnsi="宋体" w:cs="宋体"/>
                <w:color w:val="000000"/>
                <w:kern w:val="0"/>
              </w:rPr>
              <w:t>电梯</w:t>
            </w:r>
          </w:p>
        </w:tc>
        <w:tc>
          <w:tcPr>
            <w:tcW w:w="21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260" w:lineRule="exact"/>
              <w:jc w:val="center"/>
              <w:rPr>
                <w:rFonts w:ascii="宋体" w:cs="Times New Roman"/>
                <w:color w:val="000000"/>
              </w:rPr>
            </w:pPr>
            <w:r>
              <w:rPr>
                <w:rFonts w:ascii="宋体" w:hAnsi="宋体" w:cs="宋体"/>
                <w:color w:val="000000"/>
              </w:rPr>
              <w:t>30</w:t>
            </w:r>
            <w:r>
              <w:rPr>
                <w:rFonts w:hint="eastAsia" w:ascii="宋体" w:hAnsi="宋体" w:cs="宋体"/>
                <w:color w:val="000000"/>
              </w:rPr>
              <w:t>万</w:t>
            </w:r>
            <w:r>
              <w:rPr>
                <w:rFonts w:hint="eastAsia" w:ascii="宋体" w:hAnsi="宋体" w:cs="宋体"/>
                <w:color w:val="000000"/>
                <w:kern w:val="0"/>
              </w:rPr>
              <w:t>（不含）</w:t>
            </w:r>
            <w:r>
              <w:rPr>
                <w:rFonts w:hint="eastAsia" w:ascii="宋体" w:hAnsi="宋体" w:cs="宋体"/>
                <w:color w:val="000000"/>
              </w:rPr>
              <w:t>以下</w:t>
            </w:r>
          </w:p>
          <w:p>
            <w:pPr>
              <w:spacing w:line="260" w:lineRule="exact"/>
              <w:jc w:val="center"/>
              <w:rPr>
                <w:rFonts w:ascii="宋体" w:cs="Times New Roman"/>
                <w:color w:val="000000"/>
              </w:rPr>
            </w:pPr>
            <w:r>
              <w:rPr>
                <w:rFonts w:hint="eastAsia" w:ascii="宋体" w:hAnsi="宋体" w:cs="宋体"/>
                <w:b/>
                <w:bCs/>
                <w:color w:val="000000"/>
              </w:rPr>
              <w:t>自行采购</w:t>
            </w:r>
          </w:p>
        </w:tc>
        <w:tc>
          <w:tcPr>
            <w:tcW w:w="219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260" w:lineRule="exact"/>
              <w:rPr>
                <w:rFonts w:ascii="宋体" w:cs="Times New Roman"/>
                <w:color w:val="000000"/>
              </w:rPr>
            </w:pPr>
          </w:p>
        </w:tc>
      </w:tr>
      <w:tr>
        <w:tblPrEx>
          <w:tblCellMar>
            <w:top w:w="0" w:type="dxa"/>
            <w:left w:w="0" w:type="dxa"/>
            <w:bottom w:w="0" w:type="dxa"/>
            <w:right w:w="0" w:type="dxa"/>
          </w:tblCellMar>
        </w:tblPrEx>
        <w:trPr>
          <w:trHeight w:val="257" w:hRule="atLeast"/>
        </w:trPr>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ascii="宋体" w:hAnsi="宋体" w:cs="宋体"/>
                <w:color w:val="000000"/>
                <w:kern w:val="0"/>
              </w:rPr>
              <w:t>A02061504</w:t>
            </w:r>
          </w:p>
        </w:tc>
        <w:tc>
          <w:tcPr>
            <w:tcW w:w="2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hint="eastAsia" w:ascii="宋体" w:hAnsi="宋体" w:cs="宋体"/>
                <w:color w:val="000000"/>
                <w:kern w:val="0"/>
              </w:rPr>
              <w:t>不间断电源（</w:t>
            </w:r>
            <w:r>
              <w:rPr>
                <w:rStyle w:val="15"/>
                <w:sz w:val="21"/>
                <w:szCs w:val="21"/>
              </w:rPr>
              <w:t>UPS</w:t>
            </w:r>
            <w:r>
              <w:rPr>
                <w:rStyle w:val="14"/>
                <w:rFonts w:hint="eastAsia"/>
                <w:sz w:val="21"/>
                <w:szCs w:val="21"/>
              </w:rPr>
              <w:t>）</w:t>
            </w:r>
          </w:p>
        </w:tc>
        <w:tc>
          <w:tcPr>
            <w:tcW w:w="21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left"/>
              <w:textAlignment w:val="center"/>
              <w:rPr>
                <w:rFonts w:ascii="宋体" w:cs="Times New Roman"/>
                <w:color w:val="000000"/>
              </w:rPr>
            </w:pPr>
            <w:r>
              <w:rPr>
                <w:rFonts w:ascii="宋体" w:hAnsi="宋体" w:cs="宋体"/>
                <w:color w:val="000000"/>
                <w:kern w:val="0"/>
              </w:rPr>
              <w:t>30</w:t>
            </w:r>
            <w:r>
              <w:rPr>
                <w:rFonts w:hint="eastAsia" w:ascii="宋体" w:hAnsi="宋体" w:cs="宋体"/>
                <w:color w:val="000000"/>
                <w:kern w:val="0"/>
              </w:rPr>
              <w:t>万（不含）以下实行政府采购</w:t>
            </w:r>
            <w:r>
              <w:rPr>
                <w:rFonts w:hint="eastAsia" w:ascii="宋体" w:hAnsi="宋体" w:cs="宋体"/>
                <w:b/>
                <w:bCs/>
                <w:color w:val="000000"/>
                <w:kern w:val="0"/>
              </w:rPr>
              <w:t>网上商城</w:t>
            </w:r>
          </w:p>
        </w:tc>
        <w:tc>
          <w:tcPr>
            <w:tcW w:w="21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rFonts w:ascii="宋体" w:cs="Times New Roman"/>
                <w:color w:val="000000"/>
              </w:rPr>
            </w:pPr>
          </w:p>
        </w:tc>
      </w:tr>
      <w:tr>
        <w:tblPrEx>
          <w:tblCellMar>
            <w:top w:w="0" w:type="dxa"/>
            <w:left w:w="0" w:type="dxa"/>
            <w:bottom w:w="0" w:type="dxa"/>
            <w:right w:w="0" w:type="dxa"/>
          </w:tblCellMar>
        </w:tblPrEx>
        <w:trPr>
          <w:trHeight w:val="360" w:hRule="atLeast"/>
        </w:trPr>
        <w:tc>
          <w:tcPr>
            <w:tcW w:w="1695"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ascii="宋体" w:hAnsi="宋体" w:cs="宋体"/>
                <w:color w:val="000000"/>
                <w:kern w:val="0"/>
              </w:rPr>
              <w:t>A0206180203</w:t>
            </w:r>
          </w:p>
        </w:tc>
        <w:tc>
          <w:tcPr>
            <w:tcW w:w="2665"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hint="eastAsia" w:ascii="宋体" w:hAnsi="宋体" w:cs="宋体"/>
                <w:color w:val="000000"/>
                <w:kern w:val="0"/>
              </w:rPr>
              <w:t>空调机</w:t>
            </w:r>
          </w:p>
        </w:tc>
        <w:tc>
          <w:tcPr>
            <w:tcW w:w="2113" w:type="dxa"/>
            <w:tcBorders>
              <w:top w:val="single" w:color="auto" w:sz="4" w:space="0"/>
              <w:left w:val="single" w:color="000000" w:sz="4" w:space="0"/>
              <w:right w:val="single" w:color="000000" w:sz="4" w:space="0"/>
            </w:tcBorders>
            <w:tcMar>
              <w:top w:w="15" w:type="dxa"/>
              <w:left w:w="15" w:type="dxa"/>
              <w:right w:w="15" w:type="dxa"/>
            </w:tcMar>
            <w:vAlign w:val="center"/>
          </w:tcPr>
          <w:p>
            <w:pPr>
              <w:spacing w:line="260" w:lineRule="exact"/>
              <w:jc w:val="left"/>
              <w:textAlignment w:val="center"/>
              <w:rPr>
                <w:rFonts w:ascii="宋体" w:cs="Times New Roman"/>
                <w:b/>
                <w:bCs/>
                <w:color w:val="000000"/>
              </w:rPr>
            </w:pPr>
            <w:r>
              <w:rPr>
                <w:rFonts w:hint="eastAsia" w:ascii="宋体" w:hAnsi="宋体" w:cs="宋体"/>
                <w:b/>
                <w:bCs/>
                <w:color w:val="000000"/>
                <w:kern w:val="0"/>
              </w:rPr>
              <w:t>阳光直采</w:t>
            </w:r>
          </w:p>
        </w:tc>
        <w:tc>
          <w:tcPr>
            <w:tcW w:w="2192" w:type="dxa"/>
            <w:tcBorders>
              <w:top w:val="single" w:color="000000" w:sz="4" w:space="0"/>
              <w:left w:val="single" w:color="000000" w:sz="4" w:space="0"/>
              <w:right w:val="single" w:color="000000" w:sz="4" w:space="0"/>
            </w:tcBorders>
            <w:tcMar>
              <w:top w:w="15" w:type="dxa"/>
              <w:left w:w="15" w:type="dxa"/>
              <w:right w:w="15" w:type="dxa"/>
            </w:tcMar>
            <w:vAlign w:val="center"/>
          </w:tcPr>
          <w:p>
            <w:pPr>
              <w:spacing w:line="260" w:lineRule="exact"/>
              <w:jc w:val="left"/>
              <w:textAlignment w:val="center"/>
              <w:rPr>
                <w:rFonts w:ascii="宋体" w:cs="Times New Roman"/>
                <w:color w:val="000000"/>
              </w:rPr>
            </w:pPr>
            <w:r>
              <w:rPr>
                <w:rFonts w:ascii="宋体" w:hAnsi="宋体" w:cs="宋体"/>
                <w:color w:val="000000"/>
                <w:kern w:val="0"/>
              </w:rPr>
              <w:t>30</w:t>
            </w:r>
            <w:r>
              <w:rPr>
                <w:rFonts w:hint="eastAsia" w:ascii="宋体" w:hAnsi="宋体" w:cs="宋体"/>
                <w:color w:val="000000"/>
                <w:kern w:val="0"/>
              </w:rPr>
              <w:t>万（不含）以下</w:t>
            </w:r>
            <w:r>
              <w:rPr>
                <w:rFonts w:hint="eastAsia" w:ascii="宋体" w:hAnsi="宋体" w:cs="宋体"/>
                <w:b/>
                <w:bCs/>
                <w:color w:val="000000"/>
                <w:kern w:val="0"/>
              </w:rPr>
              <w:t>暂在</w:t>
            </w:r>
          </w:p>
          <w:p>
            <w:pPr>
              <w:widowControl/>
              <w:spacing w:line="260" w:lineRule="exact"/>
              <w:jc w:val="left"/>
              <w:textAlignment w:val="center"/>
              <w:rPr>
                <w:rFonts w:ascii="宋体" w:cs="Times New Roman"/>
                <w:b/>
                <w:bCs/>
                <w:color w:val="000000"/>
              </w:rPr>
            </w:pPr>
            <w:r>
              <w:rPr>
                <w:rFonts w:hint="eastAsia" w:ascii="宋体" w:hAnsi="宋体" w:cs="宋体"/>
                <w:color w:val="000000"/>
                <w:kern w:val="0"/>
              </w:rPr>
              <w:t>网上商城采购</w:t>
            </w:r>
          </w:p>
        </w:tc>
      </w:tr>
      <w:tr>
        <w:tblPrEx>
          <w:tblCellMar>
            <w:top w:w="0" w:type="dxa"/>
            <w:left w:w="0" w:type="dxa"/>
            <w:bottom w:w="0" w:type="dxa"/>
            <w:right w:w="0" w:type="dxa"/>
          </w:tblCellMar>
        </w:tblPrEx>
        <w:trPr>
          <w:trHeight w:val="257" w:hRule="atLeast"/>
        </w:trPr>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ascii="宋体" w:hAnsi="宋体" w:cs="宋体"/>
                <w:color w:val="000000"/>
                <w:kern w:val="0"/>
              </w:rPr>
              <w:t>A020808</w:t>
            </w:r>
          </w:p>
        </w:tc>
        <w:tc>
          <w:tcPr>
            <w:tcW w:w="2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hint="eastAsia" w:ascii="宋体" w:hAnsi="宋体" w:cs="宋体"/>
                <w:color w:val="000000"/>
                <w:kern w:val="0"/>
              </w:rPr>
              <w:t>视频会议系统设备</w:t>
            </w:r>
          </w:p>
        </w:tc>
        <w:tc>
          <w:tcPr>
            <w:tcW w:w="211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60" w:lineRule="exact"/>
              <w:jc w:val="left"/>
              <w:textAlignment w:val="center"/>
              <w:rPr>
                <w:rFonts w:ascii="宋体" w:cs="Times New Roman"/>
                <w:color w:val="000000"/>
              </w:rPr>
            </w:pPr>
            <w:r>
              <w:rPr>
                <w:rFonts w:ascii="宋体" w:hAnsi="宋体" w:cs="宋体"/>
                <w:color w:val="000000"/>
                <w:kern w:val="0"/>
              </w:rPr>
              <w:t>30</w:t>
            </w:r>
            <w:r>
              <w:rPr>
                <w:rFonts w:hint="eastAsia" w:ascii="宋体" w:hAnsi="宋体" w:cs="宋体"/>
                <w:color w:val="000000"/>
                <w:kern w:val="0"/>
              </w:rPr>
              <w:t>万（不含）以下实行政府采购</w:t>
            </w:r>
            <w:r>
              <w:rPr>
                <w:rFonts w:hint="eastAsia" w:ascii="宋体" w:hAnsi="宋体" w:cs="宋体"/>
                <w:b/>
                <w:bCs/>
                <w:color w:val="000000"/>
                <w:kern w:val="0"/>
              </w:rPr>
              <w:t>网上商城</w:t>
            </w:r>
          </w:p>
        </w:tc>
        <w:tc>
          <w:tcPr>
            <w:tcW w:w="219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260" w:lineRule="exact"/>
              <w:rPr>
                <w:rFonts w:ascii="宋体" w:cs="Times New Roman"/>
                <w:color w:val="000000"/>
              </w:rPr>
            </w:pPr>
          </w:p>
        </w:tc>
      </w:tr>
      <w:tr>
        <w:tblPrEx>
          <w:tblCellMar>
            <w:top w:w="0" w:type="dxa"/>
            <w:left w:w="0" w:type="dxa"/>
            <w:bottom w:w="0" w:type="dxa"/>
            <w:right w:w="0" w:type="dxa"/>
          </w:tblCellMar>
        </w:tblPrEx>
        <w:trPr>
          <w:trHeight w:val="257" w:hRule="atLeast"/>
        </w:trPr>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ascii="宋体" w:hAnsi="宋体" w:cs="宋体"/>
                <w:color w:val="000000"/>
                <w:kern w:val="0"/>
              </w:rPr>
              <w:t>A06</w:t>
            </w:r>
          </w:p>
        </w:tc>
        <w:tc>
          <w:tcPr>
            <w:tcW w:w="2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hint="eastAsia" w:ascii="宋体" w:hAnsi="宋体" w:cs="宋体"/>
                <w:color w:val="000000"/>
                <w:kern w:val="0"/>
              </w:rPr>
              <w:t>家具用具</w:t>
            </w:r>
          </w:p>
        </w:tc>
        <w:tc>
          <w:tcPr>
            <w:tcW w:w="211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kern w:val="0"/>
              </w:rPr>
            </w:pPr>
            <w:r>
              <w:rPr>
                <w:rFonts w:ascii="宋体" w:hAnsi="宋体" w:cs="宋体"/>
                <w:color w:val="000000"/>
                <w:kern w:val="0"/>
              </w:rPr>
              <w:t>30</w:t>
            </w:r>
            <w:r>
              <w:rPr>
                <w:rFonts w:hint="eastAsia" w:ascii="宋体" w:hAnsi="宋体" w:cs="宋体"/>
                <w:color w:val="000000"/>
                <w:kern w:val="0"/>
              </w:rPr>
              <w:t>万（不含）以下</w:t>
            </w:r>
          </w:p>
          <w:p>
            <w:pPr>
              <w:spacing w:line="260" w:lineRule="exact"/>
              <w:jc w:val="left"/>
              <w:textAlignment w:val="center"/>
              <w:rPr>
                <w:rFonts w:ascii="宋体" w:cs="Times New Roman"/>
                <w:color w:val="000000"/>
                <w:sz w:val="18"/>
                <w:szCs w:val="18"/>
              </w:rPr>
            </w:pPr>
            <w:r>
              <w:rPr>
                <w:rFonts w:hint="eastAsia" w:ascii="宋体" w:hAnsi="宋体" w:cs="宋体"/>
                <w:b/>
                <w:bCs/>
                <w:color w:val="000000"/>
                <w:kern w:val="0"/>
                <w:sz w:val="18"/>
                <w:szCs w:val="18"/>
              </w:rPr>
              <w:t>市级协议供货、网上商城</w:t>
            </w:r>
          </w:p>
        </w:tc>
        <w:tc>
          <w:tcPr>
            <w:tcW w:w="2192"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rFonts w:ascii="宋体" w:cs="Times New Roman"/>
                <w:color w:val="000000"/>
              </w:rPr>
            </w:pPr>
          </w:p>
        </w:tc>
      </w:tr>
      <w:tr>
        <w:tblPrEx>
          <w:tblCellMar>
            <w:top w:w="0" w:type="dxa"/>
            <w:left w:w="0" w:type="dxa"/>
            <w:bottom w:w="0" w:type="dxa"/>
            <w:right w:w="0" w:type="dxa"/>
          </w:tblCellMar>
        </w:tblPrEx>
        <w:trPr>
          <w:trHeight w:val="257" w:hRule="atLeast"/>
        </w:trPr>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ascii="宋体" w:hAnsi="宋体" w:cs="宋体"/>
                <w:color w:val="000000"/>
                <w:kern w:val="0"/>
              </w:rPr>
              <w:t>A090101</w:t>
            </w:r>
          </w:p>
        </w:tc>
        <w:tc>
          <w:tcPr>
            <w:tcW w:w="2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hint="eastAsia" w:ascii="宋体" w:hAnsi="宋体" w:cs="宋体"/>
                <w:color w:val="000000"/>
                <w:kern w:val="0"/>
              </w:rPr>
              <w:t>复印纸</w:t>
            </w:r>
          </w:p>
        </w:tc>
        <w:tc>
          <w:tcPr>
            <w:tcW w:w="21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rFonts w:ascii="宋体" w:cs="Times New Roman"/>
                <w:b/>
                <w:bCs/>
                <w:color w:val="000000"/>
              </w:rPr>
            </w:pPr>
            <w:r>
              <w:rPr>
                <w:rFonts w:hint="eastAsia" w:ascii="宋体" w:hAnsi="宋体" w:cs="宋体"/>
                <w:b/>
                <w:bCs/>
                <w:color w:val="000000"/>
                <w:kern w:val="0"/>
              </w:rPr>
              <w:t>阳光直采</w:t>
            </w:r>
          </w:p>
        </w:tc>
        <w:tc>
          <w:tcPr>
            <w:tcW w:w="21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rPr>
                <w:rFonts w:ascii="宋体" w:cs="Times New Roman"/>
                <w:color w:val="000000"/>
              </w:rPr>
            </w:pPr>
            <w:r>
              <w:rPr>
                <w:rFonts w:hint="eastAsia" w:ascii="宋体" w:hAnsi="宋体" w:cs="宋体"/>
                <w:color w:val="000000"/>
              </w:rPr>
              <w:t>阳光直采</w:t>
            </w:r>
          </w:p>
        </w:tc>
      </w:tr>
      <w:tr>
        <w:tblPrEx>
          <w:tblCellMar>
            <w:top w:w="0" w:type="dxa"/>
            <w:left w:w="0" w:type="dxa"/>
            <w:bottom w:w="0" w:type="dxa"/>
            <w:right w:w="0" w:type="dxa"/>
          </w:tblCellMar>
        </w:tblPrEx>
        <w:trPr>
          <w:trHeight w:val="655" w:hRule="atLeast"/>
        </w:trPr>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黑体" w:hAnsi="黑体" w:eastAsia="黑体" w:cs="Times New Roman"/>
                <w:b/>
                <w:bCs/>
                <w:color w:val="000000"/>
                <w:sz w:val="24"/>
                <w:szCs w:val="24"/>
              </w:rPr>
            </w:pPr>
            <w:r>
              <w:rPr>
                <w:rFonts w:ascii="黑体" w:hAnsi="黑体" w:eastAsia="黑体" w:cs="黑体"/>
                <w:b/>
                <w:bCs/>
                <w:color w:val="000000"/>
                <w:kern w:val="0"/>
                <w:sz w:val="24"/>
                <w:szCs w:val="24"/>
              </w:rPr>
              <w:t>C</w:t>
            </w:r>
          </w:p>
        </w:tc>
        <w:tc>
          <w:tcPr>
            <w:tcW w:w="2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黑体" w:hAnsi="黑体" w:eastAsia="黑体" w:cs="Times New Roman"/>
                <w:b/>
                <w:bCs/>
                <w:color w:val="000000"/>
                <w:sz w:val="24"/>
                <w:szCs w:val="24"/>
              </w:rPr>
            </w:pPr>
            <w:r>
              <w:rPr>
                <w:rFonts w:hint="eastAsia" w:ascii="黑体" w:hAnsi="黑体" w:eastAsia="黑体" w:cs="黑体"/>
                <w:b/>
                <w:bCs/>
                <w:color w:val="000000"/>
                <w:kern w:val="0"/>
                <w:sz w:val="24"/>
                <w:szCs w:val="24"/>
              </w:rPr>
              <w:t>服务类</w:t>
            </w:r>
          </w:p>
        </w:tc>
        <w:tc>
          <w:tcPr>
            <w:tcW w:w="21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黑体" w:hAnsi="黑体" w:eastAsia="黑体" w:cs="Times New Roman"/>
                <w:b/>
                <w:bCs/>
                <w:color w:val="000000"/>
              </w:rPr>
            </w:pPr>
            <w:r>
              <w:rPr>
                <w:rFonts w:hint="eastAsia" w:ascii="黑体" w:hAnsi="黑体" w:eastAsia="黑体" w:cs="黑体"/>
                <w:b/>
                <w:bCs/>
                <w:color w:val="000000"/>
                <w:kern w:val="0"/>
              </w:rPr>
              <w:t>采购预算</w:t>
            </w:r>
            <w:r>
              <w:rPr>
                <w:rFonts w:ascii="黑体" w:hAnsi="黑体" w:eastAsia="黑体" w:cs="黑体"/>
                <w:b/>
                <w:bCs/>
                <w:color w:val="000000"/>
                <w:kern w:val="0"/>
              </w:rPr>
              <w:t>30</w:t>
            </w:r>
            <w:r>
              <w:rPr>
                <w:rFonts w:hint="eastAsia" w:ascii="黑体" w:hAnsi="黑体" w:eastAsia="黑体" w:cs="黑体"/>
                <w:b/>
                <w:bCs/>
                <w:color w:val="000000"/>
                <w:kern w:val="0"/>
              </w:rPr>
              <w:t>万（不含）</w:t>
            </w:r>
          </w:p>
        </w:tc>
        <w:tc>
          <w:tcPr>
            <w:tcW w:w="21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rPr>
                <w:rFonts w:ascii="黑体" w:hAnsi="黑体" w:eastAsia="黑体" w:cs="Times New Roman"/>
                <w:color w:val="000000"/>
                <w:sz w:val="24"/>
                <w:szCs w:val="24"/>
              </w:rPr>
            </w:pPr>
          </w:p>
        </w:tc>
      </w:tr>
      <w:tr>
        <w:tblPrEx>
          <w:tblCellMar>
            <w:top w:w="0" w:type="dxa"/>
            <w:left w:w="0" w:type="dxa"/>
            <w:bottom w:w="0" w:type="dxa"/>
            <w:right w:w="0" w:type="dxa"/>
          </w:tblCellMar>
        </w:tblPrEx>
        <w:trPr>
          <w:trHeight w:val="440" w:hRule="atLeast"/>
        </w:trPr>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ascii="宋体" w:hAnsi="宋体" w:cs="宋体"/>
                <w:color w:val="000000"/>
                <w:kern w:val="0"/>
              </w:rPr>
              <w:t>C01</w:t>
            </w:r>
          </w:p>
        </w:tc>
        <w:tc>
          <w:tcPr>
            <w:tcW w:w="2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hint="eastAsia" w:ascii="宋体" w:hAnsi="宋体" w:cs="宋体"/>
                <w:color w:val="000000"/>
                <w:kern w:val="0"/>
              </w:rPr>
              <w:t>科学研究和试验开发</w:t>
            </w:r>
          </w:p>
        </w:tc>
        <w:tc>
          <w:tcPr>
            <w:tcW w:w="211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260" w:lineRule="exact"/>
              <w:jc w:val="center"/>
              <w:rPr>
                <w:rFonts w:ascii="宋体" w:cs="Times New Roman"/>
                <w:color w:val="000000"/>
              </w:rPr>
            </w:pPr>
            <w:r>
              <w:rPr>
                <w:rFonts w:ascii="宋体" w:hAnsi="宋体" w:cs="宋体"/>
                <w:color w:val="000000"/>
              </w:rPr>
              <w:t>30</w:t>
            </w:r>
            <w:r>
              <w:rPr>
                <w:rFonts w:hint="eastAsia" w:ascii="宋体" w:hAnsi="宋体" w:cs="宋体"/>
                <w:color w:val="000000"/>
              </w:rPr>
              <w:t>万</w:t>
            </w:r>
            <w:r>
              <w:rPr>
                <w:rFonts w:hint="eastAsia" w:ascii="宋体" w:hAnsi="宋体" w:cs="宋体"/>
                <w:color w:val="000000"/>
                <w:kern w:val="0"/>
              </w:rPr>
              <w:t>（不含）</w:t>
            </w:r>
            <w:r>
              <w:rPr>
                <w:rFonts w:hint="eastAsia" w:ascii="宋体" w:hAnsi="宋体" w:cs="宋体"/>
                <w:color w:val="000000"/>
              </w:rPr>
              <w:t>以下</w:t>
            </w:r>
          </w:p>
          <w:p>
            <w:pPr>
              <w:spacing w:line="260" w:lineRule="exact"/>
              <w:jc w:val="center"/>
              <w:rPr>
                <w:rFonts w:ascii="宋体" w:cs="Times New Roman"/>
                <w:color w:val="000000"/>
              </w:rPr>
            </w:pPr>
            <w:r>
              <w:rPr>
                <w:rFonts w:hint="eastAsia" w:ascii="宋体" w:hAnsi="宋体" w:cs="宋体"/>
                <w:b/>
                <w:bCs/>
                <w:color w:val="000000"/>
              </w:rPr>
              <w:t>自行采购</w:t>
            </w:r>
          </w:p>
        </w:tc>
        <w:tc>
          <w:tcPr>
            <w:tcW w:w="21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rPr>
                <w:rFonts w:ascii="宋体" w:cs="Times New Roman"/>
                <w:color w:val="000000"/>
              </w:rPr>
            </w:pPr>
          </w:p>
        </w:tc>
      </w:tr>
      <w:tr>
        <w:tblPrEx>
          <w:tblCellMar>
            <w:top w:w="0" w:type="dxa"/>
            <w:left w:w="0" w:type="dxa"/>
            <w:bottom w:w="0" w:type="dxa"/>
            <w:right w:w="0" w:type="dxa"/>
          </w:tblCellMar>
        </w:tblPrEx>
        <w:trPr>
          <w:trHeight w:val="375" w:hRule="atLeast"/>
        </w:trPr>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ascii="宋体" w:hAnsi="宋体" w:cs="宋体"/>
                <w:color w:val="000000"/>
                <w:kern w:val="0"/>
              </w:rPr>
              <w:t>C02</w:t>
            </w:r>
          </w:p>
        </w:tc>
        <w:tc>
          <w:tcPr>
            <w:tcW w:w="2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hint="eastAsia" w:ascii="宋体" w:hAnsi="宋体" w:cs="宋体"/>
                <w:color w:val="000000"/>
                <w:kern w:val="0"/>
              </w:rPr>
              <w:t>信息技术服务</w:t>
            </w:r>
          </w:p>
        </w:tc>
        <w:tc>
          <w:tcPr>
            <w:tcW w:w="2113" w:type="dxa"/>
            <w:vMerge w:val="continue"/>
            <w:tcBorders>
              <w:left w:val="single" w:color="000000" w:sz="4" w:space="0"/>
              <w:right w:val="single" w:color="000000" w:sz="4" w:space="0"/>
            </w:tcBorders>
            <w:tcMar>
              <w:top w:w="15" w:type="dxa"/>
              <w:left w:w="15" w:type="dxa"/>
              <w:right w:w="15" w:type="dxa"/>
            </w:tcMar>
            <w:vAlign w:val="center"/>
          </w:tcPr>
          <w:p>
            <w:pPr>
              <w:spacing w:line="260" w:lineRule="exact"/>
              <w:jc w:val="center"/>
              <w:rPr>
                <w:rFonts w:ascii="宋体" w:cs="Times New Roman"/>
                <w:color w:val="000000"/>
              </w:rPr>
            </w:pPr>
          </w:p>
        </w:tc>
        <w:tc>
          <w:tcPr>
            <w:tcW w:w="21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rPr>
                <w:rFonts w:ascii="宋体" w:cs="Times New Roman"/>
                <w:color w:val="000000"/>
                <w:sz w:val="24"/>
                <w:szCs w:val="24"/>
              </w:rPr>
            </w:pPr>
          </w:p>
        </w:tc>
      </w:tr>
      <w:tr>
        <w:tblPrEx>
          <w:tblCellMar>
            <w:top w:w="0" w:type="dxa"/>
            <w:left w:w="0" w:type="dxa"/>
            <w:bottom w:w="0" w:type="dxa"/>
            <w:right w:w="0" w:type="dxa"/>
          </w:tblCellMar>
        </w:tblPrEx>
        <w:trPr>
          <w:trHeight w:val="390" w:hRule="atLeast"/>
        </w:trPr>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ascii="宋体" w:hAnsi="宋体" w:cs="宋体"/>
                <w:color w:val="000000"/>
                <w:kern w:val="0"/>
              </w:rPr>
              <w:t>C030102</w:t>
            </w:r>
          </w:p>
        </w:tc>
        <w:tc>
          <w:tcPr>
            <w:tcW w:w="2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hint="eastAsia" w:ascii="宋体" w:hAnsi="宋体" w:cs="宋体"/>
                <w:color w:val="000000"/>
                <w:kern w:val="0"/>
              </w:rPr>
              <w:t>互联网接入服务</w:t>
            </w:r>
          </w:p>
        </w:tc>
        <w:tc>
          <w:tcPr>
            <w:tcW w:w="2113" w:type="dxa"/>
            <w:vMerge w:val="continue"/>
            <w:tcBorders>
              <w:left w:val="single" w:color="000000" w:sz="4" w:space="0"/>
              <w:right w:val="single" w:color="000000" w:sz="4" w:space="0"/>
            </w:tcBorders>
            <w:tcMar>
              <w:top w:w="15" w:type="dxa"/>
              <w:left w:w="15" w:type="dxa"/>
              <w:right w:w="15" w:type="dxa"/>
            </w:tcMar>
            <w:vAlign w:val="center"/>
          </w:tcPr>
          <w:p>
            <w:pPr>
              <w:spacing w:line="260" w:lineRule="exact"/>
              <w:jc w:val="center"/>
              <w:rPr>
                <w:rFonts w:ascii="宋体" w:cs="Times New Roman"/>
                <w:color w:val="000000"/>
              </w:rPr>
            </w:pPr>
          </w:p>
        </w:tc>
        <w:tc>
          <w:tcPr>
            <w:tcW w:w="21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rPr>
                <w:rFonts w:ascii="宋体" w:cs="Times New Roman"/>
                <w:color w:val="000000"/>
                <w:sz w:val="24"/>
                <w:szCs w:val="24"/>
              </w:rPr>
            </w:pPr>
          </w:p>
        </w:tc>
      </w:tr>
      <w:tr>
        <w:tblPrEx>
          <w:tblCellMar>
            <w:top w:w="0" w:type="dxa"/>
            <w:left w:w="0" w:type="dxa"/>
            <w:bottom w:w="0" w:type="dxa"/>
            <w:right w:w="0" w:type="dxa"/>
          </w:tblCellMar>
        </w:tblPrEx>
        <w:trPr>
          <w:trHeight w:val="257" w:hRule="atLeast"/>
        </w:trPr>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ascii="宋体" w:hAnsi="宋体" w:cs="宋体"/>
                <w:color w:val="000000"/>
                <w:kern w:val="0"/>
              </w:rPr>
              <w:t>C0403</w:t>
            </w:r>
          </w:p>
        </w:tc>
        <w:tc>
          <w:tcPr>
            <w:tcW w:w="2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hint="eastAsia" w:ascii="宋体" w:hAnsi="宋体" w:cs="宋体"/>
                <w:color w:val="000000"/>
                <w:kern w:val="0"/>
              </w:rPr>
              <w:t>车辆及其他运输机械租赁服务</w:t>
            </w:r>
          </w:p>
        </w:tc>
        <w:tc>
          <w:tcPr>
            <w:tcW w:w="211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rPr>
                <w:rFonts w:ascii="宋体" w:cs="Times New Roman"/>
                <w:color w:val="000000"/>
              </w:rPr>
            </w:pPr>
          </w:p>
        </w:tc>
        <w:tc>
          <w:tcPr>
            <w:tcW w:w="21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rPr>
                <w:rFonts w:ascii="宋体" w:cs="Times New Roman"/>
                <w:color w:val="000000"/>
                <w:sz w:val="24"/>
                <w:szCs w:val="24"/>
              </w:rPr>
            </w:pPr>
          </w:p>
        </w:tc>
      </w:tr>
      <w:tr>
        <w:tblPrEx>
          <w:tblCellMar>
            <w:top w:w="0" w:type="dxa"/>
            <w:left w:w="0" w:type="dxa"/>
            <w:bottom w:w="0" w:type="dxa"/>
            <w:right w:w="0" w:type="dxa"/>
          </w:tblCellMar>
        </w:tblPrEx>
        <w:trPr>
          <w:trHeight w:val="257" w:hRule="atLeast"/>
        </w:trPr>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ascii="宋体" w:hAnsi="宋体" w:cs="宋体"/>
                <w:color w:val="000000"/>
                <w:kern w:val="0"/>
              </w:rPr>
              <w:t>C050301</w:t>
            </w:r>
          </w:p>
        </w:tc>
        <w:tc>
          <w:tcPr>
            <w:tcW w:w="2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hint="eastAsia" w:ascii="宋体" w:hAnsi="宋体" w:cs="宋体"/>
                <w:color w:val="000000"/>
                <w:kern w:val="0"/>
              </w:rPr>
              <w:t>车辆维修和保养服务</w:t>
            </w:r>
          </w:p>
        </w:tc>
        <w:tc>
          <w:tcPr>
            <w:tcW w:w="21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kern w:val="0"/>
              </w:rPr>
            </w:pPr>
            <w:r>
              <w:rPr>
                <w:rFonts w:ascii="宋体" w:hAnsi="宋体" w:cs="宋体"/>
                <w:color w:val="000000"/>
                <w:kern w:val="0"/>
              </w:rPr>
              <w:t>100</w:t>
            </w:r>
            <w:r>
              <w:rPr>
                <w:rFonts w:hint="eastAsia" w:ascii="宋体" w:hAnsi="宋体" w:cs="宋体"/>
                <w:color w:val="000000"/>
                <w:kern w:val="0"/>
              </w:rPr>
              <w:t>万（不含）以下</w:t>
            </w:r>
          </w:p>
          <w:p>
            <w:pPr>
              <w:widowControl/>
              <w:spacing w:line="260" w:lineRule="exact"/>
              <w:jc w:val="center"/>
              <w:textAlignment w:val="center"/>
              <w:rPr>
                <w:rFonts w:ascii="宋体" w:cs="Times New Roman"/>
                <w:color w:val="000000"/>
              </w:rPr>
            </w:pPr>
            <w:r>
              <w:rPr>
                <w:rFonts w:hint="eastAsia" w:ascii="宋体" w:hAnsi="宋体" w:cs="宋体"/>
                <w:b/>
                <w:bCs/>
                <w:color w:val="000000"/>
                <w:kern w:val="0"/>
              </w:rPr>
              <w:t>市</w:t>
            </w:r>
            <w:r>
              <w:rPr>
                <w:rFonts w:ascii="宋体" w:hAnsi="宋体" w:cs="宋体"/>
                <w:b/>
                <w:bCs/>
                <w:color w:val="000000"/>
                <w:kern w:val="0"/>
              </w:rPr>
              <w:t>(</w:t>
            </w:r>
            <w:r>
              <w:rPr>
                <w:rFonts w:hint="eastAsia" w:ascii="宋体" w:hAnsi="宋体" w:cs="宋体"/>
                <w:b/>
                <w:bCs/>
                <w:color w:val="000000"/>
                <w:kern w:val="0"/>
              </w:rPr>
              <w:t>区</w:t>
            </w:r>
            <w:r>
              <w:rPr>
                <w:rFonts w:ascii="宋体" w:hAnsi="宋体" w:cs="宋体"/>
                <w:b/>
                <w:bCs/>
                <w:color w:val="000000"/>
                <w:kern w:val="0"/>
              </w:rPr>
              <w:t>)</w:t>
            </w:r>
            <w:r>
              <w:rPr>
                <w:rFonts w:hint="eastAsia" w:ascii="宋体" w:hAnsi="宋体" w:cs="宋体"/>
                <w:b/>
                <w:bCs/>
                <w:color w:val="000000"/>
                <w:kern w:val="0"/>
              </w:rPr>
              <w:t>级协议供货</w:t>
            </w:r>
          </w:p>
        </w:tc>
        <w:tc>
          <w:tcPr>
            <w:tcW w:w="21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rPr>
                <w:rFonts w:ascii="宋体" w:cs="Times New Roman"/>
                <w:color w:val="000000"/>
                <w:sz w:val="24"/>
                <w:szCs w:val="24"/>
              </w:rPr>
            </w:pPr>
          </w:p>
        </w:tc>
      </w:tr>
      <w:tr>
        <w:tblPrEx>
          <w:tblCellMar>
            <w:top w:w="0" w:type="dxa"/>
            <w:left w:w="0" w:type="dxa"/>
            <w:bottom w:w="0" w:type="dxa"/>
            <w:right w:w="0" w:type="dxa"/>
          </w:tblCellMar>
        </w:tblPrEx>
        <w:trPr>
          <w:trHeight w:val="257" w:hRule="atLeast"/>
        </w:trPr>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ascii="宋体" w:hAnsi="宋体" w:cs="宋体"/>
                <w:color w:val="000000"/>
                <w:kern w:val="0"/>
              </w:rPr>
              <w:t>C050302</w:t>
            </w:r>
          </w:p>
        </w:tc>
        <w:tc>
          <w:tcPr>
            <w:tcW w:w="2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hint="eastAsia" w:ascii="宋体" w:hAnsi="宋体" w:cs="宋体"/>
                <w:color w:val="000000"/>
                <w:kern w:val="0"/>
              </w:rPr>
              <w:t>车辆加油服务</w:t>
            </w:r>
          </w:p>
        </w:tc>
        <w:tc>
          <w:tcPr>
            <w:tcW w:w="21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rPr>
                <w:rFonts w:ascii="宋体" w:cs="Times New Roman"/>
                <w:color w:val="000000"/>
              </w:rPr>
            </w:pPr>
            <w:r>
              <w:rPr>
                <w:rFonts w:ascii="宋体" w:hAnsi="宋体" w:cs="宋体"/>
                <w:color w:val="000000"/>
              </w:rPr>
              <w:t>30</w:t>
            </w:r>
            <w:r>
              <w:rPr>
                <w:rFonts w:hint="eastAsia" w:ascii="宋体" w:hAnsi="宋体" w:cs="宋体"/>
                <w:color w:val="000000"/>
              </w:rPr>
              <w:t>万</w:t>
            </w:r>
            <w:r>
              <w:rPr>
                <w:rFonts w:hint="eastAsia" w:ascii="宋体" w:hAnsi="宋体" w:cs="宋体"/>
                <w:color w:val="000000"/>
                <w:kern w:val="0"/>
              </w:rPr>
              <w:t>（不含）</w:t>
            </w:r>
            <w:r>
              <w:rPr>
                <w:rFonts w:hint="eastAsia" w:ascii="宋体" w:hAnsi="宋体" w:cs="宋体"/>
                <w:color w:val="000000"/>
              </w:rPr>
              <w:t>以下</w:t>
            </w:r>
          </w:p>
          <w:p>
            <w:pPr>
              <w:spacing w:line="260" w:lineRule="exact"/>
              <w:jc w:val="center"/>
              <w:rPr>
                <w:rFonts w:ascii="宋体" w:cs="Times New Roman"/>
                <w:color w:val="000000"/>
              </w:rPr>
            </w:pPr>
            <w:r>
              <w:rPr>
                <w:rFonts w:hint="eastAsia" w:ascii="宋体" w:hAnsi="宋体" w:cs="宋体"/>
                <w:b/>
                <w:bCs/>
                <w:color w:val="000000"/>
              </w:rPr>
              <w:t>自行采购</w:t>
            </w:r>
          </w:p>
        </w:tc>
        <w:tc>
          <w:tcPr>
            <w:tcW w:w="21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rPr>
                <w:rFonts w:ascii="宋体" w:cs="Times New Roman"/>
                <w:color w:val="000000"/>
                <w:sz w:val="24"/>
                <w:szCs w:val="24"/>
              </w:rPr>
            </w:pPr>
          </w:p>
        </w:tc>
      </w:tr>
      <w:tr>
        <w:tblPrEx>
          <w:tblCellMar>
            <w:top w:w="0" w:type="dxa"/>
            <w:left w:w="0" w:type="dxa"/>
            <w:bottom w:w="0" w:type="dxa"/>
            <w:right w:w="0" w:type="dxa"/>
          </w:tblCellMar>
        </w:tblPrEx>
        <w:trPr>
          <w:trHeight w:val="257" w:hRule="atLeast"/>
        </w:trPr>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ascii="宋体" w:hAnsi="宋体" w:cs="宋体"/>
                <w:color w:val="000000"/>
                <w:kern w:val="0"/>
              </w:rPr>
              <w:t>C0601</w:t>
            </w:r>
          </w:p>
        </w:tc>
        <w:tc>
          <w:tcPr>
            <w:tcW w:w="2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hint="eastAsia" w:ascii="宋体" w:hAnsi="宋体" w:cs="宋体"/>
                <w:color w:val="000000"/>
                <w:kern w:val="0"/>
              </w:rPr>
              <w:t>会议服务</w:t>
            </w:r>
          </w:p>
        </w:tc>
        <w:tc>
          <w:tcPr>
            <w:tcW w:w="21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kern w:val="0"/>
              </w:rPr>
            </w:pPr>
            <w:r>
              <w:rPr>
                <w:rFonts w:ascii="宋体" w:hAnsi="宋体" w:cs="宋体"/>
                <w:color w:val="000000"/>
                <w:kern w:val="0"/>
              </w:rPr>
              <w:t>100</w:t>
            </w:r>
            <w:r>
              <w:rPr>
                <w:rFonts w:hint="eastAsia" w:ascii="宋体" w:hAnsi="宋体" w:cs="宋体"/>
                <w:color w:val="000000"/>
                <w:kern w:val="0"/>
              </w:rPr>
              <w:t>万（不含）以下</w:t>
            </w:r>
          </w:p>
          <w:p>
            <w:pPr>
              <w:widowControl/>
              <w:spacing w:line="260" w:lineRule="exact"/>
              <w:jc w:val="center"/>
              <w:textAlignment w:val="center"/>
              <w:rPr>
                <w:rFonts w:ascii="宋体" w:cs="Times New Roman"/>
                <w:color w:val="000000"/>
              </w:rPr>
            </w:pPr>
            <w:r>
              <w:rPr>
                <w:rFonts w:hint="eastAsia" w:ascii="宋体" w:hAnsi="宋体" w:cs="宋体"/>
                <w:b/>
                <w:bCs/>
                <w:color w:val="000000"/>
                <w:kern w:val="0"/>
              </w:rPr>
              <w:t>市（区）级协议供货</w:t>
            </w:r>
          </w:p>
        </w:tc>
        <w:tc>
          <w:tcPr>
            <w:tcW w:w="21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rPr>
                <w:rFonts w:ascii="宋体" w:cs="Times New Roman"/>
                <w:color w:val="000000"/>
                <w:sz w:val="24"/>
                <w:szCs w:val="24"/>
              </w:rPr>
            </w:pPr>
          </w:p>
        </w:tc>
      </w:tr>
      <w:tr>
        <w:tblPrEx>
          <w:tblCellMar>
            <w:top w:w="0" w:type="dxa"/>
            <w:left w:w="0" w:type="dxa"/>
            <w:bottom w:w="0" w:type="dxa"/>
            <w:right w:w="0" w:type="dxa"/>
          </w:tblCellMar>
        </w:tblPrEx>
        <w:trPr>
          <w:trHeight w:val="257" w:hRule="atLeast"/>
        </w:trPr>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ascii="宋体" w:hAnsi="宋体" w:cs="宋体"/>
                <w:color w:val="000000"/>
                <w:kern w:val="0"/>
              </w:rPr>
              <w:t>C081401</w:t>
            </w:r>
          </w:p>
        </w:tc>
        <w:tc>
          <w:tcPr>
            <w:tcW w:w="2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hint="eastAsia" w:ascii="宋体" w:hAnsi="宋体" w:cs="宋体"/>
                <w:color w:val="000000"/>
                <w:kern w:val="0"/>
              </w:rPr>
              <w:t>印刷服务</w:t>
            </w:r>
          </w:p>
        </w:tc>
        <w:tc>
          <w:tcPr>
            <w:tcW w:w="21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rPr>
                <w:rFonts w:ascii="宋体" w:cs="Times New Roman"/>
                <w:color w:val="000000"/>
                <w:kern w:val="0"/>
              </w:rPr>
            </w:pPr>
            <w:r>
              <w:rPr>
                <w:rFonts w:ascii="宋体" w:hAnsi="宋体" w:cs="宋体"/>
                <w:color w:val="000000"/>
                <w:kern w:val="0"/>
              </w:rPr>
              <w:t>30</w:t>
            </w:r>
            <w:r>
              <w:rPr>
                <w:rFonts w:hint="eastAsia" w:ascii="宋体" w:hAnsi="宋体" w:cs="宋体"/>
                <w:color w:val="000000"/>
                <w:kern w:val="0"/>
              </w:rPr>
              <w:t>万（不含）以下</w:t>
            </w:r>
          </w:p>
          <w:p>
            <w:pPr>
              <w:spacing w:line="260" w:lineRule="exact"/>
              <w:jc w:val="center"/>
              <w:rPr>
                <w:rFonts w:ascii="宋体" w:cs="Times New Roman"/>
                <w:color w:val="000000"/>
              </w:rPr>
            </w:pPr>
            <w:r>
              <w:rPr>
                <w:rFonts w:hint="eastAsia" w:ascii="宋体" w:hAnsi="宋体" w:cs="宋体"/>
                <w:b/>
                <w:bCs/>
                <w:color w:val="000000"/>
                <w:kern w:val="0"/>
              </w:rPr>
              <w:t>区级协议供货</w:t>
            </w:r>
          </w:p>
        </w:tc>
        <w:tc>
          <w:tcPr>
            <w:tcW w:w="21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rPr>
                <w:rFonts w:ascii="宋体" w:cs="Times New Roman"/>
                <w:color w:val="000000"/>
                <w:sz w:val="24"/>
                <w:szCs w:val="24"/>
              </w:rPr>
            </w:pPr>
          </w:p>
        </w:tc>
      </w:tr>
      <w:tr>
        <w:tblPrEx>
          <w:tblCellMar>
            <w:top w:w="0" w:type="dxa"/>
            <w:left w:w="0" w:type="dxa"/>
            <w:bottom w:w="0" w:type="dxa"/>
            <w:right w:w="0" w:type="dxa"/>
          </w:tblCellMar>
        </w:tblPrEx>
        <w:trPr>
          <w:trHeight w:val="257" w:hRule="atLeast"/>
        </w:trPr>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ascii="宋体" w:hAnsi="宋体" w:cs="宋体"/>
                <w:color w:val="000000"/>
                <w:kern w:val="0"/>
              </w:rPr>
              <w:t>C1204</w:t>
            </w:r>
          </w:p>
        </w:tc>
        <w:tc>
          <w:tcPr>
            <w:tcW w:w="2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hint="eastAsia" w:ascii="宋体" w:hAnsi="宋体" w:cs="宋体"/>
                <w:color w:val="000000"/>
                <w:kern w:val="0"/>
              </w:rPr>
              <w:t>物业管理服务</w:t>
            </w:r>
          </w:p>
        </w:tc>
        <w:tc>
          <w:tcPr>
            <w:tcW w:w="21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kern w:val="0"/>
              </w:rPr>
            </w:pPr>
            <w:r>
              <w:rPr>
                <w:rFonts w:ascii="宋体" w:hAnsi="宋体" w:cs="宋体"/>
                <w:color w:val="000000"/>
                <w:kern w:val="0"/>
              </w:rPr>
              <w:t>200</w:t>
            </w:r>
            <w:r>
              <w:rPr>
                <w:rFonts w:hint="eastAsia" w:ascii="宋体" w:hAnsi="宋体" w:cs="宋体"/>
                <w:color w:val="000000"/>
                <w:kern w:val="0"/>
              </w:rPr>
              <w:t>万（不含）以下</w:t>
            </w:r>
          </w:p>
          <w:p>
            <w:pPr>
              <w:widowControl/>
              <w:spacing w:line="260" w:lineRule="exact"/>
              <w:jc w:val="center"/>
              <w:textAlignment w:val="center"/>
              <w:rPr>
                <w:rFonts w:ascii="宋体" w:cs="Times New Roman"/>
                <w:color w:val="000000"/>
              </w:rPr>
            </w:pPr>
            <w:r>
              <w:rPr>
                <w:rFonts w:hint="eastAsia" w:ascii="宋体" w:hAnsi="宋体" w:cs="宋体"/>
                <w:b/>
                <w:bCs/>
                <w:color w:val="000000"/>
                <w:kern w:val="0"/>
              </w:rPr>
              <w:t>市级协议供货</w:t>
            </w:r>
          </w:p>
        </w:tc>
        <w:tc>
          <w:tcPr>
            <w:tcW w:w="21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rPr>
                <w:rFonts w:ascii="宋体" w:cs="Times New Roman"/>
                <w:color w:val="000000"/>
                <w:sz w:val="24"/>
                <w:szCs w:val="24"/>
              </w:rPr>
            </w:pPr>
          </w:p>
        </w:tc>
      </w:tr>
      <w:tr>
        <w:tblPrEx>
          <w:tblCellMar>
            <w:top w:w="0" w:type="dxa"/>
            <w:left w:w="0" w:type="dxa"/>
            <w:bottom w:w="0" w:type="dxa"/>
            <w:right w:w="0" w:type="dxa"/>
          </w:tblCellMar>
        </w:tblPrEx>
        <w:trPr>
          <w:trHeight w:val="257" w:hRule="atLeast"/>
        </w:trPr>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ascii="宋体" w:hAnsi="宋体" w:cs="宋体"/>
                <w:color w:val="000000"/>
                <w:kern w:val="0"/>
              </w:rPr>
              <w:t>C15040201</w:t>
            </w:r>
          </w:p>
        </w:tc>
        <w:tc>
          <w:tcPr>
            <w:tcW w:w="2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hint="eastAsia" w:ascii="宋体" w:hAnsi="宋体" w:cs="宋体"/>
                <w:color w:val="000000"/>
                <w:kern w:val="0"/>
              </w:rPr>
              <w:t>机动车保险服务</w:t>
            </w:r>
          </w:p>
        </w:tc>
        <w:tc>
          <w:tcPr>
            <w:tcW w:w="21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kern w:val="0"/>
              </w:rPr>
            </w:pPr>
            <w:r>
              <w:rPr>
                <w:rFonts w:ascii="宋体" w:hAnsi="宋体" w:cs="宋体"/>
                <w:color w:val="000000"/>
                <w:kern w:val="0"/>
              </w:rPr>
              <w:t>100</w:t>
            </w:r>
            <w:r>
              <w:rPr>
                <w:rFonts w:hint="eastAsia" w:ascii="宋体" w:hAnsi="宋体" w:cs="宋体"/>
                <w:color w:val="000000"/>
                <w:kern w:val="0"/>
              </w:rPr>
              <w:t>万（不含）以下</w:t>
            </w:r>
          </w:p>
          <w:p>
            <w:pPr>
              <w:widowControl/>
              <w:spacing w:line="260" w:lineRule="exact"/>
              <w:jc w:val="center"/>
              <w:textAlignment w:val="center"/>
              <w:rPr>
                <w:rFonts w:ascii="宋体" w:cs="Times New Roman"/>
                <w:color w:val="000000"/>
              </w:rPr>
            </w:pPr>
            <w:r>
              <w:rPr>
                <w:rFonts w:hint="eastAsia" w:ascii="宋体" w:hAnsi="宋体" w:cs="宋体"/>
                <w:b/>
                <w:bCs/>
                <w:color w:val="000000"/>
                <w:kern w:val="0"/>
              </w:rPr>
              <w:t>全省联动协议供货</w:t>
            </w:r>
          </w:p>
        </w:tc>
        <w:tc>
          <w:tcPr>
            <w:tcW w:w="21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rPr>
                <w:rFonts w:ascii="宋体" w:cs="Times New Roman"/>
                <w:color w:val="000000"/>
                <w:sz w:val="24"/>
                <w:szCs w:val="24"/>
              </w:rPr>
            </w:pPr>
            <w:r>
              <w:rPr>
                <w:rFonts w:hint="eastAsia" w:ascii="宋体" w:hAnsi="宋体" w:cs="宋体"/>
                <w:color w:val="000000"/>
              </w:rPr>
              <w:t>江苏省政府采购网</w:t>
            </w:r>
          </w:p>
        </w:tc>
      </w:tr>
      <w:tr>
        <w:tblPrEx>
          <w:tblCellMar>
            <w:top w:w="0" w:type="dxa"/>
            <w:left w:w="0" w:type="dxa"/>
            <w:bottom w:w="0" w:type="dxa"/>
            <w:right w:w="0" w:type="dxa"/>
          </w:tblCellMar>
        </w:tblPrEx>
        <w:trPr>
          <w:trHeight w:val="257" w:hRule="atLeast"/>
        </w:trPr>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ascii="宋体" w:hAnsi="宋体" w:cs="宋体"/>
                <w:color w:val="000000"/>
                <w:kern w:val="0"/>
              </w:rPr>
              <w:t>C0399</w:t>
            </w:r>
          </w:p>
        </w:tc>
        <w:tc>
          <w:tcPr>
            <w:tcW w:w="2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宋体" w:cs="Times New Roman"/>
                <w:color w:val="000000"/>
              </w:rPr>
            </w:pPr>
            <w:r>
              <w:rPr>
                <w:rFonts w:hint="eastAsia" w:ascii="宋体" w:hAnsi="宋体" w:cs="宋体"/>
                <w:color w:val="000000"/>
                <w:kern w:val="0"/>
              </w:rPr>
              <w:t>云计算服务</w:t>
            </w:r>
          </w:p>
        </w:tc>
        <w:tc>
          <w:tcPr>
            <w:tcW w:w="21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rPr>
                <w:rFonts w:ascii="宋体" w:cs="Times New Roman"/>
                <w:color w:val="000000"/>
              </w:rPr>
            </w:pPr>
            <w:r>
              <w:rPr>
                <w:rFonts w:ascii="宋体" w:hAnsi="宋体" w:cs="宋体"/>
                <w:color w:val="000000"/>
              </w:rPr>
              <w:t>30</w:t>
            </w:r>
            <w:r>
              <w:rPr>
                <w:rFonts w:hint="eastAsia" w:ascii="宋体" w:hAnsi="宋体" w:cs="宋体"/>
                <w:color w:val="000000"/>
              </w:rPr>
              <w:t>万</w:t>
            </w:r>
            <w:r>
              <w:rPr>
                <w:rFonts w:hint="eastAsia" w:ascii="宋体" w:hAnsi="宋体" w:cs="宋体"/>
                <w:color w:val="000000"/>
                <w:kern w:val="0"/>
              </w:rPr>
              <w:t>（不含）</w:t>
            </w:r>
            <w:r>
              <w:rPr>
                <w:rFonts w:hint="eastAsia" w:ascii="宋体" w:hAnsi="宋体" w:cs="宋体"/>
                <w:color w:val="000000"/>
              </w:rPr>
              <w:t>以下</w:t>
            </w:r>
          </w:p>
          <w:p>
            <w:pPr>
              <w:spacing w:line="260" w:lineRule="exact"/>
              <w:jc w:val="center"/>
              <w:rPr>
                <w:rFonts w:ascii="宋体" w:cs="Times New Roman"/>
                <w:color w:val="000000"/>
              </w:rPr>
            </w:pPr>
            <w:r>
              <w:rPr>
                <w:rFonts w:hint="eastAsia" w:ascii="宋体" w:hAnsi="宋体" w:cs="宋体"/>
                <w:b/>
                <w:bCs/>
                <w:color w:val="000000"/>
              </w:rPr>
              <w:t>自行采购</w:t>
            </w:r>
          </w:p>
        </w:tc>
        <w:tc>
          <w:tcPr>
            <w:tcW w:w="21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rPr>
                <w:rFonts w:ascii="宋体" w:cs="Times New Roman"/>
                <w:color w:val="000000"/>
                <w:sz w:val="24"/>
                <w:szCs w:val="24"/>
              </w:rPr>
            </w:pPr>
          </w:p>
        </w:tc>
      </w:tr>
    </w:tbl>
    <w:p>
      <w:pPr>
        <w:rPr>
          <w:rFonts w:ascii="仿宋" w:hAnsi="仿宋" w:eastAsia="仿宋" w:cs="Times New Roman"/>
          <w:color w:val="000000"/>
          <w:sz w:val="24"/>
          <w:szCs w:val="24"/>
        </w:rPr>
      </w:pPr>
      <w:r>
        <w:rPr>
          <w:rFonts w:ascii="仿宋" w:hAnsi="仿宋" w:eastAsia="仿宋" w:cs="仿宋"/>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color w:val="000000"/>
          <w:sz w:val="24"/>
          <w:szCs w:val="24"/>
        </w:rPr>
      </w:pPr>
      <w:bookmarkStart w:id="0" w:name="_GoBack"/>
      <w:r>
        <w:rPr>
          <w:rFonts w:hint="eastAsia" w:ascii="仿宋" w:hAnsi="仿宋" w:eastAsia="仿宋" w:cs="仿宋"/>
          <w:color w:val="000000"/>
          <w:sz w:val="24"/>
          <w:szCs w:val="24"/>
        </w:rPr>
        <w:t>备注</w:t>
      </w:r>
      <w:r>
        <w:rPr>
          <w:rFonts w:ascii="仿宋" w:hAnsi="仿宋" w:eastAsia="仿宋" w:cs="仿宋"/>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ascii="仿宋" w:hAnsi="仿宋" w:eastAsia="仿宋" w:cs="仿宋"/>
          <w:color w:val="000000"/>
          <w:sz w:val="24"/>
          <w:szCs w:val="24"/>
        </w:rPr>
      </w:pPr>
      <w:r>
        <w:rPr>
          <w:rFonts w:hint="eastAsia" w:ascii="仿宋" w:hAnsi="仿宋" w:eastAsia="仿宋" w:cs="仿宋"/>
          <w:color w:val="000000"/>
          <w:sz w:val="24"/>
          <w:szCs w:val="24"/>
        </w:rPr>
        <w:t>①本目录的编码和品目根据财政部《政府采购品目分类目录》（财库〔</w:t>
      </w:r>
      <w:r>
        <w:rPr>
          <w:rFonts w:ascii="仿宋" w:hAnsi="仿宋" w:eastAsia="仿宋" w:cs="仿宋"/>
          <w:color w:val="000000"/>
          <w:sz w:val="24"/>
          <w:szCs w:val="24"/>
        </w:rPr>
        <w:t>2013</w:t>
      </w:r>
      <w:r>
        <w:rPr>
          <w:rFonts w:hint="eastAsia" w:ascii="仿宋" w:hAnsi="仿宋" w:eastAsia="仿宋" w:cs="仿宋"/>
          <w:color w:val="000000"/>
          <w:sz w:val="24"/>
          <w:szCs w:val="24"/>
        </w:rPr>
        <w:t>〕</w:t>
      </w:r>
      <w:r>
        <w:rPr>
          <w:rFonts w:ascii="仿宋" w:hAnsi="仿宋" w:eastAsia="仿宋" w:cs="仿宋"/>
          <w:color w:val="000000"/>
          <w:sz w:val="24"/>
          <w:szCs w:val="24"/>
        </w:rPr>
        <w:t xml:space="preserve">189 </w:t>
      </w:r>
      <w:r>
        <w:rPr>
          <w:rFonts w:hint="eastAsia" w:ascii="仿宋" w:hAnsi="仿宋" w:eastAsia="仿宋" w:cs="仿宋"/>
          <w:color w:val="000000"/>
          <w:sz w:val="24"/>
          <w:szCs w:val="24"/>
        </w:rPr>
        <w:t>号）制定和解释，其中“云计算服务”编码暂用</w:t>
      </w:r>
      <w:r>
        <w:rPr>
          <w:rFonts w:ascii="仿宋" w:hAnsi="仿宋" w:eastAsia="仿宋" w:cs="仿宋"/>
          <w:color w:val="000000"/>
          <w:sz w:val="24"/>
          <w:szCs w:val="24"/>
        </w:rPr>
        <w:t xml:space="preserve"> C0399 </w:t>
      </w:r>
      <w:r>
        <w:rPr>
          <w:rFonts w:hint="eastAsia" w:ascii="仿宋" w:hAnsi="仿宋" w:eastAsia="仿宋" w:cs="仿宋"/>
          <w:color w:val="000000"/>
          <w:sz w:val="24"/>
          <w:szCs w:val="24"/>
        </w:rPr>
        <w:t>代替，今后以财政部最终公布编码为准。</w:t>
      </w:r>
      <w:r>
        <w:rPr>
          <w:rFonts w:ascii="仿宋" w:hAnsi="仿宋" w:eastAsia="仿宋" w:cs="仿宋"/>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ascii="仿宋" w:hAnsi="仿宋" w:eastAsia="仿宋" w:cs="Times New Roman"/>
          <w:color w:val="000000"/>
          <w:sz w:val="24"/>
          <w:szCs w:val="24"/>
        </w:rPr>
      </w:pPr>
      <w:r>
        <w:rPr>
          <w:rFonts w:hint="eastAsia" w:ascii="仿宋" w:hAnsi="仿宋" w:eastAsia="仿宋" w:cs="仿宋"/>
          <w:color w:val="000000"/>
          <w:sz w:val="24"/>
          <w:szCs w:val="24"/>
        </w:rPr>
        <w:t>②集中采购目录以内的零星采购（省级及南京市</w:t>
      </w:r>
      <w:r>
        <w:rPr>
          <w:rFonts w:ascii="仿宋" w:hAnsi="仿宋" w:eastAsia="仿宋" w:cs="仿宋"/>
          <w:color w:val="000000"/>
          <w:sz w:val="24"/>
          <w:szCs w:val="24"/>
        </w:rPr>
        <w:t xml:space="preserve"> 50 </w:t>
      </w:r>
      <w:r>
        <w:rPr>
          <w:rFonts w:hint="eastAsia" w:ascii="仿宋" w:hAnsi="仿宋" w:eastAsia="仿宋" w:cs="仿宋"/>
          <w:color w:val="000000"/>
          <w:sz w:val="24"/>
          <w:szCs w:val="24"/>
        </w:rPr>
        <w:t>万元（不含）以下、市县</w:t>
      </w:r>
      <w:r>
        <w:rPr>
          <w:rFonts w:ascii="仿宋" w:hAnsi="仿宋" w:eastAsia="仿宋" w:cs="仿宋"/>
          <w:color w:val="000000"/>
          <w:sz w:val="24"/>
          <w:szCs w:val="24"/>
        </w:rPr>
        <w:t xml:space="preserve">30 </w:t>
      </w:r>
      <w:r>
        <w:rPr>
          <w:rFonts w:hint="eastAsia" w:ascii="仿宋" w:hAnsi="仿宋" w:eastAsia="仿宋" w:cs="仿宋"/>
          <w:color w:val="000000"/>
          <w:sz w:val="24"/>
          <w:szCs w:val="24"/>
        </w:rPr>
        <w:t>万元（不含）以下），按照政府采购网上商城的有关规定执行。网上商城不能满足需求或者通过其他采购方式价格更低或服务更优的，采购人可按照预算支出管理规定和本单位内部控制管理制度自行采购。</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ascii="仿宋" w:hAnsi="仿宋" w:eastAsia="仿宋" w:cs="Times New Roman"/>
          <w:color w:val="000000"/>
          <w:sz w:val="24"/>
          <w:szCs w:val="24"/>
        </w:rPr>
      </w:pPr>
      <w:r>
        <w:rPr>
          <w:rFonts w:hint="eastAsia" w:ascii="仿宋" w:hAnsi="仿宋" w:eastAsia="仿宋" w:cs="仿宋"/>
          <w:color w:val="000000"/>
          <w:sz w:val="24"/>
          <w:szCs w:val="24"/>
        </w:rPr>
        <w:t>③高校、科研院所采购科研仪器设备不适用以上集中采购目录，具体按照《江苏省财政厅关于完善省属高校和科研院所科研仪器设备采购管理有关事项的通知》（苏财购〔</w:t>
      </w:r>
      <w:r>
        <w:rPr>
          <w:rFonts w:ascii="仿宋" w:hAnsi="仿宋" w:eastAsia="仿宋" w:cs="仿宋"/>
          <w:color w:val="000000"/>
          <w:sz w:val="24"/>
          <w:szCs w:val="24"/>
        </w:rPr>
        <w:t>2017</w:t>
      </w:r>
      <w:r>
        <w:rPr>
          <w:rFonts w:hint="eastAsia" w:ascii="仿宋" w:hAnsi="仿宋" w:eastAsia="仿宋" w:cs="仿宋"/>
          <w:color w:val="000000"/>
          <w:sz w:val="24"/>
          <w:szCs w:val="24"/>
        </w:rPr>
        <w:t>〕</w:t>
      </w:r>
      <w:r>
        <w:rPr>
          <w:rFonts w:ascii="仿宋" w:hAnsi="仿宋" w:eastAsia="仿宋" w:cs="仿宋"/>
          <w:color w:val="000000"/>
          <w:sz w:val="24"/>
          <w:szCs w:val="24"/>
        </w:rPr>
        <w:t xml:space="preserve">53 </w:t>
      </w:r>
      <w:r>
        <w:rPr>
          <w:rFonts w:hint="eastAsia" w:ascii="仿宋" w:hAnsi="仿宋" w:eastAsia="仿宋" w:cs="仿宋"/>
          <w:color w:val="000000"/>
          <w:sz w:val="24"/>
          <w:szCs w:val="24"/>
        </w:rPr>
        <w:t>号）执行。</w:t>
      </w:r>
    </w:p>
    <w:bookmarkEnd w:id="0"/>
    <w:p>
      <w:pPr>
        <w:tabs>
          <w:tab w:val="left" w:pos="412"/>
        </w:tabs>
        <w:rPr>
          <w:rFonts w:ascii="黑体" w:hAnsi="黑体" w:eastAsia="黑体" w:cs="Times New Roman"/>
          <w:color w:val="000000"/>
          <w:sz w:val="28"/>
          <w:szCs w:val="28"/>
        </w:rPr>
      </w:pPr>
      <w:r>
        <w:rPr>
          <w:rFonts w:hint="eastAsia" w:ascii="黑体" w:hAnsi="黑体" w:eastAsia="黑体" w:cs="黑体"/>
          <w:color w:val="000000"/>
          <w:sz w:val="28"/>
          <w:szCs w:val="28"/>
        </w:rPr>
        <w:t>二、集中采购目录</w:t>
      </w:r>
      <w:r>
        <w:rPr>
          <w:rFonts w:hint="eastAsia" w:ascii="黑体" w:hAnsi="黑体" w:eastAsia="黑体" w:cs="黑体"/>
          <w:b/>
          <w:bCs/>
          <w:color w:val="000000"/>
          <w:sz w:val="28"/>
          <w:szCs w:val="28"/>
        </w:rPr>
        <w:t>以外</w:t>
      </w:r>
      <w:r>
        <w:rPr>
          <w:rFonts w:hint="eastAsia" w:ascii="黑体" w:hAnsi="黑体" w:eastAsia="黑体" w:cs="黑体"/>
          <w:color w:val="000000"/>
          <w:sz w:val="28"/>
          <w:szCs w:val="28"/>
        </w:rPr>
        <w:t>分散采购限额标准</w:t>
      </w:r>
    </w:p>
    <w:p>
      <w:pPr>
        <w:spacing w:line="480" w:lineRule="exact"/>
        <w:ind w:firstLine="560" w:firstLineChars="200"/>
        <w:rPr>
          <w:rFonts w:cs="Times New Roman"/>
          <w:color w:val="000000"/>
          <w:sz w:val="28"/>
          <w:szCs w:val="28"/>
        </w:rPr>
      </w:pPr>
      <w:r>
        <w:rPr>
          <w:color w:val="000000"/>
          <w:sz w:val="28"/>
          <w:szCs w:val="28"/>
        </w:rPr>
        <w:t>1.</w:t>
      </w:r>
      <w:r>
        <w:rPr>
          <w:rFonts w:hint="eastAsia" w:cs="宋体"/>
          <w:color w:val="000000"/>
          <w:sz w:val="28"/>
          <w:szCs w:val="28"/>
        </w:rPr>
        <w:t>货物和服务项目分散采购限额标准为</w:t>
      </w:r>
      <w:r>
        <w:rPr>
          <w:b/>
          <w:bCs/>
          <w:color w:val="000000"/>
          <w:sz w:val="28"/>
          <w:szCs w:val="28"/>
        </w:rPr>
        <w:t>30</w:t>
      </w:r>
      <w:r>
        <w:rPr>
          <w:rFonts w:hint="eastAsia" w:cs="宋体"/>
          <w:b/>
          <w:bCs/>
          <w:color w:val="000000"/>
          <w:sz w:val="28"/>
          <w:szCs w:val="28"/>
        </w:rPr>
        <w:t>万</w:t>
      </w:r>
      <w:r>
        <w:rPr>
          <w:rFonts w:hint="eastAsia" w:cs="宋体"/>
          <w:color w:val="000000"/>
          <w:sz w:val="28"/>
          <w:szCs w:val="28"/>
        </w:rPr>
        <w:t>元（含）。</w:t>
      </w:r>
    </w:p>
    <w:p>
      <w:pPr>
        <w:spacing w:line="480" w:lineRule="exact"/>
        <w:ind w:firstLine="560" w:firstLineChars="200"/>
        <w:rPr>
          <w:rFonts w:cs="Times New Roman"/>
          <w:color w:val="000000"/>
          <w:sz w:val="28"/>
          <w:szCs w:val="28"/>
        </w:rPr>
      </w:pPr>
      <w:r>
        <w:rPr>
          <w:color w:val="000000"/>
          <w:sz w:val="28"/>
          <w:szCs w:val="28"/>
        </w:rPr>
        <w:t>2.</w:t>
      </w:r>
      <w:r>
        <w:rPr>
          <w:rFonts w:hint="eastAsia" w:cs="宋体"/>
          <w:color w:val="000000"/>
          <w:sz w:val="28"/>
          <w:szCs w:val="28"/>
        </w:rPr>
        <w:t>工程项目分散采购限额标准为</w:t>
      </w:r>
      <w:r>
        <w:rPr>
          <w:b/>
          <w:bCs/>
          <w:color w:val="000000"/>
          <w:sz w:val="28"/>
          <w:szCs w:val="28"/>
        </w:rPr>
        <w:t>60</w:t>
      </w:r>
      <w:r>
        <w:rPr>
          <w:rFonts w:hint="eastAsia" w:cs="宋体"/>
          <w:b/>
          <w:bCs/>
          <w:color w:val="000000"/>
          <w:sz w:val="28"/>
          <w:szCs w:val="28"/>
        </w:rPr>
        <w:t>万</w:t>
      </w:r>
      <w:r>
        <w:rPr>
          <w:rFonts w:hint="eastAsia" w:cs="宋体"/>
          <w:color w:val="000000"/>
          <w:sz w:val="28"/>
          <w:szCs w:val="28"/>
        </w:rPr>
        <w:t>元（含）。</w:t>
      </w:r>
    </w:p>
    <w:p>
      <w:pPr>
        <w:spacing w:line="480" w:lineRule="exact"/>
        <w:ind w:firstLine="560" w:firstLineChars="200"/>
        <w:rPr>
          <w:rFonts w:cs="Times New Roman"/>
          <w:color w:val="000000"/>
          <w:sz w:val="28"/>
          <w:szCs w:val="28"/>
        </w:rPr>
      </w:pPr>
      <w:r>
        <w:rPr>
          <w:color w:val="000000"/>
          <w:sz w:val="28"/>
          <w:szCs w:val="28"/>
        </w:rPr>
        <w:t>3.</w:t>
      </w:r>
      <w:r>
        <w:rPr>
          <w:rFonts w:hint="eastAsia" w:cs="宋体"/>
          <w:color w:val="000000"/>
          <w:sz w:val="28"/>
          <w:szCs w:val="28"/>
        </w:rPr>
        <w:t>分散采购项目涉及金额较大（省级在</w:t>
      </w:r>
      <w:r>
        <w:rPr>
          <w:b/>
          <w:bCs/>
          <w:color w:val="000000"/>
          <w:sz w:val="28"/>
          <w:szCs w:val="28"/>
        </w:rPr>
        <w:t>1000</w:t>
      </w:r>
      <w:r>
        <w:rPr>
          <w:rFonts w:hint="eastAsia" w:cs="宋体"/>
          <w:color w:val="000000"/>
          <w:sz w:val="28"/>
          <w:szCs w:val="28"/>
        </w:rPr>
        <w:t>万以上，市、县级在</w:t>
      </w:r>
      <w:r>
        <w:rPr>
          <w:b/>
          <w:bCs/>
          <w:color w:val="000000"/>
          <w:sz w:val="28"/>
          <w:szCs w:val="28"/>
        </w:rPr>
        <w:t>500</w:t>
      </w:r>
      <w:r>
        <w:rPr>
          <w:rFonts w:hint="eastAsia" w:cs="宋体"/>
          <w:color w:val="000000"/>
          <w:sz w:val="28"/>
          <w:szCs w:val="28"/>
        </w:rPr>
        <w:t>万元以上）、社会关注度高、与社会公共利益或公众安全关系密切的，采购人</w:t>
      </w:r>
      <w:r>
        <w:rPr>
          <w:rFonts w:hint="eastAsia" w:cs="宋体"/>
          <w:b/>
          <w:bCs/>
          <w:color w:val="000000"/>
          <w:sz w:val="28"/>
          <w:szCs w:val="28"/>
        </w:rPr>
        <w:t>应优先</w:t>
      </w:r>
      <w:r>
        <w:rPr>
          <w:rFonts w:hint="eastAsia" w:cs="宋体"/>
          <w:color w:val="000000"/>
          <w:sz w:val="28"/>
          <w:szCs w:val="28"/>
        </w:rPr>
        <w:t>选择委托集中采购机构代理采购。</w:t>
      </w:r>
    </w:p>
    <w:p>
      <w:pPr>
        <w:rPr>
          <w:rFonts w:ascii="黑体" w:hAnsi="黑体" w:eastAsia="黑体" w:cs="Times New Roman"/>
          <w:color w:val="000000"/>
          <w:sz w:val="28"/>
          <w:szCs w:val="28"/>
        </w:rPr>
      </w:pPr>
      <w:r>
        <w:rPr>
          <w:rFonts w:hint="eastAsia" w:ascii="黑体" w:hAnsi="黑体" w:eastAsia="黑体" w:cs="黑体"/>
          <w:color w:val="000000"/>
          <w:sz w:val="28"/>
          <w:szCs w:val="28"/>
        </w:rPr>
        <w:t>三、公开招标数额标准</w:t>
      </w:r>
    </w:p>
    <w:p>
      <w:pPr>
        <w:spacing w:line="480" w:lineRule="exact"/>
        <w:ind w:firstLine="560" w:firstLineChars="200"/>
        <w:rPr>
          <w:rFonts w:ascii="宋体" w:cs="Times New Roman"/>
          <w:color w:val="000000"/>
          <w:sz w:val="28"/>
          <w:szCs w:val="28"/>
        </w:rPr>
      </w:pPr>
      <w:r>
        <w:rPr>
          <w:rFonts w:hint="eastAsia" w:ascii="宋体" w:hAnsi="宋体" w:cs="宋体"/>
          <w:color w:val="000000"/>
          <w:sz w:val="28"/>
          <w:szCs w:val="28"/>
        </w:rPr>
        <w:t>采购人采购货物和服务类单项或批量预算金额达到</w:t>
      </w:r>
      <w:r>
        <w:rPr>
          <w:rFonts w:ascii="宋体" w:hAnsi="宋体" w:cs="宋体"/>
          <w:b/>
          <w:bCs/>
          <w:color w:val="000000"/>
          <w:sz w:val="28"/>
          <w:szCs w:val="28"/>
        </w:rPr>
        <w:t>400</w:t>
      </w:r>
      <w:r>
        <w:rPr>
          <w:rFonts w:hint="eastAsia" w:ascii="宋体" w:hAnsi="宋体" w:cs="宋体"/>
          <w:color w:val="000000"/>
          <w:sz w:val="28"/>
          <w:szCs w:val="28"/>
        </w:rPr>
        <w:t>万元（含）以上的，应采用公开招标方式。未达到</w:t>
      </w:r>
      <w:r>
        <w:rPr>
          <w:rFonts w:ascii="宋体" w:hAnsi="宋体" w:cs="宋体"/>
          <w:b/>
          <w:bCs/>
          <w:color w:val="000000"/>
          <w:sz w:val="28"/>
          <w:szCs w:val="28"/>
        </w:rPr>
        <w:t>400</w:t>
      </w:r>
      <w:r>
        <w:rPr>
          <w:rFonts w:hint="eastAsia" w:ascii="宋体" w:hAnsi="宋体" w:cs="宋体"/>
          <w:color w:val="000000"/>
          <w:sz w:val="28"/>
          <w:szCs w:val="28"/>
        </w:rPr>
        <w:t>万元的，按规定采购人</w:t>
      </w:r>
      <w:r>
        <w:rPr>
          <w:rFonts w:hint="eastAsia" w:ascii="宋体" w:hAnsi="宋体" w:cs="宋体"/>
          <w:b/>
          <w:bCs/>
          <w:color w:val="000000"/>
          <w:sz w:val="28"/>
          <w:szCs w:val="28"/>
        </w:rPr>
        <w:t>也可以</w:t>
      </w:r>
      <w:r>
        <w:rPr>
          <w:rFonts w:hint="eastAsia" w:ascii="宋体" w:hAnsi="宋体" w:cs="宋体"/>
          <w:color w:val="000000"/>
          <w:sz w:val="28"/>
          <w:szCs w:val="28"/>
        </w:rPr>
        <w:t>选择公开招标。</w:t>
      </w:r>
    </w:p>
    <w:p>
      <w:pPr>
        <w:spacing w:line="480" w:lineRule="exact"/>
        <w:ind w:firstLine="560" w:firstLineChars="200"/>
        <w:rPr>
          <w:rFonts w:ascii="宋体" w:cs="Times New Roman"/>
          <w:color w:val="000000"/>
          <w:sz w:val="28"/>
          <w:szCs w:val="28"/>
        </w:rPr>
      </w:pPr>
      <w:r>
        <w:rPr>
          <w:rFonts w:hint="eastAsia" w:ascii="宋体" w:hAnsi="宋体" w:cs="宋体"/>
          <w:color w:val="000000"/>
          <w:sz w:val="28"/>
          <w:szCs w:val="28"/>
        </w:rPr>
        <w:t>政府采购工程以及与工程建设有关的货物、服务，其公开招标数额标准按照《必须招标的工程项目规定》（国家发展改革委令第</w:t>
      </w:r>
      <w:r>
        <w:rPr>
          <w:rFonts w:ascii="宋体" w:hAnsi="宋体" w:cs="宋体"/>
          <w:b/>
          <w:bCs/>
          <w:color w:val="000000"/>
          <w:sz w:val="28"/>
          <w:szCs w:val="28"/>
        </w:rPr>
        <w:t>16</w:t>
      </w:r>
      <w:r>
        <w:rPr>
          <w:rFonts w:hint="eastAsia" w:ascii="宋体" w:hAnsi="宋体" w:cs="宋体"/>
          <w:color w:val="000000"/>
          <w:sz w:val="28"/>
          <w:szCs w:val="28"/>
        </w:rPr>
        <w:t>号）执行，即施工单项合同估算价</w:t>
      </w:r>
      <w:r>
        <w:rPr>
          <w:rFonts w:ascii="宋体" w:hAnsi="宋体" w:cs="宋体"/>
          <w:b/>
          <w:bCs/>
          <w:color w:val="000000"/>
          <w:sz w:val="28"/>
          <w:szCs w:val="28"/>
        </w:rPr>
        <w:t>400</w:t>
      </w:r>
      <w:r>
        <w:rPr>
          <w:rFonts w:hint="eastAsia" w:ascii="宋体" w:hAnsi="宋体" w:cs="宋体"/>
          <w:color w:val="000000"/>
          <w:sz w:val="28"/>
          <w:szCs w:val="28"/>
        </w:rPr>
        <w:t>万元以上，重要设备、材料单项合同估算价</w:t>
      </w:r>
      <w:r>
        <w:rPr>
          <w:rFonts w:ascii="宋体" w:hAnsi="宋体" w:cs="宋体"/>
          <w:b/>
          <w:bCs/>
          <w:color w:val="000000"/>
          <w:sz w:val="28"/>
          <w:szCs w:val="28"/>
        </w:rPr>
        <w:t>200</w:t>
      </w:r>
      <w:r>
        <w:rPr>
          <w:rFonts w:hint="eastAsia" w:ascii="宋体" w:hAnsi="宋体" w:cs="宋体"/>
          <w:color w:val="000000"/>
          <w:sz w:val="28"/>
          <w:szCs w:val="28"/>
        </w:rPr>
        <w:t>万元以上，勘察、设计、监理等服务单项合同估算价</w:t>
      </w:r>
      <w:r>
        <w:rPr>
          <w:rFonts w:ascii="宋体" w:hAnsi="宋体" w:cs="宋体"/>
          <w:b/>
          <w:bCs/>
          <w:color w:val="000000"/>
          <w:sz w:val="28"/>
          <w:szCs w:val="28"/>
        </w:rPr>
        <w:t>100</w:t>
      </w:r>
      <w:r>
        <w:rPr>
          <w:rFonts w:hint="eastAsia" w:ascii="宋体" w:hAnsi="宋体" w:cs="宋体"/>
          <w:color w:val="000000"/>
          <w:sz w:val="28"/>
          <w:szCs w:val="28"/>
        </w:rPr>
        <w:t>万元以上必须公开招标；采用其他采购方式采购的，适用《中华人民共和国政府采购法》及其实施条例。</w:t>
      </w:r>
    </w:p>
    <w:p>
      <w:pPr>
        <w:spacing w:line="360" w:lineRule="auto"/>
        <w:ind w:firstLine="6240" w:firstLineChars="2600"/>
        <w:rPr>
          <w:rFonts w:ascii="宋体" w:cs="Times New Roman"/>
          <w:color w:val="000000"/>
          <w:sz w:val="24"/>
          <w:szCs w:val="24"/>
        </w:rPr>
      </w:pPr>
    </w:p>
    <w:p>
      <w:pPr>
        <w:spacing w:line="360" w:lineRule="auto"/>
        <w:ind w:firstLine="6240" w:firstLineChars="2600"/>
        <w:rPr>
          <w:rFonts w:ascii="宋体" w:cs="Times New Roman"/>
          <w:color w:val="000000"/>
          <w:sz w:val="24"/>
          <w:szCs w:val="24"/>
        </w:rPr>
      </w:pPr>
    </w:p>
    <w:p>
      <w:pPr>
        <w:spacing w:line="360" w:lineRule="auto"/>
        <w:ind w:firstLine="6240" w:firstLineChars="2600"/>
        <w:rPr>
          <w:rFonts w:ascii="宋体" w:cs="Times New Roman"/>
          <w:color w:val="000000"/>
          <w:sz w:val="24"/>
          <w:szCs w:val="24"/>
        </w:rPr>
      </w:pPr>
    </w:p>
    <w:p>
      <w:pPr>
        <w:spacing w:line="480" w:lineRule="exact"/>
        <w:ind w:firstLine="6160" w:firstLineChars="2200"/>
        <w:rPr>
          <w:rFonts w:ascii="宋体" w:cs="Times New Roman"/>
          <w:color w:val="000000"/>
          <w:sz w:val="28"/>
          <w:szCs w:val="28"/>
        </w:rPr>
      </w:pPr>
      <w:r>
        <w:rPr>
          <w:rFonts w:hint="eastAsia" w:ascii="宋体" w:hAnsi="宋体" w:cs="宋体"/>
          <w:color w:val="000000"/>
          <w:sz w:val="28"/>
          <w:szCs w:val="28"/>
        </w:rPr>
        <w:t>金坛区财政局</w:t>
      </w:r>
    </w:p>
    <w:p>
      <w:pPr>
        <w:spacing w:line="480" w:lineRule="exact"/>
        <w:ind w:firstLine="6160" w:firstLineChars="2200"/>
        <w:rPr>
          <w:rFonts w:hint="eastAsia" w:eastAsia="宋体"/>
          <w:lang w:val="en-US" w:eastAsia="zh-CN"/>
        </w:rPr>
      </w:pPr>
      <w:r>
        <w:rPr>
          <w:rFonts w:ascii="宋体" w:hAnsi="宋体" w:cs="宋体"/>
          <w:color w:val="000000"/>
          <w:sz w:val="28"/>
          <w:szCs w:val="28"/>
        </w:rPr>
        <w:t>2021</w:t>
      </w:r>
      <w:r>
        <w:rPr>
          <w:rFonts w:hint="eastAsia" w:ascii="宋体" w:hAnsi="宋体" w:cs="宋体"/>
          <w:color w:val="000000"/>
          <w:sz w:val="28"/>
          <w:szCs w:val="28"/>
        </w:rPr>
        <w:t>年</w:t>
      </w:r>
      <w:r>
        <w:rPr>
          <w:rFonts w:ascii="宋体" w:hAnsi="宋体" w:cs="宋体"/>
          <w:color w:val="000000"/>
          <w:sz w:val="28"/>
          <w:szCs w:val="28"/>
        </w:rPr>
        <w:t>1</w:t>
      </w:r>
      <w:r>
        <w:rPr>
          <w:rFonts w:hint="eastAsia" w:ascii="宋体" w:hAnsi="宋体" w:cs="宋体"/>
          <w:color w:val="000000"/>
          <w:sz w:val="28"/>
          <w:szCs w:val="28"/>
        </w:rPr>
        <w:t>月</w:t>
      </w:r>
      <w:r>
        <w:rPr>
          <w:rFonts w:ascii="宋体" w:hAnsi="宋体" w:cs="宋体"/>
          <w:color w:val="000000"/>
          <w:sz w:val="28"/>
          <w:szCs w:val="28"/>
        </w:rPr>
        <w:t>8</w:t>
      </w:r>
      <w:r>
        <w:rPr>
          <w:rFonts w:hint="eastAsia" w:ascii="宋体" w:hAnsi="宋体" w:cs="宋体"/>
          <w:color w:val="000000"/>
          <w:sz w:val="28"/>
          <w:szCs w:val="28"/>
          <w:lang w:val="en-US" w:eastAsia="zh-CN"/>
        </w:rPr>
        <w:t>日</w:t>
      </w:r>
    </w:p>
    <w:sectPr>
      <w:footerReference r:id="rId3" w:type="even"/>
      <w:pgSz w:w="11906" w:h="16838"/>
      <w:pgMar w:top="1440" w:right="1803" w:bottom="1440" w:left="1803" w:header="851" w:footer="992" w:gutter="0"/>
      <w:pgBorders>
        <w:top w:val="none" w:sz="0" w:space="0"/>
        <w:left w:val="none" w:sz="0" w:space="0"/>
        <w:bottom w:val="none" w:sz="0" w:space="0"/>
        <w:right w:val="none" w:sz="0" w:space="0"/>
      </w:pgBorders>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evenAndOddHeaders w:val="1"/>
  <w:drawingGridVerticalSpacing w:val="159"/>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ED0680E"/>
    <w:rsid w:val="00036275"/>
    <w:rsid w:val="00074EBB"/>
    <w:rsid w:val="00084296"/>
    <w:rsid w:val="001024DE"/>
    <w:rsid w:val="00117B6D"/>
    <w:rsid w:val="00157789"/>
    <w:rsid w:val="00184D9D"/>
    <w:rsid w:val="0019614E"/>
    <w:rsid w:val="001962EC"/>
    <w:rsid w:val="001B4228"/>
    <w:rsid w:val="001B6A36"/>
    <w:rsid w:val="001F700F"/>
    <w:rsid w:val="00241BBD"/>
    <w:rsid w:val="0035684F"/>
    <w:rsid w:val="003B19DE"/>
    <w:rsid w:val="004242A1"/>
    <w:rsid w:val="0043155D"/>
    <w:rsid w:val="004368D5"/>
    <w:rsid w:val="0049584E"/>
    <w:rsid w:val="00506F44"/>
    <w:rsid w:val="005836F8"/>
    <w:rsid w:val="00583D83"/>
    <w:rsid w:val="0058452A"/>
    <w:rsid w:val="00595B45"/>
    <w:rsid w:val="00610D55"/>
    <w:rsid w:val="006224CB"/>
    <w:rsid w:val="006322E3"/>
    <w:rsid w:val="00695D31"/>
    <w:rsid w:val="007A1618"/>
    <w:rsid w:val="00842E75"/>
    <w:rsid w:val="00850B2B"/>
    <w:rsid w:val="008608E3"/>
    <w:rsid w:val="00885E2F"/>
    <w:rsid w:val="008B0EDA"/>
    <w:rsid w:val="008B5CBD"/>
    <w:rsid w:val="008F4B98"/>
    <w:rsid w:val="009216A6"/>
    <w:rsid w:val="00972A4D"/>
    <w:rsid w:val="00994757"/>
    <w:rsid w:val="009F4A51"/>
    <w:rsid w:val="00A969F2"/>
    <w:rsid w:val="00AC435F"/>
    <w:rsid w:val="00B2563E"/>
    <w:rsid w:val="00BA1609"/>
    <w:rsid w:val="00C6608B"/>
    <w:rsid w:val="00C73B78"/>
    <w:rsid w:val="00C743FB"/>
    <w:rsid w:val="00CA76B2"/>
    <w:rsid w:val="00D554B3"/>
    <w:rsid w:val="00D62A5C"/>
    <w:rsid w:val="00DD50E1"/>
    <w:rsid w:val="00E166FD"/>
    <w:rsid w:val="00E8425D"/>
    <w:rsid w:val="00F40B3D"/>
    <w:rsid w:val="00F74785"/>
    <w:rsid w:val="00FB42EC"/>
    <w:rsid w:val="00FD1528"/>
    <w:rsid w:val="027F0C26"/>
    <w:rsid w:val="028673A4"/>
    <w:rsid w:val="02947821"/>
    <w:rsid w:val="03962663"/>
    <w:rsid w:val="03A712A0"/>
    <w:rsid w:val="0455077D"/>
    <w:rsid w:val="05E34049"/>
    <w:rsid w:val="061845FD"/>
    <w:rsid w:val="074B33B6"/>
    <w:rsid w:val="07FF32BC"/>
    <w:rsid w:val="08377F8A"/>
    <w:rsid w:val="08B217E2"/>
    <w:rsid w:val="08EE245C"/>
    <w:rsid w:val="0A7E1FF1"/>
    <w:rsid w:val="0AAC68CB"/>
    <w:rsid w:val="0BB863B9"/>
    <w:rsid w:val="0C703695"/>
    <w:rsid w:val="0F7C7A31"/>
    <w:rsid w:val="10967EF2"/>
    <w:rsid w:val="117F5C21"/>
    <w:rsid w:val="11840018"/>
    <w:rsid w:val="15146375"/>
    <w:rsid w:val="16203E47"/>
    <w:rsid w:val="1674447B"/>
    <w:rsid w:val="17F7323D"/>
    <w:rsid w:val="17FD133A"/>
    <w:rsid w:val="189931C3"/>
    <w:rsid w:val="19E567B8"/>
    <w:rsid w:val="1AC8008C"/>
    <w:rsid w:val="1AF75716"/>
    <w:rsid w:val="1B8E4D43"/>
    <w:rsid w:val="1BCB2DC4"/>
    <w:rsid w:val="1D076F0A"/>
    <w:rsid w:val="1D0B2164"/>
    <w:rsid w:val="1E092926"/>
    <w:rsid w:val="1E832F10"/>
    <w:rsid w:val="1EAE57A9"/>
    <w:rsid w:val="1F84741D"/>
    <w:rsid w:val="21542A72"/>
    <w:rsid w:val="228228BE"/>
    <w:rsid w:val="2388105E"/>
    <w:rsid w:val="23936AD6"/>
    <w:rsid w:val="23C936D8"/>
    <w:rsid w:val="247F03E3"/>
    <w:rsid w:val="253C324A"/>
    <w:rsid w:val="279F0EB6"/>
    <w:rsid w:val="28191635"/>
    <w:rsid w:val="28AC107A"/>
    <w:rsid w:val="2A703CD2"/>
    <w:rsid w:val="2A8F2E33"/>
    <w:rsid w:val="2AEA38E5"/>
    <w:rsid w:val="2B0C22BD"/>
    <w:rsid w:val="2C4C4FCC"/>
    <w:rsid w:val="2DC75D0E"/>
    <w:rsid w:val="2ED0680E"/>
    <w:rsid w:val="2F0B5890"/>
    <w:rsid w:val="305D2E43"/>
    <w:rsid w:val="31107AC5"/>
    <w:rsid w:val="311D03B8"/>
    <w:rsid w:val="33101B9C"/>
    <w:rsid w:val="332D08FD"/>
    <w:rsid w:val="332F29C5"/>
    <w:rsid w:val="34FD2D8C"/>
    <w:rsid w:val="36391B75"/>
    <w:rsid w:val="36C561BB"/>
    <w:rsid w:val="394D7FE5"/>
    <w:rsid w:val="39833299"/>
    <w:rsid w:val="3994674F"/>
    <w:rsid w:val="3A171E24"/>
    <w:rsid w:val="3C7F338B"/>
    <w:rsid w:val="3C8E5733"/>
    <w:rsid w:val="3CC7638F"/>
    <w:rsid w:val="3F143D46"/>
    <w:rsid w:val="402A42FA"/>
    <w:rsid w:val="41E47AE9"/>
    <w:rsid w:val="41F91956"/>
    <w:rsid w:val="42294769"/>
    <w:rsid w:val="42574577"/>
    <w:rsid w:val="47203F2E"/>
    <w:rsid w:val="47B672B5"/>
    <w:rsid w:val="48726366"/>
    <w:rsid w:val="49394091"/>
    <w:rsid w:val="49942469"/>
    <w:rsid w:val="4AA064FE"/>
    <w:rsid w:val="4DA42F61"/>
    <w:rsid w:val="4DCE3785"/>
    <w:rsid w:val="4EBB791C"/>
    <w:rsid w:val="4EFE5473"/>
    <w:rsid w:val="4F1B72FE"/>
    <w:rsid w:val="505952FC"/>
    <w:rsid w:val="50ED3D66"/>
    <w:rsid w:val="5192012D"/>
    <w:rsid w:val="51CE0557"/>
    <w:rsid w:val="52633B7C"/>
    <w:rsid w:val="546A5574"/>
    <w:rsid w:val="56E85D2A"/>
    <w:rsid w:val="57A85C74"/>
    <w:rsid w:val="57A92536"/>
    <w:rsid w:val="57F80882"/>
    <w:rsid w:val="591E2A08"/>
    <w:rsid w:val="59C8707E"/>
    <w:rsid w:val="59D400F6"/>
    <w:rsid w:val="5B736D7C"/>
    <w:rsid w:val="5D5A5259"/>
    <w:rsid w:val="5D76016E"/>
    <w:rsid w:val="5E504F75"/>
    <w:rsid w:val="5EB77DAC"/>
    <w:rsid w:val="5ECE68AC"/>
    <w:rsid w:val="5F731FF2"/>
    <w:rsid w:val="60B74DB1"/>
    <w:rsid w:val="629F074F"/>
    <w:rsid w:val="634A6F67"/>
    <w:rsid w:val="65C80890"/>
    <w:rsid w:val="663F3822"/>
    <w:rsid w:val="6645092F"/>
    <w:rsid w:val="67FE54CA"/>
    <w:rsid w:val="68816BC0"/>
    <w:rsid w:val="689A00DF"/>
    <w:rsid w:val="6932410B"/>
    <w:rsid w:val="69930768"/>
    <w:rsid w:val="69BD074F"/>
    <w:rsid w:val="69C57F66"/>
    <w:rsid w:val="69D74412"/>
    <w:rsid w:val="6A6B2D38"/>
    <w:rsid w:val="6A7E3211"/>
    <w:rsid w:val="6B826F85"/>
    <w:rsid w:val="6C822E85"/>
    <w:rsid w:val="6EDB3FEF"/>
    <w:rsid w:val="6EFD69AE"/>
    <w:rsid w:val="6EFF3987"/>
    <w:rsid w:val="71147D7B"/>
    <w:rsid w:val="72682503"/>
    <w:rsid w:val="72755C40"/>
    <w:rsid w:val="73D060C5"/>
    <w:rsid w:val="73D75439"/>
    <w:rsid w:val="74B04383"/>
    <w:rsid w:val="75DA2B56"/>
    <w:rsid w:val="764E6972"/>
    <w:rsid w:val="771D5AEA"/>
    <w:rsid w:val="771E53A4"/>
    <w:rsid w:val="77982284"/>
    <w:rsid w:val="78946977"/>
    <w:rsid w:val="7A1D23D3"/>
    <w:rsid w:val="7AF47BB0"/>
    <w:rsid w:val="7E927A3A"/>
    <w:rsid w:val="7F3E707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0"/>
    <w:qFormat/>
    <w:uiPriority w:val="99"/>
    <w:pPr>
      <w:keepNext/>
      <w:keepLines/>
      <w:spacing w:before="340" w:after="330" w:line="576" w:lineRule="auto"/>
      <w:outlineLvl w:val="0"/>
    </w:pPr>
    <w:rPr>
      <w:b/>
      <w:bCs/>
      <w:kern w:val="44"/>
      <w:sz w:val="44"/>
      <w:szCs w:val="44"/>
    </w:rPr>
  </w:style>
  <w:style w:type="paragraph" w:styleId="3">
    <w:name w:val="heading 3"/>
    <w:basedOn w:val="1"/>
    <w:next w:val="1"/>
    <w:link w:val="11"/>
    <w:qFormat/>
    <w:uiPriority w:val="99"/>
    <w:pPr>
      <w:keepNext/>
      <w:keepLines/>
      <w:spacing w:before="260" w:after="260" w:line="413" w:lineRule="auto"/>
      <w:outlineLvl w:val="2"/>
    </w:pPr>
    <w:rPr>
      <w:b/>
      <w:bCs/>
      <w:sz w:val="32"/>
      <w:szCs w:val="32"/>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8"/>
    <w:uiPriority w:val="99"/>
    <w:pPr>
      <w:ind w:left="100" w:leftChars="2500"/>
    </w:p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99"/>
  </w:style>
  <w:style w:type="character" w:customStyle="1" w:styleId="10">
    <w:name w:val="Heading 1 Char"/>
    <w:basedOn w:val="8"/>
    <w:link w:val="2"/>
    <w:qFormat/>
    <w:locked/>
    <w:uiPriority w:val="99"/>
    <w:rPr>
      <w:b/>
      <w:bCs/>
      <w:kern w:val="44"/>
      <w:sz w:val="44"/>
      <w:szCs w:val="44"/>
    </w:rPr>
  </w:style>
  <w:style w:type="character" w:customStyle="1" w:styleId="11">
    <w:name w:val="Heading 3 Char"/>
    <w:basedOn w:val="8"/>
    <w:link w:val="3"/>
    <w:semiHidden/>
    <w:locked/>
    <w:uiPriority w:val="99"/>
    <w:rPr>
      <w:b/>
      <w:bCs/>
      <w:sz w:val="32"/>
      <w:szCs w:val="32"/>
    </w:rPr>
  </w:style>
  <w:style w:type="character" w:customStyle="1" w:styleId="12">
    <w:name w:val="Footer Char"/>
    <w:basedOn w:val="8"/>
    <w:link w:val="5"/>
    <w:semiHidden/>
    <w:locked/>
    <w:uiPriority w:val="99"/>
    <w:rPr>
      <w:sz w:val="18"/>
      <w:szCs w:val="18"/>
    </w:rPr>
  </w:style>
  <w:style w:type="character" w:customStyle="1" w:styleId="13">
    <w:name w:val="Header Char"/>
    <w:basedOn w:val="8"/>
    <w:link w:val="6"/>
    <w:semiHidden/>
    <w:qFormat/>
    <w:locked/>
    <w:uiPriority w:val="99"/>
    <w:rPr>
      <w:sz w:val="18"/>
      <w:szCs w:val="18"/>
    </w:rPr>
  </w:style>
  <w:style w:type="character" w:customStyle="1" w:styleId="14">
    <w:name w:val="font51"/>
    <w:basedOn w:val="8"/>
    <w:qFormat/>
    <w:uiPriority w:val="99"/>
    <w:rPr>
      <w:rFonts w:ascii="宋体" w:hAnsi="宋体" w:eastAsia="宋体" w:cs="宋体"/>
      <w:color w:val="000000"/>
      <w:sz w:val="24"/>
      <w:szCs w:val="24"/>
      <w:u w:val="none"/>
    </w:rPr>
  </w:style>
  <w:style w:type="character" w:customStyle="1" w:styleId="15">
    <w:name w:val="font41"/>
    <w:basedOn w:val="8"/>
    <w:qFormat/>
    <w:uiPriority w:val="99"/>
    <w:rPr>
      <w:rFonts w:ascii="宋体" w:hAnsi="宋体" w:eastAsia="宋体" w:cs="宋体"/>
      <w:color w:val="000000"/>
      <w:sz w:val="24"/>
      <w:szCs w:val="24"/>
      <w:u w:val="none"/>
    </w:rPr>
  </w:style>
  <w:style w:type="character" w:customStyle="1" w:styleId="16">
    <w:name w:val="font71"/>
    <w:basedOn w:val="8"/>
    <w:qFormat/>
    <w:uiPriority w:val="99"/>
    <w:rPr>
      <w:rFonts w:ascii="monospace" w:eastAsia="Times New Roman" w:cs="monospace"/>
      <w:color w:val="000000"/>
      <w:sz w:val="20"/>
      <w:szCs w:val="20"/>
      <w:u w:val="none"/>
    </w:rPr>
  </w:style>
  <w:style w:type="character" w:customStyle="1" w:styleId="17">
    <w:name w:val="font61"/>
    <w:basedOn w:val="8"/>
    <w:qFormat/>
    <w:uiPriority w:val="99"/>
    <w:rPr>
      <w:rFonts w:ascii="黑体" w:hAnsi="宋体" w:eastAsia="黑体" w:cs="黑体"/>
      <w:color w:val="000000"/>
      <w:sz w:val="24"/>
      <w:szCs w:val="24"/>
      <w:u w:val="none"/>
    </w:rPr>
  </w:style>
  <w:style w:type="character" w:customStyle="1" w:styleId="18">
    <w:name w:val="Date Char"/>
    <w:basedOn w:val="8"/>
    <w:link w:val="4"/>
    <w:semiHidden/>
    <w:qFormat/>
    <w:locked/>
    <w:uiPriority w:val="99"/>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微软公司</Company>
  <Pages>16</Pages>
  <Words>1120</Words>
  <Characters>6384</Characters>
  <Lines>0</Lines>
  <Paragraphs>0</Paragraphs>
  <TotalTime>5</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2021-04-07T06:23:00Z</dcterms:created>
  <dc:creator>赵建平</dc:creator>
  <cp:lastModifiedBy>碧海一白丁</cp:lastModifiedBy>
  <cp:lastPrinted>2021-04-12T00:35:00Z</cp:lastPrinted>
  <dcterms:modified xsi:type="dcterms:W3CDTF">2021-04-14T02:26:08Z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A0984F29B566412C93F41625FB959149</vt:lpwstr>
  </property>
</Properties>
</file>