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06" w:rsidRPr="00CC1171" w:rsidRDefault="00B47FA2">
      <w:pPr>
        <w:adjustRightInd w:val="0"/>
        <w:ind w:leftChars="50" w:left="160" w:rightChars="50" w:right="160"/>
        <w:jc w:val="center"/>
        <w:rPr>
          <w:sz w:val="44"/>
          <w:szCs w:val="44"/>
        </w:rPr>
      </w:pPr>
      <w:r w:rsidRPr="00CC1171">
        <w:rPr>
          <w:rFonts w:hint="eastAsia"/>
          <w:sz w:val="44"/>
          <w:szCs w:val="44"/>
        </w:rPr>
        <w:t>关于城乡公交班次实施整体优化调整的通告</w:t>
      </w:r>
    </w:p>
    <w:p w:rsidR="009D5F06" w:rsidRDefault="00B47FA2">
      <w:r>
        <w:rPr>
          <w:rFonts w:hint="eastAsia"/>
        </w:rPr>
        <w:t xml:space="preserve">   </w:t>
      </w:r>
    </w:p>
    <w:p w:rsidR="00B47FA2" w:rsidRDefault="00B47FA2" w:rsidP="00B47FA2">
      <w:r>
        <w:rPr>
          <w:rFonts w:hint="eastAsia"/>
        </w:rPr>
        <w:t xml:space="preserve">    因受新冠疫情影响，城乡百姓出行习惯和出行需求发生较大变化，经统计，今年前四个月我区城乡公交客运量同比下降60%以上，车辆平均实载率为30%左右，为了有效</w:t>
      </w:r>
      <w:r w:rsidR="00CC1171">
        <w:rPr>
          <w:rFonts w:hint="eastAsia"/>
        </w:rPr>
        <w:t>减少空驶率，降低运营成本，</w:t>
      </w:r>
      <w:r>
        <w:rPr>
          <w:rFonts w:hint="eastAsia"/>
        </w:rPr>
        <w:t>提高运营效率，</w:t>
      </w:r>
      <w:r w:rsidR="00CC1171">
        <w:rPr>
          <w:rFonts w:hint="eastAsia"/>
        </w:rPr>
        <w:t>同时充分考虑城乡百姓的基本出行需要，</w:t>
      </w:r>
      <w:r>
        <w:rPr>
          <w:rFonts w:hint="eastAsia"/>
        </w:rPr>
        <w:t>经研究，决定自2020年6月1日起</w:t>
      </w:r>
      <w:r w:rsidR="00CC1171">
        <w:rPr>
          <w:rFonts w:hint="eastAsia"/>
        </w:rPr>
        <w:t>，</w:t>
      </w:r>
      <w:r>
        <w:rPr>
          <w:rFonts w:hint="eastAsia"/>
        </w:rPr>
        <w:t>对我区19条城乡公交线路班次</w:t>
      </w:r>
      <w:r w:rsidR="007D66C8">
        <w:rPr>
          <w:rFonts w:hint="eastAsia"/>
        </w:rPr>
        <w:t>的</w:t>
      </w:r>
      <w:r>
        <w:rPr>
          <w:rFonts w:hint="eastAsia"/>
        </w:rPr>
        <w:t>间隔时间作</w:t>
      </w:r>
      <w:r w:rsidR="007D66C8">
        <w:rPr>
          <w:rFonts w:hint="eastAsia"/>
        </w:rPr>
        <w:t>临时</w:t>
      </w:r>
      <w:r>
        <w:rPr>
          <w:rFonts w:hint="eastAsia"/>
        </w:rPr>
        <w:t>调整，调整后的</w:t>
      </w:r>
      <w:r w:rsidR="007D66C8">
        <w:rPr>
          <w:rFonts w:hint="eastAsia"/>
        </w:rPr>
        <w:t>线路走向、</w:t>
      </w:r>
      <w:r>
        <w:rPr>
          <w:rFonts w:hint="eastAsia"/>
        </w:rPr>
        <w:t>首末班时间不变，具体班次时间如下：</w:t>
      </w:r>
    </w:p>
    <w:p w:rsidR="00B47FA2" w:rsidRDefault="00B47FA2" w:rsidP="00B47FA2">
      <w:r>
        <w:rPr>
          <w:rFonts w:ascii="宋体" w:eastAsia="宋体" w:hAnsi="Calibri" w:hint="eastAsia"/>
          <w:b/>
        </w:rPr>
        <w:t xml:space="preserve"> </w:t>
      </w:r>
      <w:r>
        <w:rPr>
          <w:rFonts w:ascii="宋体" w:eastAsia="宋体" w:hAnsi="Calibri" w:hint="eastAsia"/>
          <w:b/>
          <w:sz w:val="21"/>
          <w:szCs w:val="21"/>
        </w:rPr>
        <w:t xml:space="preserve"> </w:t>
      </w:r>
      <w:r>
        <w:rPr>
          <w:rFonts w:ascii="宋体" w:eastAsia="宋体" w:hAnsi="Calibri" w:hint="eastAsia"/>
          <w:b/>
        </w:rPr>
        <w:t xml:space="preserve"> </w:t>
      </w:r>
      <w:r>
        <w:rPr>
          <w:rFonts w:ascii="宋体" w:eastAsia="宋体" w:hAnsi="Calibri" w:hint="eastAsia"/>
        </w:rPr>
        <w:t>一、</w:t>
      </w:r>
      <w:r>
        <w:rPr>
          <w:rFonts w:hint="eastAsia"/>
        </w:rPr>
        <w:t>客运东站</w:t>
      </w:r>
    </w:p>
    <w:p w:rsidR="00B47FA2" w:rsidRDefault="00B47FA2" w:rsidP="00B47FA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1、230路尧塘</w:t>
      </w:r>
      <w:r w:rsidR="00011B29">
        <w:rPr>
          <w:rFonts w:hint="eastAsia"/>
          <w:sz w:val="21"/>
          <w:szCs w:val="21"/>
        </w:rPr>
        <w:t>北线</w:t>
      </w:r>
      <w:r>
        <w:rPr>
          <w:rFonts w:hint="eastAsia"/>
          <w:sz w:val="21"/>
          <w:szCs w:val="21"/>
        </w:rPr>
        <w:t>:(途经340省道，日发28班)</w:t>
      </w:r>
    </w:p>
    <w:tbl>
      <w:tblPr>
        <w:tblW w:w="5442" w:type="pct"/>
        <w:tblInd w:w="-400" w:type="dxa"/>
        <w:tblCellMar>
          <w:left w:w="0" w:type="dxa"/>
          <w:right w:w="0" w:type="dxa"/>
        </w:tblCellMar>
        <w:tblLook w:val="04A0"/>
      </w:tblPr>
      <w:tblGrid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0"/>
        <w:gridCol w:w="850"/>
        <w:gridCol w:w="848"/>
      </w:tblGrid>
      <w:tr w:rsidR="00B47FA2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10:50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15:50</w:t>
            </w:r>
          </w:p>
        </w:tc>
      </w:tr>
      <w:tr w:rsidR="00B47FA2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5:55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16:20</w:t>
            </w:r>
          </w:p>
        </w:tc>
      </w:tr>
      <w:tr w:rsidR="00B47FA2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7:10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11:50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16:45</w:t>
            </w:r>
          </w:p>
        </w:tc>
      </w:tr>
      <w:tr w:rsidR="00B47FA2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7:35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16:15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17:05</w:t>
            </w:r>
          </w:p>
        </w:tc>
      </w:tr>
      <w:tr w:rsidR="00B47FA2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7:10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12:50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17:25</w:t>
            </w:r>
          </w:p>
        </w:tc>
      </w:tr>
      <w:tr w:rsidR="00B47FA2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7:35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17:45</w:t>
            </w:r>
          </w:p>
        </w:tc>
      </w:tr>
      <w:tr w:rsidR="00B47FA2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8:50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13:50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18:05</w:t>
            </w:r>
          </w:p>
        </w:tc>
      </w:tr>
      <w:tr w:rsidR="00B47FA2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18:30</w:t>
            </w:r>
          </w:p>
        </w:tc>
      </w:tr>
      <w:tr w:rsidR="00011B29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9:50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14:50</w:t>
            </w:r>
          </w:p>
        </w:tc>
        <w:tc>
          <w:tcPr>
            <w:tcW w:w="166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011B29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15:20</w:t>
            </w:r>
          </w:p>
        </w:tc>
        <w:tc>
          <w:tcPr>
            <w:tcW w:w="1668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B47FA2" w:rsidRDefault="00B47FA2" w:rsidP="00B47FA2">
      <w:pPr>
        <w:jc w:val="left"/>
        <w:rPr>
          <w:sz w:val="21"/>
          <w:szCs w:val="21"/>
        </w:rPr>
      </w:pPr>
    </w:p>
    <w:p w:rsidR="00B47FA2" w:rsidRDefault="00B47FA2" w:rsidP="00B47FA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230路尧塘南线：（</w:t>
      </w:r>
      <w:r w:rsidR="00011B29">
        <w:rPr>
          <w:rFonts w:hint="eastAsia"/>
          <w:sz w:val="21"/>
          <w:szCs w:val="21"/>
        </w:rPr>
        <w:t>途经开发区，</w:t>
      </w:r>
      <w:r>
        <w:rPr>
          <w:rFonts w:hint="eastAsia"/>
          <w:sz w:val="21"/>
          <w:szCs w:val="21"/>
        </w:rPr>
        <w:t>日发12班）</w:t>
      </w:r>
    </w:p>
    <w:tbl>
      <w:tblPr>
        <w:tblW w:w="5434" w:type="pct"/>
        <w:tblInd w:w="-400" w:type="dxa"/>
        <w:tblCellMar>
          <w:left w:w="0" w:type="dxa"/>
          <w:right w:w="0" w:type="dxa"/>
        </w:tblCellMar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15:05</w:t>
            </w:r>
          </w:p>
        </w:tc>
      </w:tr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16:05</w:t>
            </w:r>
          </w:p>
        </w:tc>
      </w:tr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17:15</w:t>
            </w:r>
          </w:p>
        </w:tc>
      </w:tr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18:15</w:t>
            </w:r>
          </w:p>
        </w:tc>
      </w:tr>
    </w:tbl>
    <w:p w:rsidR="00B47FA2" w:rsidRDefault="00B47FA2" w:rsidP="00B47FA2">
      <w:pPr>
        <w:jc w:val="left"/>
        <w:rPr>
          <w:sz w:val="21"/>
          <w:szCs w:val="21"/>
        </w:rPr>
      </w:pPr>
    </w:p>
    <w:p w:rsidR="00B47FA2" w:rsidRDefault="00B47FA2" w:rsidP="00B47FA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2、231路尧塘至溪南</w:t>
      </w:r>
      <w:r w:rsidR="00011B29">
        <w:rPr>
          <w:rFonts w:hint="eastAsia"/>
          <w:sz w:val="21"/>
          <w:szCs w:val="21"/>
        </w:rPr>
        <w:t>线</w:t>
      </w:r>
      <w:r>
        <w:rPr>
          <w:rFonts w:hint="eastAsia"/>
          <w:sz w:val="21"/>
          <w:szCs w:val="21"/>
        </w:rPr>
        <w:t>：</w:t>
      </w:r>
      <w:bookmarkStart w:id="0" w:name="_GoBack"/>
      <w:bookmarkEnd w:id="0"/>
      <w:r>
        <w:rPr>
          <w:rFonts w:hint="eastAsia"/>
          <w:sz w:val="21"/>
          <w:szCs w:val="21"/>
        </w:rPr>
        <w:t>（日发10班）</w:t>
      </w:r>
    </w:p>
    <w:tbl>
      <w:tblPr>
        <w:tblW w:w="5442" w:type="pct"/>
        <w:tblInd w:w="-400" w:type="dxa"/>
        <w:tblCellMar>
          <w:left w:w="0" w:type="dxa"/>
          <w:right w:w="0" w:type="dxa"/>
        </w:tblCellMar>
        <w:tblLook w:val="04A0"/>
      </w:tblPr>
      <w:tblGrid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0"/>
        <w:gridCol w:w="850"/>
        <w:gridCol w:w="848"/>
      </w:tblGrid>
      <w:tr w:rsidR="00B47FA2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6:40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溪南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溪南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11:10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溪南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16:30</w:t>
            </w:r>
          </w:p>
        </w:tc>
      </w:tr>
      <w:tr w:rsidR="00B47FA2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溪南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11:50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溪南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溪南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17:20</w:t>
            </w:r>
          </w:p>
        </w:tc>
      </w:tr>
      <w:tr w:rsidR="00011B29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8:10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溪南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8:50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溪南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14:00</w:t>
            </w:r>
          </w:p>
        </w:tc>
        <w:tc>
          <w:tcPr>
            <w:tcW w:w="1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B47FA2" w:rsidTr="00011B29">
        <w:trPr>
          <w:trHeight w:val="37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9:10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溪南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9:50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尧塘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14:40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溪南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B47FA2" w:rsidRDefault="00B47FA2" w:rsidP="00B47FA2">
      <w:pPr>
        <w:jc w:val="left"/>
        <w:rPr>
          <w:sz w:val="21"/>
          <w:szCs w:val="21"/>
        </w:rPr>
      </w:pPr>
    </w:p>
    <w:p w:rsidR="00B47FA2" w:rsidRDefault="00B47FA2" w:rsidP="00B47FA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3、232路成章</w:t>
      </w:r>
      <w:r w:rsidR="00011B29">
        <w:rPr>
          <w:rFonts w:hint="eastAsia"/>
          <w:sz w:val="21"/>
          <w:szCs w:val="21"/>
        </w:rPr>
        <w:t>线</w:t>
      </w:r>
      <w:r>
        <w:rPr>
          <w:rFonts w:hint="eastAsia"/>
          <w:sz w:val="21"/>
          <w:szCs w:val="21"/>
        </w:rPr>
        <w:t>：（日发15班）</w:t>
      </w:r>
    </w:p>
    <w:tbl>
      <w:tblPr>
        <w:tblW w:w="5442" w:type="pct"/>
        <w:tblInd w:w="-400" w:type="dxa"/>
        <w:tblCellMar>
          <w:left w:w="0" w:type="dxa"/>
          <w:right w:w="0" w:type="dxa"/>
        </w:tblCellMar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0"/>
        <w:gridCol w:w="850"/>
        <w:gridCol w:w="856"/>
      </w:tblGrid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15:30</w:t>
            </w:r>
          </w:p>
        </w:tc>
      </w:tr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16:20</w:t>
            </w:r>
          </w:p>
        </w:tc>
      </w:tr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17:00</w:t>
            </w:r>
          </w:p>
        </w:tc>
      </w:tr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17:50</w:t>
            </w:r>
          </w:p>
        </w:tc>
      </w:tr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成章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18:25</w:t>
            </w:r>
          </w:p>
        </w:tc>
      </w:tr>
    </w:tbl>
    <w:p w:rsidR="00B47FA2" w:rsidRDefault="00B47FA2" w:rsidP="00B47FA2">
      <w:pPr>
        <w:jc w:val="left"/>
        <w:rPr>
          <w:sz w:val="21"/>
          <w:szCs w:val="21"/>
        </w:rPr>
      </w:pPr>
    </w:p>
    <w:p w:rsidR="00B47FA2" w:rsidRDefault="00B47FA2" w:rsidP="00B47FA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4、233路湟里</w:t>
      </w:r>
      <w:r w:rsidR="00011B29">
        <w:rPr>
          <w:rFonts w:hint="eastAsia"/>
          <w:sz w:val="21"/>
          <w:szCs w:val="21"/>
        </w:rPr>
        <w:t>线</w:t>
      </w:r>
      <w:r>
        <w:rPr>
          <w:rFonts w:hint="eastAsia"/>
          <w:sz w:val="21"/>
          <w:szCs w:val="21"/>
        </w:rPr>
        <w:t>：（日发15班）</w:t>
      </w:r>
    </w:p>
    <w:tbl>
      <w:tblPr>
        <w:tblW w:w="5442" w:type="pct"/>
        <w:tblInd w:w="-400" w:type="dxa"/>
        <w:tblCellMar>
          <w:left w:w="0" w:type="dxa"/>
          <w:right w:w="0" w:type="dxa"/>
        </w:tblCellMar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0"/>
        <w:gridCol w:w="850"/>
        <w:gridCol w:w="856"/>
      </w:tblGrid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15:40</w:t>
            </w:r>
          </w:p>
        </w:tc>
      </w:tr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16:20</w:t>
            </w:r>
          </w:p>
        </w:tc>
      </w:tr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17:00</w:t>
            </w:r>
          </w:p>
        </w:tc>
      </w:tr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8:15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17:50</w:t>
            </w:r>
          </w:p>
        </w:tc>
      </w:tr>
      <w:tr w:rsidR="00B47FA2" w:rsidTr="00B47FA2">
        <w:trPr>
          <w:trHeight w:val="37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湟里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18:25</w:t>
            </w:r>
          </w:p>
        </w:tc>
      </w:tr>
    </w:tbl>
    <w:p w:rsidR="00B47FA2" w:rsidRDefault="00B47FA2" w:rsidP="00B47FA2">
      <w:pPr>
        <w:jc w:val="left"/>
        <w:rPr>
          <w:sz w:val="21"/>
          <w:szCs w:val="21"/>
        </w:rPr>
      </w:pPr>
    </w:p>
    <w:p w:rsidR="00B47FA2" w:rsidRDefault="00B47FA2" w:rsidP="00B47FA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5、234路儒林</w:t>
      </w:r>
      <w:r w:rsidR="00011B29">
        <w:rPr>
          <w:rFonts w:hint="eastAsia"/>
          <w:sz w:val="21"/>
          <w:szCs w:val="21"/>
        </w:rPr>
        <w:t>线</w:t>
      </w:r>
      <w:r>
        <w:rPr>
          <w:rFonts w:hint="eastAsia"/>
          <w:sz w:val="21"/>
          <w:szCs w:val="21"/>
        </w:rPr>
        <w:t>：（</w:t>
      </w:r>
      <w:r w:rsidR="00011B29">
        <w:rPr>
          <w:rFonts w:hint="eastAsia"/>
          <w:sz w:val="21"/>
          <w:szCs w:val="21"/>
        </w:rPr>
        <w:t>途经水北，</w:t>
      </w:r>
      <w:r>
        <w:rPr>
          <w:rFonts w:hint="eastAsia"/>
          <w:sz w:val="21"/>
          <w:szCs w:val="21"/>
        </w:rPr>
        <w:t>日发32班）</w:t>
      </w:r>
    </w:p>
    <w:tbl>
      <w:tblPr>
        <w:tblW w:w="5450" w:type="pct"/>
        <w:tblInd w:w="-400" w:type="dxa"/>
        <w:tblCellMar>
          <w:left w:w="0" w:type="dxa"/>
          <w:right w:w="0" w:type="dxa"/>
        </w:tblCellMar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8"/>
      </w:tblGrid>
      <w:tr w:rsidR="00B47FA2" w:rsidTr="00B47FA2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住夜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15:05</w:t>
            </w:r>
          </w:p>
        </w:tc>
      </w:tr>
      <w:tr w:rsidR="00B47FA2" w:rsidTr="00B47FA2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15:30</w:t>
            </w:r>
          </w:p>
        </w:tc>
      </w:tr>
      <w:tr w:rsidR="00B47FA2" w:rsidTr="00B47FA2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15:55</w:t>
            </w:r>
          </w:p>
        </w:tc>
      </w:tr>
      <w:tr w:rsidR="00B47FA2" w:rsidTr="00B47FA2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6:15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7:15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16:20</w:t>
            </w:r>
          </w:p>
        </w:tc>
      </w:tr>
      <w:tr w:rsidR="00B47FA2" w:rsidTr="00B47FA2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16:45</w:t>
            </w:r>
          </w:p>
        </w:tc>
      </w:tr>
      <w:tr w:rsidR="00B47FA2" w:rsidTr="00B47FA2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住夜</w:t>
            </w:r>
          </w:p>
        </w:tc>
      </w:tr>
      <w:tr w:rsidR="00B47FA2" w:rsidTr="00B47FA2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16:15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17:10</w:t>
            </w:r>
          </w:p>
        </w:tc>
      </w:tr>
      <w:tr w:rsidR="00B47FA2" w:rsidTr="00B47FA2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17:30</w:t>
            </w:r>
          </w:p>
        </w:tc>
      </w:tr>
      <w:tr w:rsidR="00B47FA2" w:rsidTr="00B47FA2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18:00</w:t>
            </w:r>
          </w:p>
        </w:tc>
      </w:tr>
      <w:tr w:rsidR="00B47FA2" w:rsidTr="00B47FA2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18:25</w:t>
            </w:r>
          </w:p>
        </w:tc>
      </w:tr>
      <w:tr w:rsidR="00B47FA2" w:rsidTr="00B47FA2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18:40</w:t>
            </w:r>
          </w:p>
        </w:tc>
      </w:tr>
    </w:tbl>
    <w:p w:rsidR="00B47FA2" w:rsidRDefault="00B47FA2" w:rsidP="00B47FA2">
      <w:pPr>
        <w:jc w:val="left"/>
        <w:rPr>
          <w:sz w:val="21"/>
          <w:szCs w:val="21"/>
        </w:rPr>
      </w:pPr>
    </w:p>
    <w:p w:rsidR="00B47FA2" w:rsidRDefault="00B47FA2" w:rsidP="00B47FA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234路</w:t>
      </w:r>
      <w:r w:rsidR="00011B29">
        <w:rPr>
          <w:rFonts w:hint="eastAsia"/>
          <w:sz w:val="21"/>
          <w:szCs w:val="21"/>
        </w:rPr>
        <w:t>儒林环湖线</w:t>
      </w:r>
      <w:r>
        <w:rPr>
          <w:rFonts w:hint="eastAsia"/>
          <w:sz w:val="21"/>
          <w:szCs w:val="21"/>
        </w:rPr>
        <w:t>：（日发8班）</w:t>
      </w:r>
    </w:p>
    <w:tbl>
      <w:tblPr>
        <w:tblW w:w="5458" w:type="pct"/>
        <w:tblInd w:w="-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853"/>
        <w:gridCol w:w="853"/>
        <w:gridCol w:w="853"/>
        <w:gridCol w:w="853"/>
        <w:gridCol w:w="853"/>
        <w:gridCol w:w="853"/>
        <w:gridCol w:w="853"/>
        <w:gridCol w:w="852"/>
        <w:gridCol w:w="852"/>
        <w:gridCol w:w="852"/>
        <w:gridCol w:w="865"/>
      </w:tblGrid>
      <w:tr w:rsidR="00B47FA2" w:rsidTr="00011B29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15:45</w:t>
            </w:r>
          </w:p>
        </w:tc>
      </w:tr>
      <w:tr w:rsidR="00B47FA2" w:rsidTr="00011B29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16:15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17:15</w:t>
            </w:r>
          </w:p>
        </w:tc>
      </w:tr>
      <w:tr w:rsidR="00011B29" w:rsidTr="00011B29">
        <w:trPr>
          <w:trHeight w:val="44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13:25</w:t>
            </w:r>
          </w:p>
        </w:tc>
        <w:tc>
          <w:tcPr>
            <w:tcW w:w="16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B47FA2" w:rsidRDefault="00B47FA2" w:rsidP="00B47FA2">
      <w:pPr>
        <w:widowControl/>
        <w:jc w:val="left"/>
        <w:textAlignment w:val="center"/>
        <w:rPr>
          <w:rFonts w:ascii="宋体" w:eastAsia="宋体" w:hAnsi="宋体"/>
          <w:bCs/>
          <w:sz w:val="21"/>
          <w:szCs w:val="21"/>
        </w:rPr>
      </w:pPr>
    </w:p>
    <w:p w:rsidR="00B47FA2" w:rsidRDefault="00B47FA2" w:rsidP="00B47FA2">
      <w:pPr>
        <w:widowControl/>
        <w:jc w:val="left"/>
        <w:textAlignment w:val="center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>6、235路涑渎</w:t>
      </w:r>
      <w:r w:rsidR="00011B29">
        <w:rPr>
          <w:rFonts w:ascii="宋体" w:eastAsia="宋体" w:hAnsi="宋体" w:hint="eastAsia"/>
          <w:bCs/>
          <w:sz w:val="21"/>
          <w:szCs w:val="21"/>
        </w:rPr>
        <w:t>线</w:t>
      </w:r>
      <w:r>
        <w:rPr>
          <w:rFonts w:ascii="宋体" w:eastAsia="宋体" w:hAnsi="宋体" w:hint="eastAsia"/>
          <w:bCs/>
          <w:sz w:val="21"/>
          <w:szCs w:val="21"/>
        </w:rPr>
        <w:t>：（</w:t>
      </w:r>
      <w:r w:rsidR="00011B29">
        <w:rPr>
          <w:rFonts w:ascii="宋体" w:eastAsia="宋体" w:hAnsi="宋体" w:hint="eastAsia"/>
          <w:bCs/>
          <w:sz w:val="21"/>
          <w:szCs w:val="21"/>
        </w:rPr>
        <w:t>公交总站发车，</w:t>
      </w:r>
      <w:r>
        <w:rPr>
          <w:rFonts w:ascii="宋体" w:eastAsia="宋体" w:hAnsi="宋体" w:hint="eastAsia"/>
          <w:bCs/>
          <w:sz w:val="21"/>
          <w:szCs w:val="21"/>
        </w:rPr>
        <w:t>日发16班）</w:t>
      </w:r>
    </w:p>
    <w:tbl>
      <w:tblPr>
        <w:tblW w:w="5442" w:type="pct"/>
        <w:tblInd w:w="-400" w:type="dxa"/>
        <w:tblCellMar>
          <w:left w:w="0" w:type="dxa"/>
          <w:right w:w="0" w:type="dxa"/>
        </w:tblCellMar>
        <w:tblLook w:val="04A0"/>
      </w:tblPr>
      <w:tblGrid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0"/>
        <w:gridCol w:w="850"/>
        <w:gridCol w:w="848"/>
      </w:tblGrid>
      <w:tr w:rsidR="00B47FA2" w:rsidTr="00011B29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6:15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16:00</w:t>
            </w:r>
          </w:p>
        </w:tc>
      </w:tr>
      <w:tr w:rsidR="00B47FA2" w:rsidTr="00011B29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7:15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16:45</w:t>
            </w:r>
          </w:p>
        </w:tc>
      </w:tr>
      <w:tr w:rsidR="00B47FA2" w:rsidTr="00011B29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17:15</w:t>
            </w:r>
          </w:p>
        </w:tc>
      </w:tr>
      <w:tr w:rsidR="00B47FA2" w:rsidTr="00011B29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17:45</w:t>
            </w:r>
          </w:p>
        </w:tc>
      </w:tr>
      <w:tr w:rsidR="00011B29" w:rsidTr="00011B29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9:15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14:15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14:30</w:t>
            </w:r>
          </w:p>
        </w:tc>
        <w:tc>
          <w:tcPr>
            <w:tcW w:w="166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011B29" w:rsidTr="00011B29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10:15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涑渎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15:15</w:t>
            </w:r>
          </w:p>
        </w:tc>
        <w:tc>
          <w:tcPr>
            <w:tcW w:w="1668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B29" w:rsidRDefault="00011B29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B47FA2" w:rsidRDefault="00B47FA2" w:rsidP="00B47FA2">
      <w:pPr>
        <w:widowControl/>
        <w:jc w:val="left"/>
        <w:textAlignment w:val="center"/>
        <w:rPr>
          <w:rFonts w:ascii="宋体" w:eastAsia="宋体" w:hAnsi="宋体"/>
          <w:bCs/>
          <w:sz w:val="21"/>
          <w:szCs w:val="21"/>
        </w:rPr>
      </w:pPr>
    </w:p>
    <w:p w:rsidR="00B47FA2" w:rsidRDefault="00B47FA2" w:rsidP="00B47FA2">
      <w:pPr>
        <w:widowControl/>
        <w:jc w:val="left"/>
        <w:textAlignment w:val="center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>7、236路指前</w:t>
      </w:r>
      <w:r w:rsidR="00011B29">
        <w:rPr>
          <w:rFonts w:ascii="宋体" w:eastAsia="宋体" w:hAnsi="宋体" w:hint="eastAsia"/>
          <w:bCs/>
          <w:sz w:val="21"/>
          <w:szCs w:val="21"/>
        </w:rPr>
        <w:t>线</w:t>
      </w:r>
      <w:r>
        <w:rPr>
          <w:rFonts w:ascii="宋体" w:eastAsia="宋体" w:hAnsi="宋体" w:hint="eastAsia"/>
          <w:bCs/>
          <w:sz w:val="21"/>
          <w:szCs w:val="21"/>
        </w:rPr>
        <w:t>：（日发38班）</w:t>
      </w:r>
    </w:p>
    <w:tbl>
      <w:tblPr>
        <w:tblW w:w="5442" w:type="pct"/>
        <w:tblInd w:w="-385" w:type="dxa"/>
        <w:tblCellMar>
          <w:left w:w="0" w:type="dxa"/>
          <w:right w:w="0" w:type="dxa"/>
        </w:tblCellMar>
        <w:tblLook w:val="04A0"/>
      </w:tblPr>
      <w:tblGrid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0"/>
        <w:gridCol w:w="850"/>
        <w:gridCol w:w="848"/>
      </w:tblGrid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6:10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10:40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15:00</w:t>
            </w:r>
          </w:p>
        </w:tc>
      </w:tr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6:35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10:05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15:20</w:t>
            </w:r>
          </w:p>
        </w:tc>
      </w:tr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6:05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15:40</w:t>
            </w:r>
          </w:p>
        </w:tc>
      </w:tr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11:40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16:00</w:t>
            </w:r>
          </w:p>
        </w:tc>
      </w:tr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7:40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11:05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16:20</w:t>
            </w:r>
          </w:p>
        </w:tc>
      </w:tr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7:05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16:40</w:t>
            </w:r>
          </w:p>
        </w:tc>
      </w:tr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12:40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17:00</w:t>
            </w:r>
          </w:p>
        </w:tc>
      </w:tr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8:40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12:05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17:20</w:t>
            </w:r>
          </w:p>
        </w:tc>
      </w:tr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8:05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17:40</w:t>
            </w:r>
          </w:p>
        </w:tc>
      </w:tr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13:40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18:00</w:t>
            </w:r>
          </w:p>
        </w:tc>
      </w:tr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9:40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13:05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18:20</w:t>
            </w:r>
          </w:p>
        </w:tc>
      </w:tr>
      <w:tr w:rsidR="00B47FA2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9:05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10:00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18:35</w:t>
            </w:r>
          </w:p>
        </w:tc>
      </w:tr>
      <w:tr w:rsidR="00935F50" w:rsidTr="00935F50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指前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14:40</w:t>
            </w:r>
          </w:p>
        </w:tc>
        <w:tc>
          <w:tcPr>
            <w:tcW w:w="1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B47FA2" w:rsidRDefault="00B47FA2" w:rsidP="00B47FA2">
      <w:pPr>
        <w:widowControl/>
        <w:jc w:val="left"/>
        <w:textAlignment w:val="center"/>
        <w:rPr>
          <w:rFonts w:ascii="宋体" w:eastAsia="宋体" w:hAnsi="宋体"/>
          <w:bCs/>
          <w:sz w:val="21"/>
          <w:szCs w:val="21"/>
        </w:rPr>
      </w:pPr>
    </w:p>
    <w:p w:rsidR="00B47FA2" w:rsidRDefault="00B47FA2" w:rsidP="00B47FA2">
      <w:pPr>
        <w:widowControl/>
        <w:jc w:val="left"/>
        <w:textAlignment w:val="center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>8、237路金坛至社头：（日发36班）</w:t>
      </w:r>
    </w:p>
    <w:tbl>
      <w:tblPr>
        <w:tblW w:w="5442" w:type="pct"/>
        <w:tblInd w:w="-400" w:type="dxa"/>
        <w:tblCellMar>
          <w:left w:w="0" w:type="dxa"/>
          <w:right w:w="0" w:type="dxa"/>
        </w:tblCellMar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0"/>
        <w:gridCol w:w="850"/>
        <w:gridCol w:w="856"/>
      </w:tblGrid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14:45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15:05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15:30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15:50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16:20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16:50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17:10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17:30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17:50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17:15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18:05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9:45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18:25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社头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18:45</w:t>
            </w:r>
          </w:p>
        </w:tc>
      </w:tr>
    </w:tbl>
    <w:p w:rsidR="00B47FA2" w:rsidRDefault="00B47FA2" w:rsidP="00B47FA2">
      <w:pPr>
        <w:widowControl/>
        <w:jc w:val="left"/>
        <w:textAlignment w:val="center"/>
        <w:rPr>
          <w:rFonts w:ascii="宋体" w:eastAsia="宋体" w:hAnsi="宋体"/>
          <w:bCs/>
          <w:sz w:val="21"/>
          <w:szCs w:val="21"/>
        </w:rPr>
      </w:pPr>
    </w:p>
    <w:p w:rsidR="00B47FA2" w:rsidRDefault="00B47FA2" w:rsidP="00B47FA2">
      <w:pPr>
        <w:widowControl/>
        <w:jc w:val="left"/>
        <w:textAlignment w:val="center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>9、238路长荡湖水街</w:t>
      </w:r>
      <w:r w:rsidR="00011B29">
        <w:rPr>
          <w:rFonts w:ascii="宋体" w:eastAsia="宋体" w:hAnsi="宋体" w:hint="eastAsia"/>
          <w:bCs/>
          <w:sz w:val="21"/>
          <w:szCs w:val="21"/>
        </w:rPr>
        <w:t>线</w:t>
      </w:r>
      <w:r>
        <w:rPr>
          <w:rFonts w:ascii="宋体" w:eastAsia="宋体" w:hAnsi="宋体" w:hint="eastAsia"/>
          <w:bCs/>
          <w:sz w:val="21"/>
          <w:szCs w:val="21"/>
        </w:rPr>
        <w:t>：（日发12班）</w:t>
      </w:r>
    </w:p>
    <w:tbl>
      <w:tblPr>
        <w:tblW w:w="5450" w:type="pct"/>
        <w:tblInd w:w="-415" w:type="dxa"/>
        <w:tblCellMar>
          <w:left w:w="0" w:type="dxa"/>
          <w:right w:w="0" w:type="dxa"/>
        </w:tblCellMar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4"/>
        <w:gridCol w:w="851"/>
        <w:gridCol w:w="857"/>
      </w:tblGrid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9:55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10:05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14:15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15:15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15:25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16:20</w:t>
            </w:r>
          </w:p>
        </w:tc>
      </w:tr>
      <w:tr w:rsidR="00B47FA2" w:rsidTr="00B47FA2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15:35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7FA2" w:rsidRDefault="00B47FA2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16:45</w:t>
            </w:r>
          </w:p>
        </w:tc>
      </w:tr>
      <w:tr w:rsidR="00935F50" w:rsidTr="00935F50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11:25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12:35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16:25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17:10</w:t>
            </w:r>
          </w:p>
        </w:tc>
      </w:tr>
      <w:tr w:rsidR="00935F50" w:rsidTr="00935F50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17:25</w:t>
            </w:r>
          </w:p>
        </w:tc>
        <w:tc>
          <w:tcPr>
            <w:tcW w:w="83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19:30</w:t>
            </w:r>
          </w:p>
        </w:tc>
      </w:tr>
      <w:tr w:rsidR="00935F50" w:rsidTr="00935F50">
        <w:trPr>
          <w:trHeight w:val="40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13:20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儒林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14:30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金坛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17:50</w:t>
            </w:r>
          </w:p>
        </w:tc>
        <w:tc>
          <w:tcPr>
            <w:tcW w:w="83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水街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5F50" w:rsidRDefault="00935F50" w:rsidP="00B47FA2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20:30</w:t>
            </w:r>
          </w:p>
        </w:tc>
      </w:tr>
    </w:tbl>
    <w:p w:rsidR="00B47FA2" w:rsidRDefault="00B47FA2" w:rsidP="00B47FA2">
      <w:pPr>
        <w:widowControl/>
        <w:jc w:val="left"/>
        <w:textAlignment w:val="center"/>
        <w:rPr>
          <w:rFonts w:ascii="宋体" w:eastAsia="宋体" w:hAnsi="宋体"/>
          <w:bCs/>
          <w:sz w:val="21"/>
          <w:szCs w:val="21"/>
        </w:rPr>
      </w:pPr>
    </w:p>
    <w:p w:rsidR="00B47FA2" w:rsidRDefault="00B47FA2" w:rsidP="00B47FA2">
      <w:pPr>
        <w:ind w:left="320"/>
        <w:rPr>
          <w:sz w:val="21"/>
          <w:szCs w:val="21"/>
        </w:rPr>
      </w:pPr>
    </w:p>
    <w:p w:rsidR="009D5F06" w:rsidRDefault="00B47FA2">
      <w:pPr>
        <w:jc w:val="left"/>
        <w:rPr>
          <w:rFonts w:ascii="宋体" w:eastAsia="宋体" w:hAnsi="Calibri"/>
        </w:rPr>
      </w:pPr>
      <w:r>
        <w:rPr>
          <w:rFonts w:ascii="宋体" w:eastAsia="宋体" w:hAnsi="Calibri" w:hint="eastAsia"/>
        </w:rPr>
        <w:t>二、客运北站</w:t>
      </w:r>
    </w:p>
    <w:p w:rsidR="009D5F06" w:rsidRDefault="00B47FA2">
      <w:pPr>
        <w:rPr>
          <w:rFonts w:ascii="宋体" w:eastAsia="宋体" w:hAnsi="Calibri"/>
          <w:bCs/>
          <w:sz w:val="21"/>
          <w:szCs w:val="21"/>
        </w:rPr>
      </w:pPr>
      <w:r>
        <w:rPr>
          <w:rFonts w:ascii="宋体" w:eastAsia="宋体" w:hAnsi="Calibri" w:hint="eastAsia"/>
          <w:bCs/>
          <w:sz w:val="21"/>
          <w:szCs w:val="21"/>
        </w:rPr>
        <w:t>1、251路薛埠线：（</w:t>
      </w:r>
      <w:r w:rsidR="00011B29">
        <w:rPr>
          <w:rFonts w:ascii="宋体" w:eastAsia="宋体" w:hAnsi="Calibri" w:hint="eastAsia"/>
          <w:bCs/>
          <w:sz w:val="21"/>
          <w:szCs w:val="21"/>
        </w:rPr>
        <w:t>途经后阳、朱林，</w:t>
      </w:r>
      <w:r w:rsidR="00935F50">
        <w:rPr>
          <w:rFonts w:ascii="宋体" w:eastAsia="宋体" w:hAnsi="Calibri" w:hint="eastAsia"/>
          <w:bCs/>
          <w:sz w:val="21"/>
          <w:szCs w:val="21"/>
        </w:rPr>
        <w:t>部分延伸至茅山索道，</w:t>
      </w:r>
      <w:r>
        <w:rPr>
          <w:rFonts w:ascii="宋体" w:eastAsia="宋体" w:hAnsi="Calibri" w:hint="eastAsia"/>
          <w:bCs/>
          <w:sz w:val="21"/>
          <w:szCs w:val="21"/>
        </w:rPr>
        <w:t>日发班次36班）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5:10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10:05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14:20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15:10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6:20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9:40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14:40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15:40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5:50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6:40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茅山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茅山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16:00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6:10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茅山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7:10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10:25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11:10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16:20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7:15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10:50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11:40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15:55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16:45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7:40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12:05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17:05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茅山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11:40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16:35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17:25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7:20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8:05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12:05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12:55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16:55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17:45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7:40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8:20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13:20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18:05</w:t>
            </w:r>
          </w:p>
        </w:tc>
      </w:tr>
      <w:tr w:rsidR="009D5F06">
        <w:trPr>
          <w:trHeight w:val="274"/>
        </w:trPr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茅山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茅山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17:35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18:25</w:t>
            </w:r>
          </w:p>
        </w:tc>
      </w:tr>
      <w:tr w:rsidR="009D5F06">
        <w:trPr>
          <w:trHeight w:val="165"/>
        </w:trPr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8:25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9:10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14:20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18:40</w:t>
            </w:r>
          </w:p>
        </w:tc>
      </w:tr>
      <w:tr w:rsidR="009D5F06">
        <w:trPr>
          <w:trHeight w:val="135"/>
        </w:trPr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8:50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9:40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茅山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18:25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薛埠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19:00</w:t>
            </w:r>
          </w:p>
        </w:tc>
      </w:tr>
    </w:tbl>
    <w:p w:rsidR="009D5F06" w:rsidRDefault="009D5F06">
      <w:pPr>
        <w:ind w:firstLineChars="200" w:firstLine="420"/>
        <w:rPr>
          <w:rFonts w:ascii="宋体" w:eastAsia="宋体" w:hAnsi="Calibri"/>
          <w:sz w:val="21"/>
          <w:szCs w:val="21"/>
        </w:rPr>
      </w:pPr>
    </w:p>
    <w:p w:rsidR="009D5F06" w:rsidRDefault="00B47FA2">
      <w:pPr>
        <w:rPr>
          <w:rFonts w:ascii="宋体" w:eastAsia="宋体" w:hAnsi="Calibri"/>
          <w:bCs/>
          <w:sz w:val="21"/>
          <w:szCs w:val="21"/>
        </w:rPr>
      </w:pPr>
      <w:r>
        <w:rPr>
          <w:rFonts w:ascii="宋体" w:eastAsia="宋体" w:hAnsi="Calibri" w:hint="eastAsia"/>
          <w:bCs/>
          <w:sz w:val="21"/>
          <w:szCs w:val="21"/>
        </w:rPr>
        <w:t>2、252路彭城线：（</w:t>
      </w:r>
      <w:r w:rsidR="00011B29">
        <w:rPr>
          <w:rFonts w:ascii="宋体" w:eastAsia="宋体" w:hAnsi="Calibri" w:hint="eastAsia"/>
          <w:bCs/>
          <w:sz w:val="21"/>
          <w:szCs w:val="21"/>
        </w:rPr>
        <w:t>终点站江南医院，</w:t>
      </w:r>
      <w:r w:rsidR="00935F50">
        <w:rPr>
          <w:rFonts w:ascii="宋体" w:eastAsia="宋体" w:hAnsi="Calibri" w:hint="eastAsia"/>
          <w:bCs/>
          <w:sz w:val="21"/>
          <w:szCs w:val="21"/>
        </w:rPr>
        <w:t>部分延伸至茅山索道，</w:t>
      </w:r>
      <w:r>
        <w:rPr>
          <w:rFonts w:ascii="宋体" w:eastAsia="宋体" w:hAnsi="Calibri" w:hint="eastAsia"/>
          <w:bCs/>
          <w:sz w:val="21"/>
          <w:szCs w:val="21"/>
        </w:rPr>
        <w:t>日发班次8班）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6:20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医院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7:10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医院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医院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16:30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7:20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茅山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8:20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12:05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茅山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13:05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17:05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医院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17:40</w:t>
            </w:r>
          </w:p>
        </w:tc>
      </w:tr>
      <w:tr w:rsidR="00935F50" w:rsidTr="00B27717"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8:35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茅山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9:35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14:35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茅山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15:35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</w:tr>
    </w:tbl>
    <w:p w:rsidR="009D5F06" w:rsidRDefault="009D5F06">
      <w:pPr>
        <w:ind w:firstLineChars="200" w:firstLine="420"/>
        <w:rPr>
          <w:rFonts w:ascii="宋体" w:eastAsia="宋体" w:hAnsi="Calibri"/>
          <w:sz w:val="21"/>
          <w:szCs w:val="21"/>
        </w:rPr>
      </w:pPr>
    </w:p>
    <w:p w:rsidR="009D5F06" w:rsidRDefault="00B47FA2">
      <w:pPr>
        <w:rPr>
          <w:rFonts w:ascii="宋体" w:eastAsia="宋体" w:hAnsi="Calibri"/>
          <w:bCs/>
          <w:sz w:val="21"/>
          <w:szCs w:val="21"/>
        </w:rPr>
      </w:pPr>
      <w:r>
        <w:rPr>
          <w:rFonts w:ascii="宋体" w:eastAsia="宋体" w:hAnsi="Calibri" w:hint="eastAsia"/>
          <w:bCs/>
          <w:sz w:val="21"/>
          <w:szCs w:val="21"/>
        </w:rPr>
        <w:t>3、253路建昌线：（</w:t>
      </w:r>
      <w:r w:rsidR="00011B29">
        <w:rPr>
          <w:rFonts w:ascii="宋体" w:eastAsia="宋体" w:hAnsi="Calibri" w:hint="eastAsia"/>
          <w:bCs/>
          <w:sz w:val="21"/>
          <w:szCs w:val="21"/>
        </w:rPr>
        <w:t>途经白塔，</w:t>
      </w:r>
      <w:r>
        <w:rPr>
          <w:rFonts w:ascii="宋体" w:eastAsia="宋体" w:hAnsi="Calibri" w:hint="eastAsia"/>
          <w:bCs/>
          <w:sz w:val="21"/>
          <w:szCs w:val="21"/>
        </w:rPr>
        <w:t>日发班次14班）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5:10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15:45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lastRenderedPageBreak/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16:45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17:45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18:10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18:40</w:t>
            </w:r>
          </w:p>
        </w:tc>
      </w:tr>
      <w:tr w:rsidR="00935F50" w:rsidTr="004975FF"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9:00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9:45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建昌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14:45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</w:tr>
    </w:tbl>
    <w:p w:rsidR="009D5F06" w:rsidRDefault="009D5F06">
      <w:pPr>
        <w:ind w:firstLineChars="200" w:firstLine="420"/>
        <w:rPr>
          <w:rFonts w:ascii="宋体" w:eastAsia="宋体" w:hAnsi="Calibri"/>
          <w:sz w:val="21"/>
          <w:szCs w:val="21"/>
        </w:rPr>
      </w:pPr>
    </w:p>
    <w:p w:rsidR="009D5F06" w:rsidRDefault="00B47FA2">
      <w:pPr>
        <w:rPr>
          <w:rFonts w:ascii="宋体" w:eastAsia="宋体" w:hAnsi="Calibri"/>
          <w:sz w:val="21"/>
          <w:szCs w:val="21"/>
        </w:rPr>
      </w:pPr>
      <w:r>
        <w:rPr>
          <w:rFonts w:ascii="宋体" w:eastAsia="宋体" w:hAnsi="Calibri" w:hint="eastAsia"/>
          <w:bCs/>
          <w:sz w:val="21"/>
          <w:szCs w:val="21"/>
        </w:rPr>
        <w:t>4、254路西阳线：（</w:t>
      </w:r>
      <w:r w:rsidR="00011B29">
        <w:rPr>
          <w:rFonts w:ascii="宋体" w:eastAsia="宋体" w:hAnsi="Calibri" w:hint="eastAsia"/>
          <w:bCs/>
          <w:sz w:val="21"/>
          <w:szCs w:val="21"/>
        </w:rPr>
        <w:t>途经花山、茅麓，</w:t>
      </w:r>
      <w:r>
        <w:rPr>
          <w:rFonts w:ascii="宋体" w:eastAsia="宋体" w:hAnsi="Calibri" w:hint="eastAsia"/>
          <w:bCs/>
          <w:sz w:val="21"/>
          <w:szCs w:val="21"/>
        </w:rPr>
        <w:t>日发班次33班）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5:10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15:30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5:25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6:25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16:00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16:30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6:05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7:05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17:00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6:25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7:25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16:20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17:20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16:40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17:40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7:05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8:05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18:00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7:25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8:25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17:20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18:20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17:40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18:40</w:t>
            </w:r>
          </w:p>
        </w:tc>
      </w:tr>
      <w:tr w:rsidR="009D5F06">
        <w:trPr>
          <w:trHeight w:val="274"/>
        </w:trPr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8:05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9:05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18:50</w:t>
            </w:r>
          </w:p>
        </w:tc>
      </w:tr>
      <w:tr w:rsidR="009D5F06">
        <w:trPr>
          <w:trHeight w:val="165"/>
        </w:trPr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18:20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19:00</w:t>
            </w:r>
          </w:p>
        </w:tc>
      </w:tr>
    </w:tbl>
    <w:p w:rsidR="009D5F06" w:rsidRDefault="009D5F06">
      <w:pPr>
        <w:ind w:firstLineChars="200" w:firstLine="420"/>
        <w:rPr>
          <w:rFonts w:ascii="宋体" w:eastAsia="宋体" w:hAnsi="Calibri"/>
          <w:sz w:val="21"/>
          <w:szCs w:val="21"/>
        </w:rPr>
      </w:pPr>
    </w:p>
    <w:p w:rsidR="009D5F06" w:rsidRDefault="00B47FA2">
      <w:pPr>
        <w:rPr>
          <w:rFonts w:ascii="宋体" w:eastAsia="宋体" w:hAnsi="Calibri"/>
          <w:bCs/>
          <w:sz w:val="21"/>
          <w:szCs w:val="21"/>
        </w:rPr>
      </w:pPr>
      <w:r>
        <w:rPr>
          <w:rFonts w:ascii="宋体" w:eastAsia="宋体" w:hAnsi="Calibri" w:hint="eastAsia"/>
          <w:bCs/>
          <w:sz w:val="21"/>
          <w:szCs w:val="21"/>
        </w:rPr>
        <w:t>5、255路登冠线：（</w:t>
      </w:r>
      <w:r w:rsidR="00011B29">
        <w:rPr>
          <w:rFonts w:ascii="宋体" w:eastAsia="宋体" w:hAnsi="Calibri" w:hint="eastAsia"/>
          <w:bCs/>
          <w:sz w:val="21"/>
          <w:szCs w:val="21"/>
        </w:rPr>
        <w:t>途经直溪，</w:t>
      </w:r>
      <w:r>
        <w:rPr>
          <w:rFonts w:ascii="宋体" w:eastAsia="宋体" w:hAnsi="Calibri" w:hint="eastAsia"/>
          <w:bCs/>
          <w:sz w:val="21"/>
          <w:szCs w:val="21"/>
        </w:rPr>
        <w:t>日发班次33班）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5:10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15:45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5:35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6:35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16:15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5:55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6:55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16:45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6:15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7:15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16:05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17:05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6:35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7:35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16:25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17:25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6:55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7:55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17:45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7:15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8:15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17:05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18:00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7:35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8:35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17:25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18:15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7:55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8:55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18:40</w:t>
            </w:r>
          </w:p>
        </w:tc>
      </w:tr>
      <w:tr w:rsidR="009D5F06">
        <w:trPr>
          <w:trHeight w:val="274"/>
        </w:trPr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8:15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9:15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14:45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18:50</w:t>
            </w:r>
          </w:p>
        </w:tc>
      </w:tr>
      <w:tr w:rsidR="009D5F06">
        <w:trPr>
          <w:trHeight w:val="165"/>
        </w:trPr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登冠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19:00</w:t>
            </w:r>
          </w:p>
        </w:tc>
      </w:tr>
    </w:tbl>
    <w:p w:rsidR="009D5F06" w:rsidRDefault="009D5F06">
      <w:pPr>
        <w:ind w:firstLineChars="300" w:firstLine="630"/>
        <w:rPr>
          <w:rFonts w:ascii="宋体" w:eastAsia="宋体" w:hAnsi="Calibri"/>
          <w:bCs/>
          <w:sz w:val="21"/>
          <w:szCs w:val="21"/>
        </w:rPr>
      </w:pPr>
    </w:p>
    <w:p w:rsidR="009D5F06" w:rsidRDefault="00B47FA2">
      <w:pPr>
        <w:rPr>
          <w:rFonts w:ascii="宋体" w:eastAsia="宋体" w:hAnsi="Calibri"/>
          <w:bCs/>
          <w:sz w:val="21"/>
          <w:szCs w:val="21"/>
        </w:rPr>
      </w:pPr>
      <w:r>
        <w:rPr>
          <w:rFonts w:ascii="宋体" w:eastAsia="宋体" w:hAnsi="Calibri" w:hint="eastAsia"/>
          <w:bCs/>
          <w:sz w:val="21"/>
          <w:szCs w:val="21"/>
        </w:rPr>
        <w:t>6、256路庄城线：（</w:t>
      </w:r>
      <w:r w:rsidR="00011B29">
        <w:rPr>
          <w:rFonts w:ascii="宋体" w:eastAsia="宋体" w:hAnsi="Calibri" w:hint="eastAsia"/>
          <w:bCs/>
          <w:sz w:val="21"/>
          <w:szCs w:val="21"/>
        </w:rPr>
        <w:t>终点站</w:t>
      </w:r>
      <w:r w:rsidR="00935F50">
        <w:rPr>
          <w:rFonts w:ascii="宋体" w:eastAsia="宋体" w:hAnsi="Calibri" w:hint="eastAsia"/>
          <w:bCs/>
          <w:sz w:val="21"/>
          <w:szCs w:val="21"/>
        </w:rPr>
        <w:t>：</w:t>
      </w:r>
      <w:r w:rsidR="00011B29">
        <w:rPr>
          <w:rFonts w:ascii="宋体" w:eastAsia="宋体" w:hAnsi="Calibri" w:hint="eastAsia"/>
          <w:bCs/>
          <w:sz w:val="21"/>
          <w:szCs w:val="21"/>
        </w:rPr>
        <w:t>下蔡，</w:t>
      </w:r>
      <w:r>
        <w:rPr>
          <w:rFonts w:ascii="宋体" w:eastAsia="宋体" w:hAnsi="Calibri" w:hint="eastAsia"/>
          <w:bCs/>
          <w:sz w:val="21"/>
          <w:szCs w:val="21"/>
        </w:rPr>
        <w:t>日发班次11班）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9D5F06">
        <w:tc>
          <w:tcPr>
            <w:tcW w:w="850" w:type="dxa"/>
            <w:shd w:val="clear" w:color="auto" w:fill="auto"/>
          </w:tcPr>
          <w:p w:rsidR="009D5F06" w:rsidRDefault="009D5F06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D5F06" w:rsidRDefault="009D5F06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庄城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6:20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庄城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17:10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庄城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17:10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6:40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庄城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庄城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17:50</w:t>
            </w:r>
          </w:p>
        </w:tc>
        <w:tc>
          <w:tcPr>
            <w:tcW w:w="851" w:type="dxa"/>
            <w:shd w:val="clear" w:color="auto" w:fill="auto"/>
          </w:tcPr>
          <w:p w:rsidR="009D5F06" w:rsidRDefault="009D5F06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D5F06" w:rsidRDefault="009D5F06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</w:tr>
      <w:tr w:rsidR="00935F50" w:rsidTr="00822B3A"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7:30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庄城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7:40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庄城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14:00</w:t>
            </w:r>
          </w:p>
        </w:tc>
        <w:tc>
          <w:tcPr>
            <w:tcW w:w="3403" w:type="dxa"/>
            <w:gridSpan w:val="4"/>
            <w:vMerge w:val="restart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</w:tr>
      <w:tr w:rsidR="00935F50" w:rsidTr="00822B3A">
        <w:trPr>
          <w:trHeight w:val="240"/>
        </w:trPr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8:30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庄城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8:30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15:00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庄城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15:00</w:t>
            </w:r>
          </w:p>
        </w:tc>
        <w:tc>
          <w:tcPr>
            <w:tcW w:w="3403" w:type="dxa"/>
            <w:gridSpan w:val="4"/>
            <w:vMerge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</w:tr>
      <w:tr w:rsidR="00935F50" w:rsidTr="00822B3A">
        <w:trPr>
          <w:trHeight w:val="224"/>
        </w:trPr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10:00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庄城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9:30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16:30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庄城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16:00</w:t>
            </w:r>
          </w:p>
        </w:tc>
        <w:tc>
          <w:tcPr>
            <w:tcW w:w="3403" w:type="dxa"/>
            <w:gridSpan w:val="4"/>
            <w:vMerge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</w:tr>
    </w:tbl>
    <w:p w:rsidR="009D5F06" w:rsidRDefault="009D5F06">
      <w:pPr>
        <w:ind w:firstLineChars="200" w:firstLine="420"/>
        <w:rPr>
          <w:rFonts w:ascii="宋体" w:eastAsia="宋体" w:hAnsi="Calibri"/>
          <w:sz w:val="21"/>
          <w:szCs w:val="21"/>
        </w:rPr>
      </w:pPr>
    </w:p>
    <w:p w:rsidR="009D5F06" w:rsidRDefault="00B47FA2">
      <w:pPr>
        <w:rPr>
          <w:rFonts w:ascii="宋体" w:eastAsia="宋体" w:hAnsi="Calibri"/>
          <w:bCs/>
          <w:sz w:val="21"/>
          <w:szCs w:val="21"/>
        </w:rPr>
      </w:pPr>
      <w:r>
        <w:rPr>
          <w:rFonts w:ascii="宋体" w:eastAsia="宋体" w:hAnsi="Calibri" w:hint="eastAsia"/>
          <w:bCs/>
          <w:sz w:val="21"/>
          <w:szCs w:val="21"/>
        </w:rPr>
        <w:t>7、罗村线：（</w:t>
      </w:r>
      <w:r w:rsidR="00935F50">
        <w:rPr>
          <w:rFonts w:ascii="宋体" w:eastAsia="宋体" w:hAnsi="Calibri" w:hint="eastAsia"/>
          <w:bCs/>
          <w:sz w:val="21"/>
          <w:szCs w:val="21"/>
        </w:rPr>
        <w:t>途经西岗、唐王，</w:t>
      </w:r>
      <w:r>
        <w:rPr>
          <w:rFonts w:ascii="宋体" w:eastAsia="宋体" w:hAnsi="Calibri" w:hint="eastAsia"/>
          <w:bCs/>
          <w:sz w:val="21"/>
          <w:szCs w:val="21"/>
        </w:rPr>
        <w:t>日发班次34班）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5:10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16:00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竹箦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竹箦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16:30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5:50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6:50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17:00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6:10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7:10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16:20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17:20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lastRenderedPageBreak/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竹箦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16:40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17:40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6:40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7:40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18:00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8:00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竹箦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17:20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18:20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7:20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8:20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17:40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18:00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竹箦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13:10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竹箦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14:10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18:50</w:t>
            </w:r>
          </w:p>
        </w:tc>
      </w:tr>
      <w:tr w:rsidR="009D5F06">
        <w:trPr>
          <w:trHeight w:val="274"/>
        </w:trPr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8:45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18:10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唐王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18:50</w:t>
            </w:r>
          </w:p>
        </w:tc>
      </w:tr>
      <w:tr w:rsidR="00935F50" w:rsidTr="00E571B9">
        <w:trPr>
          <w:trHeight w:val="165"/>
        </w:trPr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8:00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9:00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15:00</w:t>
            </w:r>
          </w:p>
        </w:tc>
        <w:tc>
          <w:tcPr>
            <w:tcW w:w="3403" w:type="dxa"/>
            <w:gridSpan w:val="4"/>
            <w:vMerge w:val="restart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</w:tr>
      <w:tr w:rsidR="00935F50" w:rsidTr="00E571B9">
        <w:trPr>
          <w:trHeight w:val="135"/>
        </w:trPr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8:30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9:30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14:30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罗村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15:30</w:t>
            </w:r>
          </w:p>
        </w:tc>
        <w:tc>
          <w:tcPr>
            <w:tcW w:w="3403" w:type="dxa"/>
            <w:gridSpan w:val="4"/>
            <w:vMerge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</w:tr>
    </w:tbl>
    <w:p w:rsidR="009D5F06" w:rsidRDefault="009D5F06">
      <w:pPr>
        <w:rPr>
          <w:rFonts w:ascii="宋体" w:eastAsia="宋体" w:hAnsi="Calibri"/>
          <w:bCs/>
          <w:sz w:val="21"/>
          <w:szCs w:val="21"/>
        </w:rPr>
      </w:pPr>
    </w:p>
    <w:p w:rsidR="009D5F06" w:rsidRDefault="00B47FA2">
      <w:pPr>
        <w:rPr>
          <w:rFonts w:ascii="宋体" w:eastAsia="宋体" w:hAnsi="Calibri"/>
          <w:bCs/>
          <w:sz w:val="21"/>
          <w:szCs w:val="21"/>
        </w:rPr>
      </w:pPr>
      <w:r>
        <w:rPr>
          <w:rFonts w:ascii="宋体" w:eastAsia="宋体" w:hAnsi="Calibri" w:hint="eastAsia"/>
          <w:bCs/>
          <w:sz w:val="21"/>
          <w:szCs w:val="21"/>
        </w:rPr>
        <w:t>8、258路建西线：（</w:t>
      </w:r>
      <w:r w:rsidR="00935F50">
        <w:rPr>
          <w:rFonts w:ascii="宋体" w:eastAsia="宋体" w:hAnsi="Calibri" w:hint="eastAsia"/>
          <w:bCs/>
          <w:sz w:val="21"/>
          <w:szCs w:val="21"/>
        </w:rPr>
        <w:t>途经后阳、建昌，</w:t>
      </w:r>
      <w:r>
        <w:rPr>
          <w:rFonts w:ascii="宋体" w:eastAsia="宋体" w:hAnsi="Calibri" w:hint="eastAsia"/>
          <w:bCs/>
          <w:sz w:val="21"/>
          <w:szCs w:val="21"/>
        </w:rPr>
        <w:t>日发14班）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5:30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乾元观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16:30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6:30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17:30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乾元观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18:30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18:15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19:00</w:t>
            </w:r>
          </w:p>
        </w:tc>
      </w:tr>
      <w:tr w:rsidR="00935F50" w:rsidTr="00155579"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9:30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乾元观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10:30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14:30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西阳</w:t>
            </w:r>
          </w:p>
        </w:tc>
        <w:tc>
          <w:tcPr>
            <w:tcW w:w="850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15:30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</w:tr>
    </w:tbl>
    <w:p w:rsidR="009D5F06" w:rsidRDefault="009D5F06">
      <w:pPr>
        <w:ind w:firstLineChars="200" w:firstLine="420"/>
        <w:rPr>
          <w:rFonts w:ascii="宋体" w:eastAsia="宋体" w:hAnsi="Calibri"/>
          <w:sz w:val="21"/>
          <w:szCs w:val="21"/>
        </w:rPr>
      </w:pPr>
    </w:p>
    <w:p w:rsidR="009D5F06" w:rsidRDefault="00B47FA2">
      <w:pPr>
        <w:rPr>
          <w:rFonts w:ascii="宋体" w:eastAsia="宋体" w:hAnsi="Calibri"/>
          <w:bCs/>
          <w:sz w:val="21"/>
          <w:szCs w:val="21"/>
        </w:rPr>
      </w:pPr>
      <w:r>
        <w:rPr>
          <w:rFonts w:ascii="宋体" w:eastAsia="宋体" w:hAnsi="Calibri" w:hint="eastAsia"/>
          <w:bCs/>
          <w:sz w:val="21"/>
          <w:szCs w:val="21"/>
        </w:rPr>
        <w:t>9、259路东方盐湖城</w:t>
      </w:r>
      <w:r w:rsidR="00935F50">
        <w:rPr>
          <w:rFonts w:ascii="宋体" w:eastAsia="宋体" w:hAnsi="Calibri" w:hint="eastAsia"/>
          <w:bCs/>
          <w:sz w:val="21"/>
          <w:szCs w:val="21"/>
        </w:rPr>
        <w:t>旅游专线</w:t>
      </w:r>
      <w:r>
        <w:rPr>
          <w:rFonts w:ascii="宋体" w:eastAsia="宋体" w:hAnsi="Calibri" w:hint="eastAsia"/>
          <w:bCs/>
          <w:sz w:val="21"/>
          <w:szCs w:val="21"/>
        </w:rPr>
        <w:t>）：（</w:t>
      </w:r>
      <w:r w:rsidR="00935F50">
        <w:rPr>
          <w:rFonts w:ascii="宋体" w:eastAsia="宋体" w:hAnsi="Calibri" w:hint="eastAsia"/>
          <w:bCs/>
          <w:sz w:val="21"/>
          <w:szCs w:val="21"/>
        </w:rPr>
        <w:t>途经薛埠，部分延伸至江南医院，</w:t>
      </w:r>
      <w:r>
        <w:rPr>
          <w:rFonts w:ascii="宋体" w:eastAsia="宋体" w:hAnsi="Calibri" w:hint="eastAsia"/>
          <w:bCs/>
          <w:sz w:val="21"/>
          <w:szCs w:val="21"/>
        </w:rPr>
        <w:t>日发班次20班）</w:t>
      </w:r>
    </w:p>
    <w:tbl>
      <w:tblPr>
        <w:tblW w:w="102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44"/>
        <w:gridCol w:w="1275"/>
        <w:gridCol w:w="885"/>
        <w:gridCol w:w="709"/>
        <w:gridCol w:w="851"/>
        <w:gridCol w:w="1134"/>
        <w:gridCol w:w="754"/>
        <w:gridCol w:w="753"/>
        <w:gridCol w:w="753"/>
        <w:gridCol w:w="940"/>
        <w:gridCol w:w="754"/>
      </w:tblGrid>
      <w:tr w:rsidR="009D5F06">
        <w:tc>
          <w:tcPr>
            <w:tcW w:w="6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4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7:00</w:t>
            </w:r>
          </w:p>
        </w:tc>
        <w:tc>
          <w:tcPr>
            <w:tcW w:w="12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88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8:00</w:t>
            </w:r>
          </w:p>
        </w:tc>
        <w:tc>
          <w:tcPr>
            <w:tcW w:w="709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12:00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16:30</w:t>
            </w:r>
          </w:p>
        </w:tc>
        <w:tc>
          <w:tcPr>
            <w:tcW w:w="94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17:40</w:t>
            </w:r>
          </w:p>
        </w:tc>
      </w:tr>
      <w:tr w:rsidR="009D5F06">
        <w:tc>
          <w:tcPr>
            <w:tcW w:w="6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4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/>
                <w:sz w:val="21"/>
                <w:szCs w:val="21"/>
              </w:rPr>
              <w:t>7:</w:t>
            </w:r>
            <w:r>
              <w:rPr>
                <w:rFonts w:ascii="宋体" w:eastAsia="宋体" w:hAnsi="Calibri" w:hint="eastAsia"/>
                <w:sz w:val="21"/>
                <w:szCs w:val="21"/>
              </w:rPr>
              <w:t>2</w:t>
            </w:r>
            <w:r>
              <w:rPr>
                <w:rFonts w:ascii="宋体" w:eastAsia="宋体" w:hAnsi="Calibri"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江南医院</w:t>
            </w:r>
          </w:p>
        </w:tc>
        <w:tc>
          <w:tcPr>
            <w:tcW w:w="88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8:30</w:t>
            </w:r>
          </w:p>
        </w:tc>
        <w:tc>
          <w:tcPr>
            <w:tcW w:w="709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12:00</w:t>
            </w:r>
          </w:p>
        </w:tc>
        <w:tc>
          <w:tcPr>
            <w:tcW w:w="113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江南医院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13:10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17:00</w:t>
            </w:r>
          </w:p>
        </w:tc>
        <w:tc>
          <w:tcPr>
            <w:tcW w:w="94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18:20</w:t>
            </w:r>
          </w:p>
        </w:tc>
      </w:tr>
      <w:tr w:rsidR="009D5F06">
        <w:tc>
          <w:tcPr>
            <w:tcW w:w="6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4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7:40</w:t>
            </w:r>
          </w:p>
        </w:tc>
        <w:tc>
          <w:tcPr>
            <w:tcW w:w="12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88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8:40</w:t>
            </w:r>
          </w:p>
        </w:tc>
        <w:tc>
          <w:tcPr>
            <w:tcW w:w="709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13:00</w:t>
            </w:r>
          </w:p>
        </w:tc>
        <w:tc>
          <w:tcPr>
            <w:tcW w:w="113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江南医院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14:10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18:00</w:t>
            </w:r>
          </w:p>
        </w:tc>
        <w:tc>
          <w:tcPr>
            <w:tcW w:w="94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19:00</w:t>
            </w:r>
          </w:p>
        </w:tc>
      </w:tr>
      <w:tr w:rsidR="009D5F06">
        <w:tc>
          <w:tcPr>
            <w:tcW w:w="6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4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8:00</w:t>
            </w:r>
          </w:p>
        </w:tc>
        <w:tc>
          <w:tcPr>
            <w:tcW w:w="12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江南医院</w:t>
            </w:r>
          </w:p>
        </w:tc>
        <w:tc>
          <w:tcPr>
            <w:tcW w:w="88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9:10</w:t>
            </w:r>
          </w:p>
        </w:tc>
        <w:tc>
          <w:tcPr>
            <w:tcW w:w="709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14:00</w:t>
            </w:r>
          </w:p>
        </w:tc>
        <w:tc>
          <w:tcPr>
            <w:tcW w:w="113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江南医院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15:10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19:00</w:t>
            </w:r>
          </w:p>
        </w:tc>
        <w:tc>
          <w:tcPr>
            <w:tcW w:w="94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20:15</w:t>
            </w:r>
          </w:p>
        </w:tc>
      </w:tr>
      <w:tr w:rsidR="009D5F06">
        <w:tc>
          <w:tcPr>
            <w:tcW w:w="6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4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8:30</w:t>
            </w:r>
          </w:p>
        </w:tc>
        <w:tc>
          <w:tcPr>
            <w:tcW w:w="12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88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9:30</w:t>
            </w:r>
          </w:p>
        </w:tc>
        <w:tc>
          <w:tcPr>
            <w:tcW w:w="709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15:00</w:t>
            </w:r>
          </w:p>
        </w:tc>
        <w:tc>
          <w:tcPr>
            <w:tcW w:w="113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16:00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20:00</w:t>
            </w:r>
          </w:p>
        </w:tc>
        <w:tc>
          <w:tcPr>
            <w:tcW w:w="94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21:20</w:t>
            </w:r>
          </w:p>
        </w:tc>
      </w:tr>
      <w:tr w:rsidR="009D5F06">
        <w:tc>
          <w:tcPr>
            <w:tcW w:w="6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4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9:00</w:t>
            </w:r>
          </w:p>
        </w:tc>
        <w:tc>
          <w:tcPr>
            <w:tcW w:w="127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江南医院</w:t>
            </w:r>
          </w:p>
        </w:tc>
        <w:tc>
          <w:tcPr>
            <w:tcW w:w="885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10:10</w:t>
            </w:r>
          </w:p>
        </w:tc>
        <w:tc>
          <w:tcPr>
            <w:tcW w:w="709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16:00</w:t>
            </w:r>
          </w:p>
        </w:tc>
        <w:tc>
          <w:tcPr>
            <w:tcW w:w="113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17:10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53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21:05</w:t>
            </w:r>
          </w:p>
        </w:tc>
        <w:tc>
          <w:tcPr>
            <w:tcW w:w="94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754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22:30</w:t>
            </w:r>
          </w:p>
        </w:tc>
      </w:tr>
      <w:tr w:rsidR="00935F50" w:rsidTr="00F9556B">
        <w:tc>
          <w:tcPr>
            <w:tcW w:w="675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744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10:00</w:t>
            </w:r>
          </w:p>
        </w:tc>
        <w:tc>
          <w:tcPr>
            <w:tcW w:w="1275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885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11:00</w:t>
            </w:r>
          </w:p>
        </w:tc>
        <w:tc>
          <w:tcPr>
            <w:tcW w:w="709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16:15</w:t>
            </w:r>
          </w:p>
        </w:tc>
        <w:tc>
          <w:tcPr>
            <w:tcW w:w="1134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盐湖城</w:t>
            </w:r>
          </w:p>
        </w:tc>
        <w:tc>
          <w:tcPr>
            <w:tcW w:w="754" w:type="dxa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17:20</w:t>
            </w:r>
          </w:p>
        </w:tc>
        <w:tc>
          <w:tcPr>
            <w:tcW w:w="3200" w:type="dxa"/>
            <w:gridSpan w:val="4"/>
            <w:shd w:val="clear" w:color="auto" w:fill="auto"/>
          </w:tcPr>
          <w:p w:rsidR="00935F50" w:rsidRDefault="00935F50">
            <w:pPr>
              <w:rPr>
                <w:rFonts w:ascii="宋体" w:eastAsia="宋体" w:hAnsi="Calibri"/>
                <w:sz w:val="21"/>
                <w:szCs w:val="21"/>
              </w:rPr>
            </w:pPr>
          </w:p>
        </w:tc>
      </w:tr>
    </w:tbl>
    <w:p w:rsidR="009D5F06" w:rsidRDefault="009D5F06">
      <w:pPr>
        <w:ind w:firstLineChars="200" w:firstLine="420"/>
        <w:rPr>
          <w:rFonts w:ascii="宋体" w:eastAsia="宋体" w:hAnsi="Calibri"/>
          <w:sz w:val="21"/>
          <w:szCs w:val="21"/>
        </w:rPr>
      </w:pPr>
    </w:p>
    <w:p w:rsidR="009D5F06" w:rsidRDefault="00B47FA2">
      <w:pPr>
        <w:rPr>
          <w:rFonts w:ascii="宋体" w:eastAsia="宋体" w:hAnsi="Calibri"/>
          <w:bCs/>
          <w:sz w:val="21"/>
          <w:szCs w:val="21"/>
        </w:rPr>
      </w:pPr>
      <w:r>
        <w:rPr>
          <w:rFonts w:ascii="宋体" w:eastAsia="宋体" w:hAnsi="Calibri" w:hint="eastAsia"/>
          <w:bCs/>
          <w:sz w:val="21"/>
          <w:szCs w:val="21"/>
        </w:rPr>
        <w:t>10、260路</w:t>
      </w:r>
      <w:r w:rsidR="00935F50">
        <w:rPr>
          <w:rFonts w:ascii="宋体" w:eastAsia="宋体" w:hAnsi="Calibri" w:hint="eastAsia"/>
          <w:bCs/>
          <w:sz w:val="21"/>
          <w:szCs w:val="21"/>
        </w:rPr>
        <w:t>茅山</w:t>
      </w:r>
      <w:r>
        <w:rPr>
          <w:rFonts w:ascii="宋体" w:eastAsia="宋体" w:hAnsi="Calibri" w:hint="eastAsia"/>
          <w:bCs/>
          <w:sz w:val="21"/>
          <w:szCs w:val="21"/>
        </w:rPr>
        <w:t>宝盛园</w:t>
      </w:r>
      <w:r w:rsidR="00935F50">
        <w:rPr>
          <w:rFonts w:ascii="宋体" w:eastAsia="宋体" w:hAnsi="Calibri" w:hint="eastAsia"/>
          <w:bCs/>
          <w:sz w:val="21"/>
          <w:szCs w:val="21"/>
        </w:rPr>
        <w:t>旅游专线</w:t>
      </w:r>
      <w:r>
        <w:rPr>
          <w:rFonts w:ascii="宋体" w:eastAsia="宋体" w:hAnsi="Calibri" w:hint="eastAsia"/>
          <w:bCs/>
          <w:sz w:val="21"/>
          <w:szCs w:val="21"/>
        </w:rPr>
        <w:t>：（</w:t>
      </w:r>
      <w:r w:rsidR="00935F50">
        <w:rPr>
          <w:rFonts w:ascii="宋体" w:eastAsia="宋体" w:hAnsi="Calibri" w:hint="eastAsia"/>
          <w:bCs/>
          <w:sz w:val="21"/>
          <w:szCs w:val="21"/>
        </w:rPr>
        <w:t>终点站：仙姑村，</w:t>
      </w:r>
      <w:r>
        <w:rPr>
          <w:rFonts w:ascii="宋体" w:eastAsia="宋体" w:hAnsi="Calibri" w:hint="eastAsia"/>
          <w:bCs/>
          <w:sz w:val="21"/>
          <w:szCs w:val="21"/>
        </w:rPr>
        <w:t>日发班次6班）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7:55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宝盛园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9:05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12:30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宝盛园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13:40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15:00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宝盛园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16:10</w:t>
            </w:r>
          </w:p>
        </w:tc>
      </w:tr>
      <w:tr w:rsidR="009D5F06"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9:30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宝盛园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10:40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13:30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宝盛园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14:40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金坛</w:t>
            </w:r>
          </w:p>
        </w:tc>
        <w:tc>
          <w:tcPr>
            <w:tcW w:w="850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宝盛园</w:t>
            </w:r>
          </w:p>
        </w:tc>
        <w:tc>
          <w:tcPr>
            <w:tcW w:w="851" w:type="dxa"/>
            <w:shd w:val="clear" w:color="auto" w:fill="auto"/>
          </w:tcPr>
          <w:p w:rsidR="009D5F06" w:rsidRDefault="00B47FA2">
            <w:pPr>
              <w:rPr>
                <w:rFonts w:ascii="宋体" w:eastAsia="宋体" w:hAnsi="Calibri"/>
                <w:sz w:val="21"/>
                <w:szCs w:val="21"/>
              </w:rPr>
            </w:pPr>
            <w:r>
              <w:rPr>
                <w:rFonts w:ascii="宋体" w:eastAsia="宋体" w:hAnsi="Calibri" w:hint="eastAsia"/>
                <w:sz w:val="21"/>
                <w:szCs w:val="21"/>
              </w:rPr>
              <w:t>17:20</w:t>
            </w:r>
          </w:p>
        </w:tc>
      </w:tr>
    </w:tbl>
    <w:p w:rsidR="009D5F06" w:rsidRDefault="009D5F06">
      <w:pPr>
        <w:rPr>
          <w:sz w:val="21"/>
          <w:szCs w:val="21"/>
        </w:rPr>
      </w:pPr>
    </w:p>
    <w:p w:rsidR="009D5F06" w:rsidRDefault="00B47FA2" w:rsidP="008F2DE5">
      <w:pPr>
        <w:ind w:left="320"/>
      </w:pPr>
      <w:r>
        <w:rPr>
          <w:rFonts w:hint="eastAsia"/>
        </w:rPr>
        <w:t xml:space="preserve">  </w:t>
      </w:r>
      <w:r w:rsidR="008F2DE5">
        <w:rPr>
          <w:rFonts w:hint="eastAsia"/>
        </w:rPr>
        <w:t xml:space="preserve"> </w:t>
      </w:r>
      <w:r>
        <w:rPr>
          <w:rFonts w:hint="eastAsia"/>
        </w:rPr>
        <w:t>请广大市民关注各客运站</w:t>
      </w:r>
      <w:r w:rsidR="008F2DE5">
        <w:rPr>
          <w:rFonts w:hint="eastAsia"/>
        </w:rPr>
        <w:t>(</w:t>
      </w:r>
      <w:r>
        <w:rPr>
          <w:rFonts w:hint="eastAsia"/>
        </w:rPr>
        <w:t>首末站</w:t>
      </w:r>
      <w:r w:rsidR="008F2DE5">
        <w:rPr>
          <w:rFonts w:hint="eastAsia"/>
        </w:rPr>
        <w:t>)</w:t>
      </w:r>
      <w:r>
        <w:rPr>
          <w:rFonts w:hint="eastAsia"/>
        </w:rPr>
        <w:t>、沿途站台公示的班次时间，以免耽误出行。</w:t>
      </w:r>
    </w:p>
    <w:p w:rsidR="009D5F06" w:rsidRDefault="00B47FA2">
      <w:r>
        <w:rPr>
          <w:rFonts w:hint="eastAsia"/>
        </w:rPr>
        <w:t xml:space="preserve">   </w:t>
      </w:r>
      <w:r w:rsidR="008F2DE5">
        <w:rPr>
          <w:rFonts w:hint="eastAsia"/>
        </w:rPr>
        <w:t xml:space="preserve"> </w:t>
      </w:r>
      <w:r>
        <w:rPr>
          <w:rFonts w:hint="eastAsia"/>
        </w:rPr>
        <w:t xml:space="preserve"> 特此通告</w:t>
      </w:r>
    </w:p>
    <w:p w:rsidR="009D5F06" w:rsidRDefault="009D5F06"/>
    <w:p w:rsidR="009D5F06" w:rsidRDefault="00B47FA2">
      <w:r>
        <w:rPr>
          <w:rFonts w:hint="eastAsia"/>
        </w:rPr>
        <w:t xml:space="preserve">                         </w:t>
      </w:r>
      <w:r w:rsidR="00935F50">
        <w:rPr>
          <w:rFonts w:hint="eastAsia"/>
        </w:rPr>
        <w:t xml:space="preserve">  </w:t>
      </w:r>
      <w:r>
        <w:rPr>
          <w:rFonts w:hint="eastAsia"/>
        </w:rPr>
        <w:t>常州市金坛区交通运输局</w:t>
      </w:r>
    </w:p>
    <w:p w:rsidR="009D5F06" w:rsidRDefault="00B47FA2">
      <w:r>
        <w:rPr>
          <w:rFonts w:hint="eastAsia"/>
        </w:rPr>
        <w:t xml:space="preserve">                          </w:t>
      </w:r>
      <w:r w:rsidR="00935F50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8F2DE5">
        <w:rPr>
          <w:rFonts w:hint="eastAsia"/>
        </w:rPr>
        <w:t xml:space="preserve"> </w:t>
      </w:r>
      <w:r>
        <w:rPr>
          <w:rFonts w:hint="eastAsia"/>
        </w:rPr>
        <w:t>2020年5月22日</w:t>
      </w:r>
    </w:p>
    <w:sectPr w:rsidR="009D5F06" w:rsidSect="009D5F06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67" w:rsidRDefault="003D6567" w:rsidP="00B47FA2">
      <w:r>
        <w:separator/>
      </w:r>
    </w:p>
  </w:endnote>
  <w:endnote w:type="continuationSeparator" w:id="0">
    <w:p w:rsidR="003D6567" w:rsidRDefault="003D6567" w:rsidP="00B4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67" w:rsidRDefault="003D6567" w:rsidP="00B47FA2">
      <w:r>
        <w:separator/>
      </w:r>
    </w:p>
  </w:footnote>
  <w:footnote w:type="continuationSeparator" w:id="0">
    <w:p w:rsidR="003D6567" w:rsidRDefault="003D6567" w:rsidP="00B47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48739"/>
    <w:multiLevelType w:val="singleLevel"/>
    <w:tmpl w:val="62148739"/>
    <w:lvl w:ilvl="0">
      <w:start w:val="2"/>
      <w:numFmt w:val="chineseCounting"/>
      <w:suff w:val="nothing"/>
      <w:lvlText w:val="%1、"/>
      <w:lvlJc w:val="left"/>
      <w:pPr>
        <w:ind w:left="28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CE"/>
    <w:rsid w:val="00011B29"/>
    <w:rsid w:val="000E2375"/>
    <w:rsid w:val="001735BB"/>
    <w:rsid w:val="00244112"/>
    <w:rsid w:val="002B38A2"/>
    <w:rsid w:val="002C72EA"/>
    <w:rsid w:val="003D6567"/>
    <w:rsid w:val="004F234B"/>
    <w:rsid w:val="005155DE"/>
    <w:rsid w:val="005B7057"/>
    <w:rsid w:val="00654FDA"/>
    <w:rsid w:val="00753028"/>
    <w:rsid w:val="007D66C8"/>
    <w:rsid w:val="008F2DE5"/>
    <w:rsid w:val="00905AF8"/>
    <w:rsid w:val="00935F50"/>
    <w:rsid w:val="009408EA"/>
    <w:rsid w:val="009D5F06"/>
    <w:rsid w:val="009E52A3"/>
    <w:rsid w:val="00A91542"/>
    <w:rsid w:val="00B47FA2"/>
    <w:rsid w:val="00BB63A9"/>
    <w:rsid w:val="00C156DF"/>
    <w:rsid w:val="00C2483E"/>
    <w:rsid w:val="00C60A72"/>
    <w:rsid w:val="00CC02E0"/>
    <w:rsid w:val="00CC1171"/>
    <w:rsid w:val="00CF2F74"/>
    <w:rsid w:val="00DA12B7"/>
    <w:rsid w:val="00E3103A"/>
    <w:rsid w:val="00F43E3B"/>
    <w:rsid w:val="00FD17CE"/>
    <w:rsid w:val="3529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06"/>
    <w:pPr>
      <w:widowControl w:val="0"/>
      <w:jc w:val="both"/>
    </w:pPr>
    <w:rPr>
      <w:rFonts w:asciiTheme="minorEastAsia" w:eastAsiaTheme="minorEastAsia" w:hAnsiTheme="minorHAnsi" w:cs="宋体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D5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9D5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D5F0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9D5F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5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1298</Words>
  <Characters>7400</Characters>
  <Application>Microsoft Office Word</Application>
  <DocSecurity>0</DocSecurity>
  <Lines>61</Lines>
  <Paragraphs>17</Paragraphs>
  <ScaleCrop>false</ScaleCrop>
  <Company>China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程网庆</dc:creator>
  <cp:lastModifiedBy>程网庆</cp:lastModifiedBy>
  <cp:revision>7</cp:revision>
  <cp:lastPrinted>2020-05-21T06:19:00Z</cp:lastPrinted>
  <dcterms:created xsi:type="dcterms:W3CDTF">2020-05-21T03:11:00Z</dcterms:created>
  <dcterms:modified xsi:type="dcterms:W3CDTF">2020-05-21T06:30:00Z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