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B9A74">
      <w:pPr>
        <w:spacing w:line="48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附件1：</w:t>
      </w:r>
    </w:p>
    <w:tbl>
      <w:tblPr>
        <w:tblStyle w:val="7"/>
        <w:tblpPr w:leftFromText="180" w:rightFromText="180" w:vertAnchor="text" w:horzAnchor="page" w:tblpX="1251" w:tblpY="671"/>
        <w:tblOverlap w:val="never"/>
        <w:tblW w:w="143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682"/>
        <w:gridCol w:w="1650"/>
        <w:gridCol w:w="1770"/>
        <w:gridCol w:w="5835"/>
        <w:gridCol w:w="1380"/>
        <w:gridCol w:w="1320"/>
      </w:tblGrid>
      <w:tr w14:paraId="0F941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690" w:type="dxa"/>
            <w:vAlign w:val="center"/>
          </w:tcPr>
          <w:p w14:paraId="52C87B82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82" w:type="dxa"/>
            <w:vAlign w:val="center"/>
          </w:tcPr>
          <w:p w14:paraId="4DD76B1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1650" w:type="dxa"/>
            <w:vAlign w:val="center"/>
          </w:tcPr>
          <w:p w14:paraId="3A392943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项目单位</w:t>
            </w:r>
          </w:p>
        </w:tc>
        <w:tc>
          <w:tcPr>
            <w:tcW w:w="1770" w:type="dxa"/>
            <w:vAlign w:val="center"/>
          </w:tcPr>
          <w:p w14:paraId="33D587F8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5835" w:type="dxa"/>
            <w:vAlign w:val="center"/>
          </w:tcPr>
          <w:p w14:paraId="7A44C152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建设内容</w:t>
            </w:r>
          </w:p>
        </w:tc>
        <w:tc>
          <w:tcPr>
            <w:tcW w:w="1380" w:type="dxa"/>
            <w:vAlign w:val="center"/>
          </w:tcPr>
          <w:p w14:paraId="26DB9903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补助资金（万元）</w:t>
            </w:r>
          </w:p>
        </w:tc>
        <w:tc>
          <w:tcPr>
            <w:tcW w:w="1320" w:type="dxa"/>
            <w:vAlign w:val="center"/>
          </w:tcPr>
          <w:p w14:paraId="412D66F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指标下达单位</w:t>
            </w:r>
          </w:p>
        </w:tc>
      </w:tr>
      <w:tr w14:paraId="494DC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690" w:type="dxa"/>
            <w:vAlign w:val="center"/>
          </w:tcPr>
          <w:p w14:paraId="1D95238A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82" w:type="dxa"/>
            <w:vAlign w:val="center"/>
          </w:tcPr>
          <w:p w14:paraId="53153C3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革命老区相对薄弱乡镇振兴发展</w:t>
            </w:r>
          </w:p>
        </w:tc>
        <w:tc>
          <w:tcPr>
            <w:tcW w:w="1650" w:type="dxa"/>
            <w:vAlign w:val="center"/>
          </w:tcPr>
          <w:p w14:paraId="08E89B6C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薛埠镇泉江村委</w:t>
            </w:r>
          </w:p>
        </w:tc>
        <w:tc>
          <w:tcPr>
            <w:tcW w:w="1770" w:type="dxa"/>
            <w:vAlign w:val="center"/>
          </w:tcPr>
          <w:p w14:paraId="0E12287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泉江村农旅融合综合服务中心项目</w:t>
            </w:r>
          </w:p>
        </w:tc>
        <w:tc>
          <w:tcPr>
            <w:tcW w:w="5835" w:type="dxa"/>
            <w:vAlign w:val="center"/>
          </w:tcPr>
          <w:p w14:paraId="3956863C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新建框架结构建筑主体面积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约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197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平方米，其中：地上建筑面积1789平方米（三层）、地下建筑面积18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平方米，以及道路、绿化、围墙等附属配套设施。</w:t>
            </w:r>
          </w:p>
        </w:tc>
        <w:tc>
          <w:tcPr>
            <w:tcW w:w="1380" w:type="dxa"/>
            <w:vAlign w:val="center"/>
          </w:tcPr>
          <w:p w14:paraId="2AC0F07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350</w:t>
            </w:r>
          </w:p>
        </w:tc>
        <w:tc>
          <w:tcPr>
            <w:tcW w:w="1320" w:type="dxa"/>
            <w:vAlign w:val="center"/>
          </w:tcPr>
          <w:p w14:paraId="25090388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薛埠镇人民政府</w:t>
            </w:r>
          </w:p>
        </w:tc>
      </w:tr>
      <w:tr w14:paraId="5D71D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690" w:type="dxa"/>
            <w:vAlign w:val="center"/>
          </w:tcPr>
          <w:p w14:paraId="6D133A8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82" w:type="dxa"/>
            <w:vAlign w:val="center"/>
          </w:tcPr>
          <w:p w14:paraId="1016921C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黄茅老区发展</w:t>
            </w:r>
          </w:p>
        </w:tc>
        <w:tc>
          <w:tcPr>
            <w:tcW w:w="1650" w:type="dxa"/>
            <w:vAlign w:val="center"/>
          </w:tcPr>
          <w:p w14:paraId="7D834B7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直溪镇新河村委</w:t>
            </w:r>
          </w:p>
        </w:tc>
        <w:tc>
          <w:tcPr>
            <w:tcW w:w="1770" w:type="dxa"/>
            <w:vAlign w:val="center"/>
          </w:tcPr>
          <w:p w14:paraId="4B51C08C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新河村大棚盆栽蓝莓种植项目</w:t>
            </w:r>
          </w:p>
        </w:tc>
        <w:tc>
          <w:tcPr>
            <w:tcW w:w="5835" w:type="dxa"/>
            <w:vAlign w:val="center"/>
          </w:tcPr>
          <w:p w14:paraId="77508BAC">
            <w:pPr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新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建4排连栋钢结构大棚（含喷滴灌系统、照明系统），总面积约23652平方米，以及道路硬化、排水沟、围网、停车场等附属配套设施。</w:t>
            </w:r>
          </w:p>
        </w:tc>
        <w:tc>
          <w:tcPr>
            <w:tcW w:w="1380" w:type="dxa"/>
            <w:vAlign w:val="center"/>
          </w:tcPr>
          <w:p w14:paraId="343C851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320" w:type="dxa"/>
            <w:vMerge w:val="restart"/>
            <w:vAlign w:val="center"/>
          </w:tcPr>
          <w:p w14:paraId="1ADAFE5C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直溪镇人民政府</w:t>
            </w:r>
          </w:p>
        </w:tc>
      </w:tr>
      <w:tr w14:paraId="19CD6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690" w:type="dxa"/>
            <w:vAlign w:val="center"/>
          </w:tcPr>
          <w:p w14:paraId="35EFE28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82" w:type="dxa"/>
            <w:vAlign w:val="center"/>
          </w:tcPr>
          <w:p w14:paraId="66F8353E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黄茅老区发展</w:t>
            </w:r>
          </w:p>
        </w:tc>
        <w:tc>
          <w:tcPr>
            <w:tcW w:w="1650" w:type="dxa"/>
            <w:vAlign w:val="center"/>
          </w:tcPr>
          <w:p w14:paraId="26610803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直溪镇吕坵村委</w:t>
            </w:r>
          </w:p>
        </w:tc>
        <w:tc>
          <w:tcPr>
            <w:tcW w:w="1770" w:type="dxa"/>
            <w:vAlign w:val="center"/>
          </w:tcPr>
          <w:p w14:paraId="04693211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吕坵村规模蔬菜基地大棚新建项目</w:t>
            </w:r>
          </w:p>
        </w:tc>
        <w:tc>
          <w:tcPr>
            <w:tcW w:w="5835" w:type="dxa"/>
            <w:vAlign w:val="center"/>
          </w:tcPr>
          <w:p w14:paraId="0C1CA3F4">
            <w:pPr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新建31座单体蔬菜钢架大棚（含喷滴灌及电动摇膜设施），总面积约13440平米，其中：18座、7200平方米（长50米、宽8米），13座、6240平方米（长60米、宽8米），以及机耕道、排水沟等附属配套设施。</w:t>
            </w:r>
          </w:p>
        </w:tc>
        <w:tc>
          <w:tcPr>
            <w:tcW w:w="1380" w:type="dxa"/>
            <w:vAlign w:val="center"/>
          </w:tcPr>
          <w:p w14:paraId="3908818B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20" w:type="dxa"/>
            <w:vMerge w:val="continue"/>
            <w:vAlign w:val="center"/>
          </w:tcPr>
          <w:p w14:paraId="627EF084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2F84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627" w:type="dxa"/>
            <w:gridSpan w:val="5"/>
            <w:vAlign w:val="center"/>
          </w:tcPr>
          <w:p w14:paraId="6CFAAB05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380" w:type="dxa"/>
            <w:vAlign w:val="center"/>
          </w:tcPr>
          <w:p w14:paraId="15A6CC3E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320" w:type="dxa"/>
            <w:vAlign w:val="center"/>
          </w:tcPr>
          <w:p w14:paraId="45D5899C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 w14:paraId="1637FAB7">
      <w:pPr>
        <w:spacing w:line="48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2025年省级财政衔接推进乡村振兴补助资金分配表</w:t>
      </w:r>
    </w:p>
    <w:p w14:paraId="7BE927B8">
      <w:pPr>
        <w:spacing w:line="7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418" w:right="1701" w:bottom="1134" w:left="1701" w:header="851" w:footer="992" w:gutter="0"/>
      <w:cols w:space="0" w:num="1"/>
      <w:docGrid w:type="lines" w:linePitch="319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0EA94E-D493-4082-AABF-28CF964A925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98EAEDC-1772-4B82-9315-61E708CA481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099D98C-3AC4-43A3-A215-B85ACE838C3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55574"/>
    </w:sdtPr>
    <w:sdtEndPr>
      <w:rPr>
        <w:rFonts w:asciiTheme="minorEastAsia" w:hAnsiTheme="minorEastAsia"/>
        <w:sz w:val="28"/>
        <w:szCs w:val="28"/>
      </w:rPr>
    </w:sdtEndPr>
    <w:sdtContent>
      <w:p w14:paraId="0A2A2A7A">
        <w:pPr>
          <w:pStyle w:val="4"/>
          <w:numPr>
            <w:ilvl w:val="0"/>
            <w:numId w:val="1"/>
          </w:numPr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t>—</w:t>
        </w:r>
      </w:p>
    </w:sdtContent>
  </w:sdt>
  <w:p w14:paraId="6CF4220E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55573"/>
    </w:sdtPr>
    <w:sdtEndPr>
      <w:rPr>
        <w:rFonts w:asciiTheme="minorEastAsia" w:hAnsiTheme="minorEastAsia"/>
        <w:sz w:val="28"/>
        <w:szCs w:val="28"/>
      </w:rPr>
    </w:sdtEndPr>
    <w:sdtContent>
      <w:p w14:paraId="2AED5BE3">
        <w:pPr>
          <w:pStyle w:val="4"/>
          <w:numPr>
            <w:ilvl w:val="0"/>
            <w:numId w:val="2"/>
          </w:numPr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t>—</w:t>
        </w:r>
      </w:p>
    </w:sdtContent>
  </w:sdt>
  <w:p w14:paraId="6A4E3564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14F10"/>
    <w:multiLevelType w:val="multilevel"/>
    <w:tmpl w:val="5A314F10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E700D2A"/>
    <w:multiLevelType w:val="multilevel"/>
    <w:tmpl w:val="6E700D2A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NDRmNTEyZTRhNmEwNjVhMjE0ZmI2NjQxNWU4YjIifQ=="/>
  </w:docVars>
  <w:rsids>
    <w:rsidRoot w:val="00ED3E0F"/>
    <w:rsid w:val="00003A32"/>
    <w:rsid w:val="00016431"/>
    <w:rsid w:val="000306E6"/>
    <w:rsid w:val="0003150C"/>
    <w:rsid w:val="00033481"/>
    <w:rsid w:val="000513E7"/>
    <w:rsid w:val="00071083"/>
    <w:rsid w:val="00075F01"/>
    <w:rsid w:val="000974D5"/>
    <w:rsid w:val="000C14A7"/>
    <w:rsid w:val="000D0D38"/>
    <w:rsid w:val="000E296A"/>
    <w:rsid w:val="00106CD8"/>
    <w:rsid w:val="0012573C"/>
    <w:rsid w:val="00130D6F"/>
    <w:rsid w:val="00152839"/>
    <w:rsid w:val="00172090"/>
    <w:rsid w:val="001C1376"/>
    <w:rsid w:val="001C5AAD"/>
    <w:rsid w:val="001D663E"/>
    <w:rsid w:val="001E68C5"/>
    <w:rsid w:val="001F0E62"/>
    <w:rsid w:val="0021184E"/>
    <w:rsid w:val="0023774F"/>
    <w:rsid w:val="00237F76"/>
    <w:rsid w:val="002617DB"/>
    <w:rsid w:val="0027074A"/>
    <w:rsid w:val="00275F70"/>
    <w:rsid w:val="0027723C"/>
    <w:rsid w:val="00295833"/>
    <w:rsid w:val="002A0770"/>
    <w:rsid w:val="002B2F5A"/>
    <w:rsid w:val="002D48BE"/>
    <w:rsid w:val="002E1532"/>
    <w:rsid w:val="002F2B85"/>
    <w:rsid w:val="00304CD8"/>
    <w:rsid w:val="0032396A"/>
    <w:rsid w:val="0032433F"/>
    <w:rsid w:val="003248C4"/>
    <w:rsid w:val="00325DEA"/>
    <w:rsid w:val="00347030"/>
    <w:rsid w:val="0035223A"/>
    <w:rsid w:val="003711F4"/>
    <w:rsid w:val="00376538"/>
    <w:rsid w:val="00392D86"/>
    <w:rsid w:val="00396127"/>
    <w:rsid w:val="003C2911"/>
    <w:rsid w:val="003D14F6"/>
    <w:rsid w:val="00405FC1"/>
    <w:rsid w:val="00421F1D"/>
    <w:rsid w:val="00433040"/>
    <w:rsid w:val="0044289A"/>
    <w:rsid w:val="00452F82"/>
    <w:rsid w:val="00454730"/>
    <w:rsid w:val="00460386"/>
    <w:rsid w:val="004630A9"/>
    <w:rsid w:val="00466BF7"/>
    <w:rsid w:val="0047562C"/>
    <w:rsid w:val="0047640A"/>
    <w:rsid w:val="004A4624"/>
    <w:rsid w:val="004B438D"/>
    <w:rsid w:val="004B5A8C"/>
    <w:rsid w:val="004C0010"/>
    <w:rsid w:val="004D53B2"/>
    <w:rsid w:val="004D61CA"/>
    <w:rsid w:val="004E0863"/>
    <w:rsid w:val="004E18F5"/>
    <w:rsid w:val="004E4005"/>
    <w:rsid w:val="004F08BC"/>
    <w:rsid w:val="004F141C"/>
    <w:rsid w:val="004F4F14"/>
    <w:rsid w:val="00503313"/>
    <w:rsid w:val="0051050F"/>
    <w:rsid w:val="00525716"/>
    <w:rsid w:val="00525FA9"/>
    <w:rsid w:val="005266D7"/>
    <w:rsid w:val="00537EC9"/>
    <w:rsid w:val="00540EE0"/>
    <w:rsid w:val="00555087"/>
    <w:rsid w:val="00574654"/>
    <w:rsid w:val="00574797"/>
    <w:rsid w:val="005864C0"/>
    <w:rsid w:val="00590290"/>
    <w:rsid w:val="005975CE"/>
    <w:rsid w:val="005B27AF"/>
    <w:rsid w:val="005D7A55"/>
    <w:rsid w:val="005E47B6"/>
    <w:rsid w:val="005E512E"/>
    <w:rsid w:val="00600BF5"/>
    <w:rsid w:val="00605BAE"/>
    <w:rsid w:val="0060635C"/>
    <w:rsid w:val="00612876"/>
    <w:rsid w:val="00613E04"/>
    <w:rsid w:val="006166DD"/>
    <w:rsid w:val="00622ABB"/>
    <w:rsid w:val="00642F10"/>
    <w:rsid w:val="00651747"/>
    <w:rsid w:val="00656095"/>
    <w:rsid w:val="0066107D"/>
    <w:rsid w:val="00680A80"/>
    <w:rsid w:val="0068766A"/>
    <w:rsid w:val="00694CEF"/>
    <w:rsid w:val="006B063D"/>
    <w:rsid w:val="006C2C76"/>
    <w:rsid w:val="006F009B"/>
    <w:rsid w:val="00700D14"/>
    <w:rsid w:val="00705A92"/>
    <w:rsid w:val="0071122A"/>
    <w:rsid w:val="007167ED"/>
    <w:rsid w:val="00744E53"/>
    <w:rsid w:val="00766408"/>
    <w:rsid w:val="007665E8"/>
    <w:rsid w:val="00775791"/>
    <w:rsid w:val="007810EC"/>
    <w:rsid w:val="00782B37"/>
    <w:rsid w:val="0079298D"/>
    <w:rsid w:val="007A6772"/>
    <w:rsid w:val="007B6A9C"/>
    <w:rsid w:val="007C31DF"/>
    <w:rsid w:val="007C3C81"/>
    <w:rsid w:val="007D4B82"/>
    <w:rsid w:val="007E6DC0"/>
    <w:rsid w:val="007F249F"/>
    <w:rsid w:val="007F3670"/>
    <w:rsid w:val="00820FA7"/>
    <w:rsid w:val="0082250A"/>
    <w:rsid w:val="00842E37"/>
    <w:rsid w:val="008613D2"/>
    <w:rsid w:val="008664E1"/>
    <w:rsid w:val="008671D2"/>
    <w:rsid w:val="00880B5F"/>
    <w:rsid w:val="00884A0A"/>
    <w:rsid w:val="008875A5"/>
    <w:rsid w:val="00893832"/>
    <w:rsid w:val="008A2756"/>
    <w:rsid w:val="008A6D75"/>
    <w:rsid w:val="008B4087"/>
    <w:rsid w:val="008D06E3"/>
    <w:rsid w:val="009170E8"/>
    <w:rsid w:val="009179E2"/>
    <w:rsid w:val="0092781E"/>
    <w:rsid w:val="00955A76"/>
    <w:rsid w:val="00956680"/>
    <w:rsid w:val="00961050"/>
    <w:rsid w:val="009656DB"/>
    <w:rsid w:val="009748D6"/>
    <w:rsid w:val="00980E07"/>
    <w:rsid w:val="00990427"/>
    <w:rsid w:val="009A030B"/>
    <w:rsid w:val="009A1509"/>
    <w:rsid w:val="009A3DD0"/>
    <w:rsid w:val="009B44EC"/>
    <w:rsid w:val="009C4DB7"/>
    <w:rsid w:val="009D3F34"/>
    <w:rsid w:val="009D77F7"/>
    <w:rsid w:val="00A16E27"/>
    <w:rsid w:val="00A3041A"/>
    <w:rsid w:val="00A33625"/>
    <w:rsid w:val="00A3591F"/>
    <w:rsid w:val="00A45054"/>
    <w:rsid w:val="00A474C1"/>
    <w:rsid w:val="00A603EB"/>
    <w:rsid w:val="00A72A14"/>
    <w:rsid w:val="00A82E23"/>
    <w:rsid w:val="00A851B8"/>
    <w:rsid w:val="00A86252"/>
    <w:rsid w:val="00A9699D"/>
    <w:rsid w:val="00A97A54"/>
    <w:rsid w:val="00AA044A"/>
    <w:rsid w:val="00AA2254"/>
    <w:rsid w:val="00AB2CC7"/>
    <w:rsid w:val="00AB4A7E"/>
    <w:rsid w:val="00AB532C"/>
    <w:rsid w:val="00AB6883"/>
    <w:rsid w:val="00AD28B0"/>
    <w:rsid w:val="00AD410D"/>
    <w:rsid w:val="00AF7806"/>
    <w:rsid w:val="00B04B41"/>
    <w:rsid w:val="00B35B11"/>
    <w:rsid w:val="00B40B6E"/>
    <w:rsid w:val="00B4129D"/>
    <w:rsid w:val="00B53C02"/>
    <w:rsid w:val="00B67917"/>
    <w:rsid w:val="00B717CA"/>
    <w:rsid w:val="00B71DFE"/>
    <w:rsid w:val="00B80FBC"/>
    <w:rsid w:val="00B819D7"/>
    <w:rsid w:val="00BA24F2"/>
    <w:rsid w:val="00BB3D27"/>
    <w:rsid w:val="00BD759D"/>
    <w:rsid w:val="00BF5BB2"/>
    <w:rsid w:val="00BF7737"/>
    <w:rsid w:val="00C04E32"/>
    <w:rsid w:val="00C0745E"/>
    <w:rsid w:val="00C13316"/>
    <w:rsid w:val="00C153FF"/>
    <w:rsid w:val="00C1689E"/>
    <w:rsid w:val="00C336C4"/>
    <w:rsid w:val="00C342B7"/>
    <w:rsid w:val="00C40343"/>
    <w:rsid w:val="00C40E16"/>
    <w:rsid w:val="00C56C50"/>
    <w:rsid w:val="00C77E2D"/>
    <w:rsid w:val="00C804E9"/>
    <w:rsid w:val="00C83D4A"/>
    <w:rsid w:val="00CB1F89"/>
    <w:rsid w:val="00CB1F9A"/>
    <w:rsid w:val="00CB5C6F"/>
    <w:rsid w:val="00CD2511"/>
    <w:rsid w:val="00CE3123"/>
    <w:rsid w:val="00D15AE2"/>
    <w:rsid w:val="00D27E3A"/>
    <w:rsid w:val="00D30685"/>
    <w:rsid w:val="00D44F2E"/>
    <w:rsid w:val="00D81439"/>
    <w:rsid w:val="00E06FE7"/>
    <w:rsid w:val="00E07B15"/>
    <w:rsid w:val="00E1540D"/>
    <w:rsid w:val="00E26F3A"/>
    <w:rsid w:val="00E43C0F"/>
    <w:rsid w:val="00E478F4"/>
    <w:rsid w:val="00E61010"/>
    <w:rsid w:val="00E73E17"/>
    <w:rsid w:val="00E74270"/>
    <w:rsid w:val="00E75622"/>
    <w:rsid w:val="00E8334B"/>
    <w:rsid w:val="00E8428C"/>
    <w:rsid w:val="00EB70D0"/>
    <w:rsid w:val="00EB745C"/>
    <w:rsid w:val="00ED3E0F"/>
    <w:rsid w:val="00ED3E7D"/>
    <w:rsid w:val="00EE2136"/>
    <w:rsid w:val="00EE2D5A"/>
    <w:rsid w:val="00EE38E2"/>
    <w:rsid w:val="00EE41A0"/>
    <w:rsid w:val="00EF5558"/>
    <w:rsid w:val="00F07B81"/>
    <w:rsid w:val="00F253D1"/>
    <w:rsid w:val="00F471D2"/>
    <w:rsid w:val="00F57BF8"/>
    <w:rsid w:val="00F82896"/>
    <w:rsid w:val="00FA1937"/>
    <w:rsid w:val="00FA6C4B"/>
    <w:rsid w:val="00FA7193"/>
    <w:rsid w:val="00FB76BA"/>
    <w:rsid w:val="00FC53CB"/>
    <w:rsid w:val="01D74A31"/>
    <w:rsid w:val="01F11E89"/>
    <w:rsid w:val="026B7931"/>
    <w:rsid w:val="03822EC9"/>
    <w:rsid w:val="039D18E6"/>
    <w:rsid w:val="04232C1D"/>
    <w:rsid w:val="05DA4CD4"/>
    <w:rsid w:val="063201D2"/>
    <w:rsid w:val="07117377"/>
    <w:rsid w:val="08002E00"/>
    <w:rsid w:val="08A94456"/>
    <w:rsid w:val="08D55A15"/>
    <w:rsid w:val="09E7316F"/>
    <w:rsid w:val="09E772A6"/>
    <w:rsid w:val="0B1E2A81"/>
    <w:rsid w:val="0BBE0A9E"/>
    <w:rsid w:val="0C2516A7"/>
    <w:rsid w:val="0E230C39"/>
    <w:rsid w:val="0F41574E"/>
    <w:rsid w:val="102B2027"/>
    <w:rsid w:val="10F6633A"/>
    <w:rsid w:val="111136D1"/>
    <w:rsid w:val="11301FEB"/>
    <w:rsid w:val="11D80D88"/>
    <w:rsid w:val="12DE7825"/>
    <w:rsid w:val="13BF7656"/>
    <w:rsid w:val="13C27046"/>
    <w:rsid w:val="14034084"/>
    <w:rsid w:val="156A35F2"/>
    <w:rsid w:val="16372CEC"/>
    <w:rsid w:val="1665595E"/>
    <w:rsid w:val="1686071C"/>
    <w:rsid w:val="17853E0B"/>
    <w:rsid w:val="185365BF"/>
    <w:rsid w:val="18D30EBE"/>
    <w:rsid w:val="18DA6CE0"/>
    <w:rsid w:val="19585CC7"/>
    <w:rsid w:val="1BC57B61"/>
    <w:rsid w:val="1BC94F56"/>
    <w:rsid w:val="1C462D1A"/>
    <w:rsid w:val="1C715266"/>
    <w:rsid w:val="1D0B1216"/>
    <w:rsid w:val="1D642111"/>
    <w:rsid w:val="1D7D6D0F"/>
    <w:rsid w:val="1DB47EDF"/>
    <w:rsid w:val="1DB82134"/>
    <w:rsid w:val="1DD261B5"/>
    <w:rsid w:val="1E1C4BD0"/>
    <w:rsid w:val="1E6C03DB"/>
    <w:rsid w:val="1F3815F9"/>
    <w:rsid w:val="1FB75B33"/>
    <w:rsid w:val="206770AC"/>
    <w:rsid w:val="20E4268C"/>
    <w:rsid w:val="217C6DCB"/>
    <w:rsid w:val="23FA610F"/>
    <w:rsid w:val="24472EC2"/>
    <w:rsid w:val="24E8008F"/>
    <w:rsid w:val="25B94365"/>
    <w:rsid w:val="268442E9"/>
    <w:rsid w:val="269C649D"/>
    <w:rsid w:val="26CC5DA9"/>
    <w:rsid w:val="27AC35F6"/>
    <w:rsid w:val="282B09BF"/>
    <w:rsid w:val="28D177B8"/>
    <w:rsid w:val="29000C88"/>
    <w:rsid w:val="2B5534AE"/>
    <w:rsid w:val="2C0B4CFB"/>
    <w:rsid w:val="2D214C54"/>
    <w:rsid w:val="2DFE30FD"/>
    <w:rsid w:val="30A6777C"/>
    <w:rsid w:val="30FF0C3A"/>
    <w:rsid w:val="339A08F2"/>
    <w:rsid w:val="341B222F"/>
    <w:rsid w:val="36BA5D2F"/>
    <w:rsid w:val="37453693"/>
    <w:rsid w:val="376757E0"/>
    <w:rsid w:val="384C2D3B"/>
    <w:rsid w:val="38C779D0"/>
    <w:rsid w:val="39296FAB"/>
    <w:rsid w:val="39311F18"/>
    <w:rsid w:val="397D1938"/>
    <w:rsid w:val="3A867D14"/>
    <w:rsid w:val="3C9478BC"/>
    <w:rsid w:val="3CE07B72"/>
    <w:rsid w:val="3CEC66B3"/>
    <w:rsid w:val="3D18682C"/>
    <w:rsid w:val="3E347110"/>
    <w:rsid w:val="3E587BDC"/>
    <w:rsid w:val="3EEA4CD8"/>
    <w:rsid w:val="3FAE086D"/>
    <w:rsid w:val="3FD519E1"/>
    <w:rsid w:val="3FE67A67"/>
    <w:rsid w:val="40543849"/>
    <w:rsid w:val="41E92D6E"/>
    <w:rsid w:val="42613503"/>
    <w:rsid w:val="42F33C25"/>
    <w:rsid w:val="43BB30E7"/>
    <w:rsid w:val="44243E41"/>
    <w:rsid w:val="44B2148C"/>
    <w:rsid w:val="44E02714"/>
    <w:rsid w:val="44F42A33"/>
    <w:rsid w:val="46F45846"/>
    <w:rsid w:val="47551345"/>
    <w:rsid w:val="47CC756F"/>
    <w:rsid w:val="496D7D5B"/>
    <w:rsid w:val="49FE5ADB"/>
    <w:rsid w:val="4AAC152E"/>
    <w:rsid w:val="4BAA5F2C"/>
    <w:rsid w:val="4C07668F"/>
    <w:rsid w:val="4C1972EA"/>
    <w:rsid w:val="4DB16251"/>
    <w:rsid w:val="4E564138"/>
    <w:rsid w:val="4E870795"/>
    <w:rsid w:val="4EE574FF"/>
    <w:rsid w:val="4FAD4574"/>
    <w:rsid w:val="4FBB3695"/>
    <w:rsid w:val="50212D2E"/>
    <w:rsid w:val="50B578A0"/>
    <w:rsid w:val="512F37F1"/>
    <w:rsid w:val="51EE0A11"/>
    <w:rsid w:val="51F92133"/>
    <w:rsid w:val="51FA5044"/>
    <w:rsid w:val="522307D5"/>
    <w:rsid w:val="52F85E4C"/>
    <w:rsid w:val="53C170B0"/>
    <w:rsid w:val="542B6EC9"/>
    <w:rsid w:val="55E22755"/>
    <w:rsid w:val="56500846"/>
    <w:rsid w:val="567E7D5C"/>
    <w:rsid w:val="56B22127"/>
    <w:rsid w:val="56D7211D"/>
    <w:rsid w:val="570359E9"/>
    <w:rsid w:val="571C0CD1"/>
    <w:rsid w:val="57B40F89"/>
    <w:rsid w:val="57BD5228"/>
    <w:rsid w:val="584E40D2"/>
    <w:rsid w:val="58C16652"/>
    <w:rsid w:val="59122170"/>
    <w:rsid w:val="5A5319F5"/>
    <w:rsid w:val="5A9B2345"/>
    <w:rsid w:val="5AF0321E"/>
    <w:rsid w:val="5B06073F"/>
    <w:rsid w:val="5B4A6BB0"/>
    <w:rsid w:val="5EDA3682"/>
    <w:rsid w:val="5EDC4D72"/>
    <w:rsid w:val="5EE27322"/>
    <w:rsid w:val="600B4656"/>
    <w:rsid w:val="606F1089"/>
    <w:rsid w:val="63716EC6"/>
    <w:rsid w:val="645B3DFE"/>
    <w:rsid w:val="64977323"/>
    <w:rsid w:val="64B73576"/>
    <w:rsid w:val="651D7306"/>
    <w:rsid w:val="65746652"/>
    <w:rsid w:val="670B2639"/>
    <w:rsid w:val="679378FE"/>
    <w:rsid w:val="68FC5484"/>
    <w:rsid w:val="694313FC"/>
    <w:rsid w:val="69686488"/>
    <w:rsid w:val="6A4C5F97"/>
    <w:rsid w:val="6B5C6176"/>
    <w:rsid w:val="6B6540E2"/>
    <w:rsid w:val="6BC4765F"/>
    <w:rsid w:val="6C69064E"/>
    <w:rsid w:val="6CE81FA7"/>
    <w:rsid w:val="6D1B5EBB"/>
    <w:rsid w:val="6D765805"/>
    <w:rsid w:val="6D885538"/>
    <w:rsid w:val="6F146BE4"/>
    <w:rsid w:val="6FF36580"/>
    <w:rsid w:val="6FFE5F86"/>
    <w:rsid w:val="70FF166C"/>
    <w:rsid w:val="71BB412E"/>
    <w:rsid w:val="71EA0570"/>
    <w:rsid w:val="73465C7A"/>
    <w:rsid w:val="73E159A2"/>
    <w:rsid w:val="74F160B9"/>
    <w:rsid w:val="75232716"/>
    <w:rsid w:val="768B14F5"/>
    <w:rsid w:val="780B56E4"/>
    <w:rsid w:val="783764D9"/>
    <w:rsid w:val="787B08CB"/>
    <w:rsid w:val="79425135"/>
    <w:rsid w:val="79965CAD"/>
    <w:rsid w:val="79E1131C"/>
    <w:rsid w:val="7A554441"/>
    <w:rsid w:val="7AC76F8A"/>
    <w:rsid w:val="7B4F58E7"/>
    <w:rsid w:val="7BDB4440"/>
    <w:rsid w:val="7C04546B"/>
    <w:rsid w:val="7C157F54"/>
    <w:rsid w:val="7C4F6893"/>
    <w:rsid w:val="7D635C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日期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1C9F0-058A-426C-AC33-6839E25693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1934</Words>
  <Characters>2062</Characters>
  <Lines>15</Lines>
  <Paragraphs>4</Paragraphs>
  <TotalTime>10</TotalTime>
  <ScaleCrop>false</ScaleCrop>
  <LinksUpToDate>false</LinksUpToDate>
  <CharactersWithSpaces>2084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2025-06-24T07:05:00Z</dcterms:created>
  <dc:creator>郭国建</dc:creator>
  <cp:lastModifiedBy>詹小棠</cp:lastModifiedBy>
  <cp:lastPrinted>2022-03-15T06:46:00Z</cp:lastPrinted>
  <dcterms:modified xsi:type="dcterms:W3CDTF">2025-06-24T08:04:02Z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89B78814701546999FC6667C4905D73D_13</vt:lpwstr>
  </property>
  <property fmtid="{D5CDD505-2E9C-101B-9397-08002B2CF9AE}" pid="4" name="KSOTemplateDocerSaveRecord">
    <vt:lpwstr>eyJoZGlkIjoiYzViMzg2M2Y4NjdlMzJlM2U3MWE1YzJiYWY0ZDA3MTAiLCJ1c2VySWQiOiI3MDAxNDEwNTQifQ==</vt:lpwstr>
  </property>
</Properties>
</file>