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421" w:lineRule="exact"/>
        <w:ind w:left="249"/>
        <w:rPr>
          <w:rFonts w:ascii="Times New Roman" w:hAnsi="Times New Roman" w:cs="Times New Roman"/>
          <w:sz w:val="31"/>
          <w:szCs w:val="31"/>
        </w:rPr>
      </w:pPr>
      <w:r>
        <w:rPr>
          <w:rFonts w:hint="eastAsia" w:ascii="宋体" w:hAnsi="宋体" w:cs="宋体"/>
          <w:spacing w:val="-3"/>
          <w:position w:val="1"/>
          <w:sz w:val="31"/>
          <w:szCs w:val="31"/>
        </w:rPr>
        <w:t>附件</w:t>
      </w:r>
      <w:r>
        <w:rPr>
          <w:rFonts w:ascii="Times New Roman" w:hAnsi="Times New Roman" w:cs="Times New Roman"/>
          <w:spacing w:val="-3"/>
          <w:position w:val="1"/>
          <w:sz w:val="31"/>
          <w:szCs w:val="31"/>
        </w:rPr>
        <w:t>2</w:t>
      </w:r>
    </w:p>
    <w:p>
      <w:pPr>
        <w:spacing w:line="370" w:lineRule="auto"/>
      </w:pPr>
    </w:p>
    <w:p>
      <w:pPr>
        <w:pStyle w:val="2"/>
        <w:spacing w:before="184" w:line="179" w:lineRule="auto"/>
        <w:ind w:left="413"/>
        <w:rPr>
          <w:rFonts w:ascii="宋体" w:hAnsi="宋体" w:eastAsia="宋体"/>
          <w:sz w:val="44"/>
          <w:szCs w:val="44"/>
        </w:rPr>
      </w:pPr>
      <w:r>
        <w:rPr>
          <w:rFonts w:ascii="宋体" w:hAnsi="宋体" w:eastAsia="宋体" w:cs="Times New Roman"/>
          <w:spacing w:val="8"/>
          <w:sz w:val="44"/>
          <w:szCs w:val="44"/>
        </w:rPr>
        <w:t>2024</w:t>
      </w:r>
      <w:r>
        <w:rPr>
          <w:rFonts w:hint="eastAsia" w:ascii="宋体" w:hAnsi="宋体" w:eastAsia="宋体" w:cs="宋体"/>
          <w:spacing w:val="8"/>
          <w:sz w:val="44"/>
          <w:szCs w:val="44"/>
        </w:rPr>
        <w:t>年省现代农机装备与技术示范推广项目</w:t>
      </w:r>
    </w:p>
    <w:p>
      <w:pPr>
        <w:pStyle w:val="2"/>
        <w:spacing w:before="1" w:line="185" w:lineRule="auto"/>
        <w:ind w:left="2674"/>
        <w:outlineLvl w:val="0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 w:cs="宋体"/>
          <w:spacing w:val="8"/>
          <w:sz w:val="44"/>
          <w:szCs w:val="44"/>
        </w:rPr>
        <w:t>绩效目标指标体系表</w:t>
      </w:r>
    </w:p>
    <w:p>
      <w:pPr>
        <w:pStyle w:val="2"/>
        <w:spacing w:before="40" w:line="172" w:lineRule="auto"/>
        <w:jc w:val="center"/>
        <w:rPr>
          <w:sz w:val="36"/>
          <w:szCs w:val="36"/>
        </w:rPr>
      </w:pPr>
      <w:r>
        <w:rPr>
          <w:rFonts w:hint="eastAsia" w:ascii="宋体" w:hAnsi="宋体" w:eastAsia="宋体" w:cs="宋体"/>
          <w:spacing w:val="1"/>
          <w:sz w:val="36"/>
          <w:szCs w:val="36"/>
        </w:rPr>
        <w:t>（一体化补短板类）</w:t>
      </w:r>
    </w:p>
    <w:tbl>
      <w:tblPr>
        <w:tblStyle w:val="3"/>
        <w:tblW w:w="92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983"/>
        <w:gridCol w:w="3966"/>
        <w:gridCol w:w="16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274" w:type="dxa"/>
            <w:gridSpan w:val="4"/>
            <w:noWrap w:val="0"/>
            <w:vAlign w:val="top"/>
          </w:tcPr>
          <w:p>
            <w:pPr>
              <w:spacing w:before="71" w:line="241" w:lineRule="auto"/>
              <w:ind w:left="3930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宋体"/>
                <w:spacing w:val="-3"/>
                <w:sz w:val="24"/>
              </w:rPr>
              <w:t>一、绩效目标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92" w:type="dxa"/>
            <w:noWrap w:val="0"/>
            <w:vAlign w:val="top"/>
          </w:tcPr>
          <w:p>
            <w:pPr>
              <w:pStyle w:val="6"/>
              <w:spacing w:before="70" w:line="181" w:lineRule="auto"/>
              <w:ind w:left="608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序号</w:t>
            </w:r>
          </w:p>
        </w:tc>
        <w:tc>
          <w:tcPr>
            <w:tcW w:w="5949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目标名称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pStyle w:val="6"/>
              <w:spacing w:before="86" w:line="166" w:lineRule="auto"/>
              <w:ind w:left="50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pacing w:val="-20"/>
              </w:rPr>
              <w:t>目标值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92" w:type="dxa"/>
            <w:noWrap w:val="0"/>
            <w:vAlign w:val="top"/>
          </w:tcPr>
          <w:p>
            <w:pPr>
              <w:pStyle w:val="6"/>
              <w:spacing w:before="98" w:line="165" w:lineRule="auto"/>
              <w:ind w:left="798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5949" w:type="dxa"/>
            <w:gridSpan w:val="2"/>
            <w:noWrap w:val="0"/>
            <w:vAlign w:val="top"/>
          </w:tcPr>
          <w:p>
            <w:pPr>
              <w:pStyle w:val="6"/>
              <w:spacing w:before="110" w:line="158" w:lineRule="auto"/>
              <w:ind w:left="11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推进农机装备补短板强弱项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pStyle w:val="6"/>
              <w:spacing w:before="110" w:line="158" w:lineRule="auto"/>
              <w:ind w:left="587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推进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274" w:type="dxa"/>
            <w:gridSpan w:val="4"/>
            <w:noWrap w:val="0"/>
            <w:vAlign w:val="top"/>
          </w:tcPr>
          <w:p>
            <w:pPr>
              <w:spacing w:before="67" w:line="242" w:lineRule="auto"/>
              <w:ind w:left="3929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宋体"/>
                <w:spacing w:val="-3"/>
                <w:sz w:val="24"/>
              </w:rPr>
              <w:t>二、评价指标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92" w:type="dxa"/>
            <w:noWrap w:val="0"/>
            <w:vAlign w:val="top"/>
          </w:tcPr>
          <w:p>
            <w:pPr>
              <w:pStyle w:val="6"/>
              <w:spacing w:before="93" w:line="164" w:lineRule="auto"/>
              <w:ind w:left="374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一级指标</w:t>
            </w:r>
          </w:p>
        </w:tc>
        <w:tc>
          <w:tcPr>
            <w:tcW w:w="1983" w:type="dxa"/>
            <w:noWrap w:val="0"/>
            <w:vAlign w:val="top"/>
          </w:tcPr>
          <w:p>
            <w:pPr>
              <w:pStyle w:val="6"/>
              <w:spacing w:before="93" w:line="164" w:lineRule="auto"/>
              <w:ind w:left="518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二级指标</w:t>
            </w:r>
          </w:p>
        </w:tc>
        <w:tc>
          <w:tcPr>
            <w:tcW w:w="3966" w:type="dxa"/>
            <w:noWrap w:val="0"/>
            <w:vAlign w:val="top"/>
          </w:tcPr>
          <w:p>
            <w:pPr>
              <w:pStyle w:val="6"/>
              <w:spacing w:before="93" w:line="164" w:lineRule="auto"/>
              <w:ind w:left="1513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三级指标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pStyle w:val="6"/>
              <w:spacing w:before="88" w:line="167" w:lineRule="auto"/>
              <w:ind w:left="225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全程指标值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92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7" w:lineRule="auto"/>
              <w:rPr>
                <w:rFonts w:ascii="宋体" w:hAnsi="宋体"/>
              </w:rPr>
            </w:pPr>
          </w:p>
          <w:p>
            <w:pPr>
              <w:spacing w:line="268" w:lineRule="auto"/>
              <w:rPr>
                <w:rFonts w:ascii="宋体" w:hAnsi="宋体"/>
              </w:rPr>
            </w:pPr>
          </w:p>
          <w:p>
            <w:pPr>
              <w:spacing w:line="268" w:lineRule="auto"/>
              <w:rPr>
                <w:rFonts w:ascii="宋体" w:hAnsi="宋体"/>
              </w:rPr>
            </w:pPr>
          </w:p>
          <w:p>
            <w:pPr>
              <w:spacing w:line="268" w:lineRule="auto"/>
              <w:rPr>
                <w:rFonts w:ascii="宋体" w:hAnsi="宋体"/>
              </w:rPr>
            </w:pPr>
          </w:p>
          <w:p>
            <w:pPr>
              <w:spacing w:line="268" w:lineRule="auto"/>
              <w:rPr>
                <w:rFonts w:ascii="宋体" w:hAnsi="宋体"/>
              </w:rPr>
            </w:pPr>
          </w:p>
          <w:p>
            <w:pPr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过程</w:t>
            </w:r>
          </w:p>
        </w:tc>
        <w:tc>
          <w:tcPr>
            <w:tcW w:w="198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54" w:lineRule="auto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资金管理</w:t>
            </w:r>
          </w:p>
        </w:tc>
        <w:tc>
          <w:tcPr>
            <w:tcW w:w="3966" w:type="dxa"/>
            <w:noWrap w:val="0"/>
            <w:vAlign w:val="top"/>
          </w:tcPr>
          <w:p>
            <w:pPr>
              <w:pStyle w:val="6"/>
              <w:spacing w:before="110" w:line="158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财务制度健全性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pStyle w:val="6"/>
              <w:spacing w:before="112" w:line="157" w:lineRule="auto"/>
              <w:ind w:left="582"/>
              <w:rPr>
                <w:rFonts w:ascii="宋体" w:hAnsi="宋体" w:eastAsia="宋体" w:cs="宋体"/>
                <w:spacing w:val="-5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健全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9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966" w:type="dxa"/>
            <w:noWrap w:val="0"/>
            <w:vAlign w:val="top"/>
          </w:tcPr>
          <w:p>
            <w:pPr>
              <w:pStyle w:val="6"/>
              <w:spacing w:before="110" w:line="158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资金使用合规性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pStyle w:val="6"/>
              <w:spacing w:before="112" w:line="157" w:lineRule="auto"/>
              <w:ind w:left="582"/>
              <w:rPr>
                <w:rFonts w:ascii="宋体" w:hAnsi="宋体" w:eastAsia="宋体" w:cs="宋体"/>
                <w:spacing w:val="-5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合规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9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8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966" w:type="dxa"/>
            <w:noWrap w:val="0"/>
            <w:vAlign w:val="top"/>
          </w:tcPr>
          <w:p>
            <w:pPr>
              <w:pStyle w:val="6"/>
              <w:spacing w:before="110" w:line="158" w:lineRule="auto"/>
              <w:jc w:val="center"/>
              <w:rPr>
                <w:rFonts w:ascii="宋体" w:hAnsi="宋体" w:eastAsia="宋体" w:cs="宋体"/>
                <w:spacing w:val="-4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财务监控有效性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pStyle w:val="6"/>
              <w:spacing w:before="112" w:line="157" w:lineRule="auto"/>
              <w:ind w:left="582"/>
              <w:rPr>
                <w:rFonts w:ascii="宋体" w:hAnsi="宋体" w:eastAsia="宋体" w:cs="宋体"/>
                <w:spacing w:val="-5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有效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9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8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49" w:lineRule="auto"/>
              <w:rPr>
                <w:rFonts w:ascii="宋体" w:hAnsi="宋体"/>
              </w:rPr>
            </w:pPr>
          </w:p>
          <w:p>
            <w:pPr>
              <w:spacing w:line="249" w:lineRule="auto"/>
              <w:rPr>
                <w:rFonts w:ascii="宋体" w:hAnsi="宋体"/>
              </w:rPr>
            </w:pPr>
          </w:p>
          <w:p>
            <w:pPr>
              <w:spacing w:line="249" w:lineRule="auto"/>
              <w:rPr>
                <w:rFonts w:ascii="宋体" w:hAnsi="宋体"/>
              </w:rPr>
            </w:pPr>
          </w:p>
          <w:p>
            <w:pPr>
              <w:pStyle w:val="6"/>
              <w:spacing w:before="103" w:line="202" w:lineRule="auto"/>
              <w:ind w:firstLine="345" w:firstLineChars="1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组织实施</w:t>
            </w:r>
          </w:p>
        </w:tc>
        <w:tc>
          <w:tcPr>
            <w:tcW w:w="3966" w:type="dxa"/>
            <w:noWrap w:val="0"/>
            <w:vAlign w:val="top"/>
          </w:tcPr>
          <w:p>
            <w:pPr>
              <w:pStyle w:val="6"/>
              <w:spacing w:before="110" w:line="158" w:lineRule="auto"/>
              <w:jc w:val="center"/>
              <w:rPr>
                <w:rFonts w:ascii="宋体" w:hAnsi="宋体" w:eastAsia="宋体" w:cs="宋体"/>
                <w:spacing w:val="-4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管理制度健全性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pStyle w:val="6"/>
              <w:spacing w:before="112" w:line="157" w:lineRule="auto"/>
              <w:ind w:left="582"/>
              <w:rPr>
                <w:rFonts w:ascii="宋体" w:hAnsi="宋体" w:eastAsia="宋体" w:cs="宋体"/>
                <w:spacing w:val="-5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健全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9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966" w:type="dxa"/>
            <w:noWrap w:val="0"/>
            <w:vAlign w:val="top"/>
          </w:tcPr>
          <w:p>
            <w:pPr>
              <w:pStyle w:val="6"/>
              <w:spacing w:before="110" w:line="158" w:lineRule="auto"/>
              <w:jc w:val="center"/>
              <w:rPr>
                <w:rFonts w:ascii="宋体" w:hAnsi="宋体" w:eastAsia="宋体" w:cs="宋体"/>
                <w:spacing w:val="-4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制度执行有效性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pStyle w:val="6"/>
              <w:spacing w:before="112" w:line="157" w:lineRule="auto"/>
              <w:ind w:left="582"/>
              <w:rPr>
                <w:rFonts w:ascii="宋体" w:hAnsi="宋体" w:eastAsia="宋体" w:cs="宋体"/>
                <w:spacing w:val="-5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有效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9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966" w:type="dxa"/>
            <w:noWrap w:val="0"/>
            <w:vAlign w:val="top"/>
          </w:tcPr>
          <w:p>
            <w:pPr>
              <w:pStyle w:val="6"/>
              <w:spacing w:before="110" w:line="158" w:lineRule="auto"/>
              <w:jc w:val="center"/>
              <w:rPr>
                <w:rFonts w:ascii="宋体" w:hAnsi="宋体" w:eastAsia="宋体" w:cs="宋体"/>
                <w:spacing w:val="-4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项目质量可控性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pStyle w:val="6"/>
              <w:spacing w:before="112" w:line="157" w:lineRule="auto"/>
              <w:ind w:left="582"/>
              <w:rPr>
                <w:rFonts w:ascii="宋体" w:hAnsi="宋体" w:eastAsia="宋体" w:cs="宋体"/>
                <w:spacing w:val="-5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可控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9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966" w:type="dxa"/>
            <w:noWrap w:val="0"/>
            <w:vAlign w:val="top"/>
          </w:tcPr>
          <w:p>
            <w:pPr>
              <w:pStyle w:val="6"/>
              <w:spacing w:before="110" w:line="158" w:lineRule="auto"/>
              <w:jc w:val="center"/>
              <w:rPr>
                <w:rFonts w:ascii="宋体" w:hAnsi="宋体" w:eastAsia="宋体" w:cs="宋体"/>
                <w:spacing w:val="-4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项目执行规范性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pStyle w:val="6"/>
              <w:spacing w:before="112" w:line="157" w:lineRule="auto"/>
              <w:ind w:left="582"/>
              <w:rPr>
                <w:rFonts w:ascii="宋体" w:hAnsi="宋体" w:eastAsia="宋体" w:cs="宋体"/>
                <w:spacing w:val="-5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规范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9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8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966" w:type="dxa"/>
            <w:noWrap w:val="0"/>
            <w:vAlign w:val="top"/>
          </w:tcPr>
          <w:p>
            <w:pPr>
              <w:pStyle w:val="6"/>
              <w:spacing w:before="110" w:line="158" w:lineRule="auto"/>
              <w:jc w:val="center"/>
              <w:rPr>
                <w:rFonts w:ascii="宋体" w:hAnsi="宋体" w:eastAsia="宋体" w:cs="宋体"/>
                <w:spacing w:val="-4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建设方案吻合度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pStyle w:val="6"/>
              <w:spacing w:before="112" w:line="157" w:lineRule="auto"/>
              <w:ind w:left="582"/>
              <w:rPr>
                <w:rFonts w:ascii="宋体" w:hAnsi="宋体" w:eastAsia="宋体" w:cs="宋体"/>
                <w:spacing w:val="-5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吻合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92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3" w:lineRule="auto"/>
              <w:rPr>
                <w:rFonts w:ascii="宋体" w:hAnsi="宋体"/>
              </w:rPr>
            </w:pPr>
          </w:p>
          <w:p>
            <w:pPr>
              <w:spacing w:line="263" w:lineRule="auto"/>
              <w:rPr>
                <w:rFonts w:ascii="宋体" w:hAnsi="宋体"/>
              </w:rPr>
            </w:pPr>
          </w:p>
          <w:p>
            <w:pPr>
              <w:spacing w:line="263" w:lineRule="auto"/>
              <w:rPr>
                <w:rFonts w:ascii="宋体" w:hAnsi="宋体"/>
              </w:rPr>
            </w:pPr>
          </w:p>
          <w:p>
            <w:pPr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产出</w:t>
            </w:r>
          </w:p>
        </w:tc>
        <w:tc>
          <w:tcPr>
            <w:tcW w:w="198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259" w:line="201" w:lineRule="auto"/>
              <w:ind w:firstLine="345" w:firstLineChars="1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数量指标</w:t>
            </w:r>
          </w:p>
        </w:tc>
        <w:tc>
          <w:tcPr>
            <w:tcW w:w="3966" w:type="dxa"/>
            <w:noWrap w:val="0"/>
            <w:vAlign w:val="top"/>
          </w:tcPr>
          <w:p>
            <w:pPr>
              <w:pStyle w:val="6"/>
              <w:spacing w:before="110" w:line="158" w:lineRule="auto"/>
              <w:ind w:firstLine="1276" w:firstLineChars="550"/>
              <w:rPr>
                <w:rFonts w:ascii="宋体" w:hAnsi="宋体" w:eastAsia="宋体" w:cs="宋体"/>
                <w:spacing w:val="-4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项目开工率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pStyle w:val="6"/>
              <w:spacing w:before="112" w:line="157" w:lineRule="auto"/>
              <w:ind w:left="582"/>
              <w:rPr>
                <w:rFonts w:ascii="宋体" w:hAnsi="宋体" w:eastAsia="宋体" w:cs="宋体"/>
                <w:spacing w:val="-5"/>
              </w:rPr>
            </w:pPr>
            <w:r>
              <w:rPr>
                <w:rFonts w:ascii="宋体" w:hAnsi="宋体" w:eastAsia="宋体" w:cs="宋体"/>
                <w:spacing w:val="-5"/>
              </w:rPr>
              <w:t>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9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8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966" w:type="dxa"/>
            <w:noWrap w:val="0"/>
            <w:vAlign w:val="top"/>
          </w:tcPr>
          <w:p>
            <w:pPr>
              <w:pStyle w:val="6"/>
              <w:spacing w:before="110" w:line="158" w:lineRule="auto"/>
              <w:ind w:left="1163" w:leftChars="554" w:firstLine="116" w:firstLineChars="50"/>
              <w:rPr>
                <w:rFonts w:ascii="宋体" w:hAnsi="宋体" w:eastAsia="宋体" w:cs="宋体"/>
                <w:spacing w:val="-4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项目完成率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pStyle w:val="6"/>
              <w:spacing w:before="112" w:line="157" w:lineRule="auto"/>
              <w:ind w:left="582"/>
              <w:rPr>
                <w:rFonts w:ascii="宋体" w:hAnsi="宋体" w:eastAsia="宋体" w:cs="宋体"/>
                <w:spacing w:val="-5"/>
              </w:rPr>
            </w:pPr>
            <w:r>
              <w:rPr>
                <w:rFonts w:ascii="宋体" w:hAnsi="宋体" w:eastAsia="宋体" w:cs="宋体"/>
                <w:spacing w:val="-5"/>
              </w:rPr>
              <w:t>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9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83" w:type="dxa"/>
            <w:noWrap w:val="0"/>
            <w:vAlign w:val="top"/>
          </w:tcPr>
          <w:p>
            <w:pPr>
              <w:pStyle w:val="6"/>
              <w:spacing w:before="68" w:line="183" w:lineRule="auto"/>
              <w:ind w:firstLine="345" w:firstLineChars="1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质量指标</w:t>
            </w:r>
          </w:p>
        </w:tc>
        <w:tc>
          <w:tcPr>
            <w:tcW w:w="3966" w:type="dxa"/>
            <w:noWrap w:val="0"/>
            <w:vAlign w:val="top"/>
          </w:tcPr>
          <w:p>
            <w:pPr>
              <w:pStyle w:val="6"/>
              <w:spacing w:before="110" w:line="158" w:lineRule="auto"/>
              <w:ind w:left="1163" w:leftChars="554" w:firstLine="116" w:firstLineChars="50"/>
              <w:rPr>
                <w:rFonts w:ascii="宋体" w:hAnsi="宋体" w:eastAsia="宋体" w:cs="宋体"/>
                <w:spacing w:val="-4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质量达标率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pStyle w:val="6"/>
              <w:spacing w:before="112" w:line="157" w:lineRule="auto"/>
              <w:ind w:left="582"/>
              <w:rPr>
                <w:rFonts w:ascii="宋体" w:hAnsi="宋体" w:eastAsia="宋体" w:cs="宋体"/>
                <w:spacing w:val="-5"/>
              </w:rPr>
            </w:pPr>
            <w:r>
              <w:rPr>
                <w:rFonts w:ascii="宋体" w:hAnsi="宋体" w:eastAsia="宋体" w:cs="宋体"/>
                <w:spacing w:val="-5"/>
              </w:rPr>
              <w:t>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9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83" w:type="dxa"/>
            <w:noWrap w:val="0"/>
            <w:vAlign w:val="top"/>
          </w:tcPr>
          <w:p>
            <w:pPr>
              <w:pStyle w:val="6"/>
              <w:spacing w:before="68" w:line="183" w:lineRule="auto"/>
              <w:ind w:firstLine="345" w:firstLineChars="1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时效指标</w:t>
            </w:r>
          </w:p>
        </w:tc>
        <w:tc>
          <w:tcPr>
            <w:tcW w:w="3966" w:type="dxa"/>
            <w:noWrap w:val="0"/>
            <w:vAlign w:val="top"/>
          </w:tcPr>
          <w:p>
            <w:pPr>
              <w:pStyle w:val="6"/>
              <w:spacing w:before="110" w:line="158" w:lineRule="auto"/>
              <w:ind w:left="1163" w:leftChars="554" w:firstLine="116" w:firstLineChars="50"/>
              <w:rPr>
                <w:rFonts w:ascii="宋体" w:hAnsi="宋体" w:eastAsia="宋体" w:cs="宋体"/>
                <w:spacing w:val="-4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完成及时率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pStyle w:val="6"/>
              <w:spacing w:before="112" w:line="157" w:lineRule="auto"/>
              <w:ind w:left="582"/>
              <w:rPr>
                <w:rFonts w:ascii="宋体" w:hAnsi="宋体" w:eastAsia="宋体" w:cs="宋体"/>
                <w:spacing w:val="-5"/>
              </w:rPr>
            </w:pPr>
            <w:r>
              <w:rPr>
                <w:rFonts w:ascii="宋体" w:hAnsi="宋体" w:eastAsia="宋体" w:cs="宋体"/>
                <w:spacing w:val="-5"/>
              </w:rPr>
              <w:t>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9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83" w:type="dxa"/>
            <w:noWrap w:val="0"/>
            <w:vAlign w:val="top"/>
          </w:tcPr>
          <w:p>
            <w:pPr>
              <w:pStyle w:val="6"/>
              <w:spacing w:before="68" w:line="183" w:lineRule="auto"/>
              <w:ind w:firstLine="345" w:firstLineChars="1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成本指标</w:t>
            </w:r>
          </w:p>
        </w:tc>
        <w:tc>
          <w:tcPr>
            <w:tcW w:w="3966" w:type="dxa"/>
            <w:noWrap w:val="0"/>
            <w:vAlign w:val="top"/>
          </w:tcPr>
          <w:p>
            <w:pPr>
              <w:pStyle w:val="6"/>
              <w:spacing w:before="110" w:line="158" w:lineRule="auto"/>
              <w:ind w:left="1163" w:leftChars="554" w:firstLine="116" w:firstLineChars="50"/>
              <w:rPr>
                <w:rFonts w:ascii="宋体" w:hAnsi="宋体" w:eastAsia="宋体" w:cs="宋体"/>
                <w:spacing w:val="-4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成本控制率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pStyle w:val="6"/>
              <w:spacing w:before="112" w:line="157" w:lineRule="auto"/>
              <w:ind w:left="582"/>
              <w:rPr>
                <w:rFonts w:ascii="宋体" w:hAnsi="宋体" w:eastAsia="宋体" w:cs="宋体"/>
                <w:spacing w:val="-5"/>
              </w:rPr>
            </w:pPr>
            <w:r>
              <w:rPr>
                <w:rFonts w:ascii="宋体" w:hAnsi="宋体" w:eastAsia="宋体" w:cs="宋体"/>
                <w:spacing w:val="-5"/>
              </w:rPr>
              <w:t>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92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14" w:lineRule="auto"/>
              <w:rPr>
                <w:rFonts w:ascii="宋体" w:hAnsi="宋体"/>
              </w:rPr>
            </w:pPr>
          </w:p>
          <w:p>
            <w:pPr>
              <w:spacing w:line="315" w:lineRule="auto"/>
              <w:rPr>
                <w:rFonts w:ascii="宋体" w:hAnsi="宋体"/>
              </w:rPr>
            </w:pPr>
          </w:p>
          <w:p>
            <w:pPr>
              <w:spacing w:line="315" w:lineRule="auto"/>
              <w:rPr>
                <w:rFonts w:ascii="宋体" w:hAnsi="宋体"/>
              </w:rPr>
            </w:pPr>
          </w:p>
          <w:p>
            <w:pPr>
              <w:ind w:firstLine="630" w:firstLineChars="3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效益</w:t>
            </w:r>
          </w:p>
        </w:tc>
        <w:tc>
          <w:tcPr>
            <w:tcW w:w="198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258" w:line="202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社会效益</w:t>
            </w:r>
          </w:p>
        </w:tc>
        <w:tc>
          <w:tcPr>
            <w:tcW w:w="3966" w:type="dxa"/>
            <w:noWrap w:val="0"/>
            <w:vAlign w:val="top"/>
          </w:tcPr>
          <w:p>
            <w:pPr>
              <w:pStyle w:val="6"/>
              <w:spacing w:before="110" w:line="158" w:lineRule="auto"/>
              <w:jc w:val="center"/>
              <w:rPr>
                <w:rFonts w:ascii="宋体" w:hAnsi="宋体" w:eastAsia="宋体" w:cs="宋体"/>
                <w:spacing w:val="-4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解决短板农机装备</w:t>
            </w:r>
            <w:r>
              <w:rPr>
                <w:rFonts w:ascii="宋体" w:hAnsi="宋体" w:eastAsia="宋体" w:cs="宋体"/>
                <w:spacing w:val="-4"/>
              </w:rPr>
              <w:t>“</w:t>
            </w:r>
            <w:r>
              <w:rPr>
                <w:rFonts w:hint="eastAsia" w:ascii="宋体" w:hAnsi="宋体" w:eastAsia="宋体" w:cs="宋体"/>
                <w:spacing w:val="-4"/>
              </w:rPr>
              <w:t>无机可用</w:t>
            </w:r>
            <w:r>
              <w:rPr>
                <w:rFonts w:ascii="宋体" w:hAnsi="宋体" w:eastAsia="宋体" w:cs="宋体"/>
                <w:spacing w:val="-4"/>
              </w:rPr>
              <w:t>”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pStyle w:val="6"/>
              <w:spacing w:before="112" w:line="157" w:lineRule="auto"/>
              <w:ind w:left="582"/>
              <w:rPr>
                <w:rFonts w:ascii="宋体" w:hAnsi="宋体" w:eastAsia="宋体" w:cs="宋体"/>
                <w:spacing w:val="-5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解决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9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8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66" w:type="dxa"/>
            <w:noWrap w:val="0"/>
            <w:vAlign w:val="top"/>
          </w:tcPr>
          <w:p>
            <w:pPr>
              <w:pStyle w:val="6"/>
              <w:spacing w:before="110" w:line="158" w:lineRule="auto"/>
              <w:jc w:val="center"/>
              <w:rPr>
                <w:rFonts w:ascii="宋体" w:hAnsi="宋体" w:eastAsia="宋体" w:cs="宋体"/>
                <w:spacing w:val="-4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解决农机装备</w:t>
            </w:r>
            <w:r>
              <w:rPr>
                <w:rFonts w:ascii="宋体" w:hAnsi="宋体" w:eastAsia="宋体" w:cs="宋体"/>
                <w:spacing w:val="-4"/>
              </w:rPr>
              <w:t>“</w:t>
            </w:r>
            <w:r>
              <w:rPr>
                <w:rFonts w:hint="eastAsia" w:ascii="宋体" w:hAnsi="宋体" w:eastAsia="宋体" w:cs="宋体"/>
                <w:spacing w:val="-4"/>
              </w:rPr>
              <w:t>无好机用</w:t>
            </w:r>
            <w:r>
              <w:rPr>
                <w:rFonts w:ascii="宋体" w:hAnsi="宋体" w:eastAsia="宋体" w:cs="宋体"/>
                <w:spacing w:val="-4"/>
              </w:rPr>
              <w:t>”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pStyle w:val="6"/>
              <w:spacing w:before="112" w:line="157" w:lineRule="auto"/>
              <w:ind w:left="582"/>
              <w:rPr>
                <w:rFonts w:ascii="宋体" w:hAnsi="宋体" w:eastAsia="宋体" w:cs="宋体"/>
                <w:spacing w:val="-5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解决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9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8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260" w:line="202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经济效益</w:t>
            </w:r>
          </w:p>
        </w:tc>
        <w:tc>
          <w:tcPr>
            <w:tcW w:w="3966" w:type="dxa"/>
            <w:noWrap w:val="0"/>
            <w:vAlign w:val="top"/>
          </w:tcPr>
          <w:p>
            <w:pPr>
              <w:pStyle w:val="6"/>
              <w:spacing w:before="110" w:line="158" w:lineRule="auto"/>
              <w:jc w:val="center"/>
              <w:rPr>
                <w:rFonts w:ascii="宋体" w:hAnsi="宋体" w:eastAsia="宋体" w:cs="宋体"/>
                <w:spacing w:val="-4"/>
              </w:rPr>
            </w:pPr>
            <w:r>
              <w:rPr>
                <w:rFonts w:hint="eastAsia" w:ascii="宋体" w:hAnsi="宋体" w:eastAsia="宋体" w:cs="宋体"/>
                <w:spacing w:val="-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</w:rPr>
              <w:t>提高作业效率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pStyle w:val="6"/>
              <w:spacing w:before="112" w:line="157" w:lineRule="auto"/>
              <w:ind w:left="582"/>
              <w:rPr>
                <w:rFonts w:ascii="宋体" w:hAnsi="宋体" w:eastAsia="宋体" w:cs="宋体"/>
                <w:spacing w:val="-5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提高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9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8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66" w:type="dxa"/>
            <w:noWrap w:val="0"/>
            <w:vAlign w:val="top"/>
          </w:tcPr>
          <w:p>
            <w:pPr>
              <w:pStyle w:val="6"/>
              <w:spacing w:before="110" w:line="158" w:lineRule="auto"/>
              <w:jc w:val="center"/>
              <w:rPr>
                <w:rFonts w:ascii="宋体" w:hAnsi="宋体" w:eastAsia="宋体" w:cs="宋体"/>
                <w:spacing w:val="-4"/>
              </w:rPr>
            </w:pPr>
            <w:r>
              <w:rPr>
                <w:rFonts w:hint="eastAsia" w:ascii="宋体" w:hAnsi="宋体" w:eastAsia="宋体" w:cs="宋体"/>
                <w:spacing w:val="-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</w:rPr>
              <w:t>降低劳动强度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pStyle w:val="6"/>
              <w:spacing w:before="112" w:line="157" w:lineRule="auto"/>
              <w:ind w:left="582"/>
              <w:rPr>
                <w:rFonts w:ascii="宋体" w:hAnsi="宋体" w:eastAsia="宋体" w:cs="宋体"/>
                <w:spacing w:val="-5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降低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9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83" w:type="dxa"/>
            <w:noWrap w:val="0"/>
            <w:vAlign w:val="top"/>
          </w:tcPr>
          <w:p>
            <w:pPr>
              <w:pStyle w:val="6"/>
              <w:spacing w:before="68" w:line="183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生态效益</w:t>
            </w:r>
          </w:p>
        </w:tc>
        <w:tc>
          <w:tcPr>
            <w:tcW w:w="3966" w:type="dxa"/>
            <w:noWrap w:val="0"/>
            <w:vAlign w:val="top"/>
          </w:tcPr>
          <w:p>
            <w:pPr>
              <w:pStyle w:val="6"/>
              <w:spacing w:before="110" w:line="158" w:lineRule="auto"/>
              <w:jc w:val="center"/>
              <w:rPr>
                <w:rFonts w:ascii="宋体" w:hAnsi="宋体" w:eastAsia="宋体" w:cs="宋体"/>
                <w:spacing w:val="-4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促进作物生产节水减肥减药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pStyle w:val="6"/>
              <w:spacing w:before="112" w:line="157" w:lineRule="auto"/>
              <w:ind w:left="582"/>
              <w:rPr>
                <w:rFonts w:ascii="宋体" w:hAnsi="宋体" w:eastAsia="宋体" w:cs="宋体"/>
                <w:spacing w:val="-5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促进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9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83" w:type="dxa"/>
            <w:noWrap w:val="0"/>
            <w:vAlign w:val="top"/>
          </w:tcPr>
          <w:p>
            <w:pPr>
              <w:pStyle w:val="6"/>
              <w:spacing w:before="71" w:line="181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可持续发展</w:t>
            </w:r>
          </w:p>
        </w:tc>
        <w:tc>
          <w:tcPr>
            <w:tcW w:w="3966" w:type="dxa"/>
            <w:noWrap w:val="0"/>
            <w:vAlign w:val="top"/>
          </w:tcPr>
          <w:p>
            <w:pPr>
              <w:pStyle w:val="6"/>
              <w:spacing w:before="110" w:line="158" w:lineRule="auto"/>
              <w:jc w:val="center"/>
              <w:rPr>
                <w:rFonts w:ascii="宋体" w:hAnsi="宋体" w:eastAsia="宋体" w:cs="宋体"/>
                <w:spacing w:val="-4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形成技术标准或操作规程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pStyle w:val="6"/>
              <w:spacing w:before="112" w:line="157" w:lineRule="auto"/>
              <w:ind w:left="582"/>
              <w:rPr>
                <w:rFonts w:ascii="宋体" w:hAnsi="宋体" w:eastAsia="宋体" w:cs="宋体"/>
                <w:spacing w:val="-5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形成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692" w:type="dxa"/>
            <w:noWrap w:val="0"/>
            <w:vAlign w:val="top"/>
          </w:tcPr>
          <w:p>
            <w:pPr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满意度</w:t>
            </w:r>
          </w:p>
        </w:tc>
        <w:tc>
          <w:tcPr>
            <w:tcW w:w="1983" w:type="dxa"/>
            <w:noWrap w:val="0"/>
            <w:vAlign w:val="top"/>
          </w:tcPr>
          <w:p>
            <w:pPr>
              <w:pStyle w:val="6"/>
              <w:spacing w:before="70" w:line="184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服务对象满意度</w:t>
            </w:r>
          </w:p>
        </w:tc>
        <w:tc>
          <w:tcPr>
            <w:tcW w:w="3966" w:type="dxa"/>
            <w:noWrap w:val="0"/>
            <w:vAlign w:val="top"/>
          </w:tcPr>
          <w:p>
            <w:pPr>
              <w:pStyle w:val="6"/>
              <w:spacing w:before="110" w:line="158" w:lineRule="auto"/>
              <w:jc w:val="center"/>
              <w:rPr>
                <w:rFonts w:ascii="宋体" w:hAnsi="宋体" w:eastAsia="宋体" w:cs="宋体"/>
                <w:spacing w:val="-4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收益农民满意度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pStyle w:val="6"/>
              <w:spacing w:before="112" w:line="157" w:lineRule="auto"/>
              <w:ind w:left="582"/>
              <w:rPr>
                <w:rFonts w:ascii="宋体" w:hAnsi="宋体" w:eastAsia="宋体" w:cs="宋体"/>
                <w:spacing w:val="-5"/>
              </w:rPr>
            </w:pPr>
            <w:r>
              <w:rPr>
                <w:rFonts w:ascii="宋体" w:hAnsi="宋体" w:eastAsia="宋体" w:cs="宋体"/>
                <w:spacing w:val="-5"/>
              </w:rPr>
              <w:t>95%</w:t>
            </w:r>
          </w:p>
        </w:tc>
      </w:tr>
    </w:tbl>
    <w:p>
      <w:pPr>
        <w:spacing w:line="160" w:lineRule="exact"/>
        <w:rPr>
          <w:sz w:val="13"/>
        </w:rPr>
      </w:pPr>
    </w:p>
    <w:p>
      <w:pPr>
        <w:spacing w:line="160" w:lineRule="exact"/>
        <w:rPr>
          <w:sz w:val="13"/>
          <w:szCs w:val="13"/>
        </w:rPr>
        <w:sectPr>
          <w:footerReference r:id="rId5" w:type="default"/>
          <w:pgSz w:w="11906" w:h="16838"/>
          <w:pgMar w:top="1431" w:right="1257" w:bottom="1955" w:left="1369" w:header="0" w:footer="1702" w:gutter="0"/>
          <w:cols w:space="720" w:num="1"/>
        </w:sectPr>
      </w:pPr>
    </w:p>
    <w:p>
      <w:pPr>
        <w:spacing w:line="249" w:lineRule="auto"/>
        <w:rPr>
          <w:rFonts w:hint="eastAsia"/>
        </w:rPr>
      </w:pPr>
    </w:p>
    <w:p>
      <w:pPr>
        <w:pStyle w:val="2"/>
        <w:spacing w:before="184" w:line="189" w:lineRule="auto"/>
        <w:jc w:val="center"/>
        <w:rPr>
          <w:rFonts w:hint="eastAsia" w:ascii="宋体" w:hAnsi="宋体" w:eastAsia="宋体" w:cs="宋体"/>
          <w:spacing w:val="8"/>
          <w:sz w:val="44"/>
          <w:szCs w:val="44"/>
        </w:rPr>
      </w:pPr>
      <w:r>
        <w:rPr>
          <w:rFonts w:ascii="宋体" w:hAnsi="宋体" w:eastAsia="宋体" w:cs="Times New Roman"/>
          <w:spacing w:val="8"/>
          <w:sz w:val="44"/>
          <w:szCs w:val="44"/>
        </w:rPr>
        <w:t>2024</w:t>
      </w:r>
      <w:r>
        <w:rPr>
          <w:rFonts w:hint="eastAsia" w:ascii="宋体" w:hAnsi="宋体" w:eastAsia="宋体" w:cs="宋体"/>
          <w:spacing w:val="8"/>
          <w:sz w:val="44"/>
          <w:szCs w:val="44"/>
        </w:rPr>
        <w:t>年省现代农机装备与技术示范推广</w:t>
      </w:r>
    </w:p>
    <w:p>
      <w:pPr>
        <w:pStyle w:val="2"/>
        <w:spacing w:before="184" w:line="189" w:lineRule="auto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 w:cs="宋体"/>
          <w:spacing w:val="8"/>
          <w:sz w:val="44"/>
          <w:szCs w:val="44"/>
        </w:rPr>
        <w:t>项目</w:t>
      </w:r>
      <w:bookmarkStart w:id="0" w:name="_GoBack"/>
      <w:bookmarkEnd w:id="0"/>
      <w:r>
        <w:rPr>
          <w:rFonts w:hint="eastAsia" w:ascii="宋体" w:hAnsi="宋体" w:eastAsia="宋体" w:cs="宋体"/>
          <w:spacing w:val="8"/>
          <w:sz w:val="44"/>
          <w:szCs w:val="44"/>
        </w:rPr>
        <w:t>绩效目标指标体系表</w:t>
      </w:r>
    </w:p>
    <w:p>
      <w:pPr>
        <w:pStyle w:val="2"/>
        <w:spacing w:before="57" w:line="202" w:lineRule="auto"/>
        <w:jc w:val="center"/>
        <w:rPr>
          <w:sz w:val="36"/>
          <w:szCs w:val="36"/>
        </w:rPr>
      </w:pPr>
      <w:r>
        <w:rPr>
          <w:rFonts w:hint="eastAsia" w:ascii="宋体" w:hAnsi="宋体" w:eastAsia="宋体" w:cs="宋体"/>
          <w:spacing w:val="11"/>
          <w:sz w:val="36"/>
          <w:szCs w:val="36"/>
        </w:rPr>
        <w:t>（产业化示范应用类）</w:t>
      </w:r>
    </w:p>
    <w:p>
      <w:pPr>
        <w:spacing w:line="19" w:lineRule="exact"/>
      </w:pPr>
    </w:p>
    <w:tbl>
      <w:tblPr>
        <w:tblStyle w:val="3"/>
        <w:tblW w:w="92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983"/>
        <w:gridCol w:w="3966"/>
        <w:gridCol w:w="16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274" w:type="dxa"/>
            <w:gridSpan w:val="4"/>
            <w:noWrap w:val="0"/>
            <w:vAlign w:val="top"/>
          </w:tcPr>
          <w:p>
            <w:pPr>
              <w:spacing w:before="92" w:line="241" w:lineRule="auto"/>
              <w:ind w:left="3930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宋体"/>
                <w:spacing w:val="-3"/>
                <w:sz w:val="24"/>
              </w:rPr>
              <w:t>一、绩效目标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92" w:type="dxa"/>
            <w:noWrap w:val="0"/>
            <w:vAlign w:val="top"/>
          </w:tcPr>
          <w:p>
            <w:pPr>
              <w:pStyle w:val="6"/>
              <w:spacing w:before="91" w:line="197" w:lineRule="auto"/>
              <w:ind w:left="608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序号</w:t>
            </w:r>
          </w:p>
        </w:tc>
        <w:tc>
          <w:tcPr>
            <w:tcW w:w="5949" w:type="dxa"/>
            <w:gridSpan w:val="2"/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目标名称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pStyle w:val="6"/>
              <w:spacing w:before="108" w:line="166" w:lineRule="auto"/>
              <w:ind w:left="50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pacing w:val="-20"/>
              </w:rPr>
              <w:t>目标值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92" w:type="dxa"/>
            <w:noWrap w:val="0"/>
            <w:vAlign w:val="top"/>
          </w:tcPr>
          <w:p>
            <w:pPr>
              <w:pStyle w:val="6"/>
              <w:spacing w:before="122" w:line="169" w:lineRule="auto"/>
              <w:ind w:left="798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5949" w:type="dxa"/>
            <w:gridSpan w:val="2"/>
            <w:noWrap w:val="0"/>
            <w:vAlign w:val="top"/>
          </w:tcPr>
          <w:p>
            <w:pPr>
              <w:pStyle w:val="6"/>
              <w:spacing w:before="133" w:line="178" w:lineRule="auto"/>
              <w:ind w:left="116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提升农业智能化、产业化应用水平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pStyle w:val="6"/>
              <w:spacing w:before="133" w:line="178" w:lineRule="auto"/>
              <w:ind w:left="585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pacing w:val="-7"/>
              </w:rPr>
              <w:t>提升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274" w:type="dxa"/>
            <w:gridSpan w:val="4"/>
            <w:noWrap w:val="0"/>
            <w:vAlign w:val="top"/>
          </w:tcPr>
          <w:p>
            <w:pPr>
              <w:spacing w:before="87" w:line="242" w:lineRule="auto"/>
              <w:ind w:left="3929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宋体"/>
                <w:spacing w:val="-3"/>
                <w:sz w:val="24"/>
              </w:rPr>
              <w:t>二、评价指标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92" w:type="dxa"/>
            <w:noWrap w:val="0"/>
            <w:vAlign w:val="top"/>
          </w:tcPr>
          <w:p>
            <w:pPr>
              <w:pStyle w:val="6"/>
              <w:spacing w:before="114" w:line="164" w:lineRule="auto"/>
              <w:ind w:left="374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一级指标</w:t>
            </w:r>
          </w:p>
        </w:tc>
        <w:tc>
          <w:tcPr>
            <w:tcW w:w="1983" w:type="dxa"/>
            <w:noWrap w:val="0"/>
            <w:vAlign w:val="top"/>
          </w:tcPr>
          <w:p>
            <w:pPr>
              <w:pStyle w:val="6"/>
              <w:spacing w:before="114" w:line="164" w:lineRule="auto"/>
              <w:ind w:left="518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二级指标</w:t>
            </w:r>
          </w:p>
        </w:tc>
        <w:tc>
          <w:tcPr>
            <w:tcW w:w="3966" w:type="dxa"/>
            <w:noWrap w:val="0"/>
            <w:vAlign w:val="top"/>
          </w:tcPr>
          <w:p>
            <w:pPr>
              <w:pStyle w:val="6"/>
              <w:spacing w:before="114" w:line="164" w:lineRule="auto"/>
              <w:ind w:left="1513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三级指标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pStyle w:val="6"/>
              <w:spacing w:before="109" w:line="167" w:lineRule="auto"/>
              <w:ind w:left="225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全程指标值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92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1" w:lineRule="auto"/>
              <w:rPr>
                <w:rFonts w:ascii="宋体" w:hAnsi="宋体"/>
                <w:sz w:val="24"/>
              </w:rPr>
            </w:pPr>
          </w:p>
          <w:p>
            <w:pPr>
              <w:spacing w:line="261" w:lineRule="auto"/>
              <w:rPr>
                <w:rFonts w:ascii="宋体" w:hAnsi="宋体"/>
                <w:sz w:val="24"/>
              </w:rPr>
            </w:pPr>
          </w:p>
          <w:p>
            <w:pPr>
              <w:spacing w:line="261" w:lineRule="auto"/>
              <w:rPr>
                <w:rFonts w:ascii="宋体" w:hAnsi="宋体"/>
                <w:sz w:val="24"/>
              </w:rPr>
            </w:pPr>
          </w:p>
          <w:p>
            <w:pPr>
              <w:spacing w:line="261" w:lineRule="auto"/>
              <w:rPr>
                <w:rFonts w:ascii="宋体" w:hAnsi="宋体"/>
                <w:sz w:val="24"/>
              </w:rPr>
            </w:pPr>
          </w:p>
          <w:p>
            <w:pPr>
              <w:spacing w:line="261" w:lineRule="auto"/>
              <w:rPr>
                <w:rFonts w:ascii="宋体" w:hAnsi="宋体"/>
                <w:sz w:val="24"/>
              </w:rPr>
            </w:pPr>
          </w:p>
          <w:p>
            <w:pPr>
              <w:spacing w:line="261" w:lineRule="auto"/>
              <w:rPr>
                <w:rFonts w:ascii="宋体" w:hAnsi="宋体"/>
                <w:sz w:val="24"/>
              </w:rPr>
            </w:pPr>
          </w:p>
          <w:p>
            <w:pPr>
              <w:pStyle w:val="6"/>
              <w:spacing w:before="102" w:line="203" w:lineRule="auto"/>
              <w:ind w:left="618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pacing w:val="-8"/>
              </w:rPr>
              <w:t>过程</w:t>
            </w:r>
          </w:p>
        </w:tc>
        <w:tc>
          <w:tcPr>
            <w:tcW w:w="198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438" w:lineRule="auto"/>
              <w:rPr>
                <w:rFonts w:ascii="宋体" w:hAnsi="宋体"/>
                <w:sz w:val="24"/>
              </w:rPr>
            </w:pPr>
          </w:p>
          <w:p>
            <w:pPr>
              <w:pStyle w:val="6"/>
              <w:spacing w:before="102" w:line="203" w:lineRule="auto"/>
              <w:ind w:left="618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pacing w:val="-8"/>
              </w:rPr>
              <w:t>资金管理</w:t>
            </w:r>
          </w:p>
        </w:tc>
        <w:tc>
          <w:tcPr>
            <w:tcW w:w="3966" w:type="dxa"/>
            <w:noWrap w:val="0"/>
            <w:vAlign w:val="top"/>
          </w:tcPr>
          <w:p>
            <w:pPr>
              <w:pStyle w:val="6"/>
              <w:spacing w:before="133" w:line="178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财务制度健全性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pStyle w:val="6"/>
              <w:spacing w:before="133" w:line="178" w:lineRule="auto"/>
              <w:ind w:left="585"/>
              <w:rPr>
                <w:rFonts w:ascii="宋体" w:hAnsi="宋体" w:eastAsia="宋体" w:cs="宋体"/>
                <w:spacing w:val="-7"/>
              </w:rPr>
            </w:pPr>
            <w:r>
              <w:rPr>
                <w:rFonts w:hint="eastAsia" w:ascii="宋体" w:hAnsi="宋体" w:eastAsia="宋体" w:cs="宋体"/>
                <w:spacing w:val="-7"/>
              </w:rPr>
              <w:t>健全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9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966" w:type="dxa"/>
            <w:noWrap w:val="0"/>
            <w:vAlign w:val="top"/>
          </w:tcPr>
          <w:p>
            <w:pPr>
              <w:pStyle w:val="6"/>
              <w:spacing w:before="131" w:line="179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资金使用合规性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pStyle w:val="6"/>
              <w:spacing w:before="133" w:line="178" w:lineRule="auto"/>
              <w:ind w:left="585"/>
              <w:rPr>
                <w:rFonts w:ascii="宋体" w:hAnsi="宋体" w:eastAsia="宋体" w:cs="宋体"/>
                <w:spacing w:val="-7"/>
              </w:rPr>
            </w:pPr>
            <w:r>
              <w:rPr>
                <w:rFonts w:hint="eastAsia" w:ascii="宋体" w:hAnsi="宋体" w:eastAsia="宋体" w:cs="宋体"/>
                <w:spacing w:val="-7"/>
              </w:rPr>
              <w:t>合规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9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8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966" w:type="dxa"/>
            <w:noWrap w:val="0"/>
            <w:vAlign w:val="top"/>
          </w:tcPr>
          <w:p>
            <w:pPr>
              <w:pStyle w:val="6"/>
              <w:spacing w:before="131" w:line="179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财务监控有效性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pStyle w:val="6"/>
              <w:spacing w:before="133" w:line="178" w:lineRule="auto"/>
              <w:ind w:left="585"/>
              <w:rPr>
                <w:rFonts w:ascii="宋体" w:hAnsi="宋体" w:eastAsia="宋体" w:cs="宋体"/>
                <w:spacing w:val="-7"/>
              </w:rPr>
            </w:pPr>
            <w:r>
              <w:rPr>
                <w:rFonts w:hint="eastAsia" w:ascii="宋体" w:hAnsi="宋体" w:eastAsia="宋体" w:cs="宋体"/>
                <w:spacing w:val="-7"/>
              </w:rPr>
              <w:t>有效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9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8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96" w:lineRule="auto"/>
              <w:rPr>
                <w:rFonts w:ascii="宋体" w:hAnsi="宋体"/>
                <w:sz w:val="24"/>
              </w:rPr>
            </w:pPr>
          </w:p>
          <w:p>
            <w:pPr>
              <w:spacing w:line="296" w:lineRule="auto"/>
              <w:rPr>
                <w:rFonts w:ascii="宋体" w:hAnsi="宋体"/>
                <w:sz w:val="24"/>
              </w:rPr>
            </w:pPr>
          </w:p>
          <w:p>
            <w:pPr>
              <w:spacing w:line="297" w:lineRule="auto"/>
              <w:rPr>
                <w:rFonts w:ascii="宋体" w:hAnsi="宋体"/>
                <w:sz w:val="24"/>
              </w:rPr>
            </w:pPr>
          </w:p>
          <w:p>
            <w:pPr>
              <w:pStyle w:val="6"/>
              <w:spacing w:before="103" w:line="202" w:lineRule="auto"/>
              <w:ind w:left="527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组织实施</w:t>
            </w:r>
          </w:p>
        </w:tc>
        <w:tc>
          <w:tcPr>
            <w:tcW w:w="3966" w:type="dxa"/>
            <w:noWrap w:val="0"/>
            <w:vAlign w:val="top"/>
          </w:tcPr>
          <w:p>
            <w:pPr>
              <w:pStyle w:val="6"/>
              <w:spacing w:before="133" w:line="178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管理制度健全性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pStyle w:val="6"/>
              <w:spacing w:before="133" w:line="178" w:lineRule="auto"/>
              <w:ind w:left="585"/>
              <w:rPr>
                <w:rFonts w:ascii="宋体" w:hAnsi="宋体" w:eastAsia="宋体" w:cs="宋体"/>
                <w:spacing w:val="-7"/>
              </w:rPr>
            </w:pPr>
            <w:r>
              <w:rPr>
                <w:rFonts w:hint="eastAsia" w:ascii="宋体" w:hAnsi="宋体" w:eastAsia="宋体" w:cs="宋体"/>
                <w:spacing w:val="-7"/>
              </w:rPr>
              <w:t>健全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9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966" w:type="dxa"/>
            <w:noWrap w:val="0"/>
            <w:vAlign w:val="top"/>
          </w:tcPr>
          <w:p>
            <w:pPr>
              <w:pStyle w:val="6"/>
              <w:spacing w:before="133" w:line="178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制度执行有效性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pStyle w:val="6"/>
              <w:spacing w:before="133" w:line="178" w:lineRule="auto"/>
              <w:ind w:left="585"/>
              <w:rPr>
                <w:rFonts w:ascii="宋体" w:hAnsi="宋体" w:eastAsia="宋体" w:cs="宋体"/>
                <w:spacing w:val="-7"/>
              </w:rPr>
            </w:pPr>
            <w:r>
              <w:rPr>
                <w:rFonts w:hint="eastAsia" w:ascii="宋体" w:hAnsi="宋体" w:eastAsia="宋体" w:cs="宋体"/>
                <w:spacing w:val="-7"/>
              </w:rPr>
              <w:t>有效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9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966" w:type="dxa"/>
            <w:noWrap w:val="0"/>
            <w:vAlign w:val="top"/>
          </w:tcPr>
          <w:p>
            <w:pPr>
              <w:pStyle w:val="6"/>
              <w:spacing w:before="133" w:line="178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pacing w:val="-11"/>
              </w:rPr>
              <w:t>项目质量可控性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pStyle w:val="6"/>
              <w:spacing w:before="133" w:line="178" w:lineRule="auto"/>
              <w:ind w:left="585"/>
              <w:rPr>
                <w:rFonts w:ascii="宋体" w:hAnsi="宋体" w:eastAsia="宋体" w:cs="宋体"/>
                <w:spacing w:val="-7"/>
              </w:rPr>
            </w:pPr>
            <w:r>
              <w:rPr>
                <w:rFonts w:hint="eastAsia" w:ascii="宋体" w:hAnsi="宋体" w:eastAsia="宋体" w:cs="宋体"/>
                <w:spacing w:val="-7"/>
              </w:rPr>
              <w:t>可控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9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966" w:type="dxa"/>
            <w:noWrap w:val="0"/>
            <w:vAlign w:val="top"/>
          </w:tcPr>
          <w:p>
            <w:pPr>
              <w:pStyle w:val="6"/>
              <w:spacing w:before="133" w:line="178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pacing w:val="-11"/>
              </w:rPr>
              <w:t>项目执行规范性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pStyle w:val="6"/>
              <w:spacing w:before="133" w:line="178" w:lineRule="auto"/>
              <w:ind w:left="585"/>
              <w:rPr>
                <w:rFonts w:ascii="宋体" w:hAnsi="宋体" w:eastAsia="宋体" w:cs="宋体"/>
                <w:spacing w:val="-7"/>
              </w:rPr>
            </w:pPr>
            <w:r>
              <w:rPr>
                <w:rFonts w:hint="eastAsia" w:ascii="宋体" w:hAnsi="宋体" w:eastAsia="宋体" w:cs="宋体"/>
                <w:spacing w:val="-7"/>
              </w:rPr>
              <w:t>规范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9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8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966" w:type="dxa"/>
            <w:noWrap w:val="0"/>
            <w:vAlign w:val="top"/>
          </w:tcPr>
          <w:p>
            <w:pPr>
              <w:pStyle w:val="6"/>
              <w:spacing w:before="131" w:line="179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建设方案吻合度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pStyle w:val="6"/>
              <w:spacing w:before="133" w:line="178" w:lineRule="auto"/>
              <w:ind w:left="585"/>
              <w:rPr>
                <w:rFonts w:ascii="宋体" w:hAnsi="宋体" w:eastAsia="宋体" w:cs="宋体"/>
                <w:spacing w:val="-7"/>
              </w:rPr>
            </w:pPr>
            <w:r>
              <w:rPr>
                <w:rFonts w:hint="eastAsia" w:ascii="宋体" w:hAnsi="宋体" w:eastAsia="宋体" w:cs="宋体"/>
                <w:spacing w:val="-7"/>
              </w:rPr>
              <w:t>吻合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92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11" w:lineRule="auto"/>
              <w:rPr>
                <w:rFonts w:ascii="宋体" w:hAnsi="宋体"/>
                <w:sz w:val="24"/>
              </w:rPr>
            </w:pPr>
          </w:p>
          <w:p>
            <w:pPr>
              <w:spacing w:line="311" w:lineRule="auto"/>
              <w:rPr>
                <w:rFonts w:ascii="宋体" w:hAnsi="宋体"/>
                <w:sz w:val="24"/>
              </w:rPr>
            </w:pPr>
          </w:p>
          <w:p>
            <w:pPr>
              <w:spacing w:line="311" w:lineRule="auto"/>
              <w:rPr>
                <w:rFonts w:ascii="宋体" w:hAnsi="宋体"/>
                <w:sz w:val="24"/>
              </w:rPr>
            </w:pPr>
          </w:p>
          <w:p>
            <w:pPr>
              <w:pStyle w:val="6"/>
              <w:spacing w:before="102" w:line="203" w:lineRule="auto"/>
              <w:ind w:left="618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pacing w:val="-8"/>
              </w:rPr>
              <w:t>产出</w:t>
            </w:r>
          </w:p>
        </w:tc>
        <w:tc>
          <w:tcPr>
            <w:tcW w:w="198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317" w:line="201" w:lineRule="auto"/>
              <w:ind w:left="526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数量指标</w:t>
            </w:r>
          </w:p>
        </w:tc>
        <w:tc>
          <w:tcPr>
            <w:tcW w:w="3966" w:type="dxa"/>
            <w:noWrap w:val="0"/>
            <w:vAlign w:val="top"/>
          </w:tcPr>
          <w:p>
            <w:pPr>
              <w:pStyle w:val="6"/>
              <w:spacing w:before="133" w:line="178" w:lineRule="auto"/>
              <w:ind w:left="1159" w:leftChars="552" w:firstLine="117" w:firstLineChars="50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项目开工率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pStyle w:val="6"/>
              <w:spacing w:before="133" w:line="178" w:lineRule="auto"/>
              <w:ind w:left="585"/>
              <w:rPr>
                <w:rFonts w:ascii="宋体" w:hAnsi="宋体" w:eastAsia="宋体" w:cs="宋体"/>
                <w:spacing w:val="-7"/>
              </w:rPr>
            </w:pPr>
            <w:r>
              <w:rPr>
                <w:rFonts w:ascii="宋体" w:hAnsi="宋体" w:eastAsia="宋体" w:cs="宋体"/>
                <w:spacing w:val="-7"/>
              </w:rPr>
              <w:t>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9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8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966" w:type="dxa"/>
            <w:noWrap w:val="0"/>
            <w:vAlign w:val="top"/>
          </w:tcPr>
          <w:p>
            <w:pPr>
              <w:pStyle w:val="6"/>
              <w:spacing w:before="133" w:line="178" w:lineRule="auto"/>
              <w:ind w:left="1159" w:leftChars="552" w:firstLine="117" w:firstLineChars="50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项目完成率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pStyle w:val="6"/>
              <w:spacing w:before="133" w:line="178" w:lineRule="auto"/>
              <w:ind w:left="585"/>
              <w:rPr>
                <w:rFonts w:ascii="宋体" w:hAnsi="宋体" w:eastAsia="宋体" w:cs="宋体"/>
                <w:spacing w:val="-7"/>
              </w:rPr>
            </w:pPr>
            <w:r>
              <w:rPr>
                <w:rFonts w:ascii="宋体" w:hAnsi="宋体" w:eastAsia="宋体" w:cs="宋体"/>
                <w:spacing w:val="-7"/>
              </w:rPr>
              <w:t>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9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83" w:type="dxa"/>
            <w:noWrap w:val="0"/>
            <w:vAlign w:val="top"/>
          </w:tcPr>
          <w:p>
            <w:pPr>
              <w:pStyle w:val="6"/>
              <w:spacing w:before="92" w:line="202" w:lineRule="auto"/>
              <w:ind w:left="525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质量指标</w:t>
            </w:r>
          </w:p>
        </w:tc>
        <w:tc>
          <w:tcPr>
            <w:tcW w:w="3966" w:type="dxa"/>
            <w:noWrap w:val="0"/>
            <w:vAlign w:val="top"/>
          </w:tcPr>
          <w:p>
            <w:pPr>
              <w:pStyle w:val="6"/>
              <w:spacing w:before="133" w:line="178" w:lineRule="auto"/>
              <w:ind w:left="1159" w:leftChars="552" w:firstLine="117" w:firstLineChars="50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质量达标率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pStyle w:val="6"/>
              <w:spacing w:before="133" w:line="178" w:lineRule="auto"/>
              <w:ind w:left="585"/>
              <w:rPr>
                <w:rFonts w:ascii="宋体" w:hAnsi="宋体" w:eastAsia="宋体" w:cs="宋体"/>
                <w:spacing w:val="-7"/>
              </w:rPr>
            </w:pPr>
            <w:r>
              <w:rPr>
                <w:rFonts w:ascii="宋体" w:hAnsi="宋体" w:eastAsia="宋体" w:cs="宋体"/>
                <w:spacing w:val="-7"/>
              </w:rPr>
              <w:t>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9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83" w:type="dxa"/>
            <w:noWrap w:val="0"/>
            <w:vAlign w:val="top"/>
          </w:tcPr>
          <w:p>
            <w:pPr>
              <w:pStyle w:val="6"/>
              <w:spacing w:before="92" w:line="202" w:lineRule="auto"/>
              <w:ind w:left="525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时效指标</w:t>
            </w:r>
          </w:p>
        </w:tc>
        <w:tc>
          <w:tcPr>
            <w:tcW w:w="3966" w:type="dxa"/>
            <w:noWrap w:val="0"/>
            <w:vAlign w:val="top"/>
          </w:tcPr>
          <w:p>
            <w:pPr>
              <w:pStyle w:val="6"/>
              <w:spacing w:before="133" w:line="178" w:lineRule="auto"/>
              <w:ind w:left="1159" w:leftChars="552" w:firstLine="117" w:firstLineChars="50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完成及时率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pStyle w:val="6"/>
              <w:spacing w:before="133" w:line="178" w:lineRule="auto"/>
              <w:ind w:left="585"/>
              <w:rPr>
                <w:rFonts w:ascii="宋体" w:hAnsi="宋体" w:eastAsia="宋体" w:cs="宋体"/>
                <w:spacing w:val="-7"/>
              </w:rPr>
            </w:pPr>
            <w:r>
              <w:rPr>
                <w:rFonts w:ascii="宋体" w:hAnsi="宋体" w:eastAsia="宋体" w:cs="宋体"/>
                <w:spacing w:val="-7"/>
              </w:rPr>
              <w:t>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9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83" w:type="dxa"/>
            <w:noWrap w:val="0"/>
            <w:vAlign w:val="top"/>
          </w:tcPr>
          <w:p>
            <w:pPr>
              <w:pStyle w:val="6"/>
              <w:spacing w:before="90" w:line="203" w:lineRule="auto"/>
              <w:ind w:left="526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成本指标</w:t>
            </w:r>
          </w:p>
        </w:tc>
        <w:tc>
          <w:tcPr>
            <w:tcW w:w="3966" w:type="dxa"/>
            <w:noWrap w:val="0"/>
            <w:vAlign w:val="top"/>
          </w:tcPr>
          <w:p>
            <w:pPr>
              <w:pStyle w:val="6"/>
              <w:spacing w:before="133" w:line="178" w:lineRule="auto"/>
              <w:ind w:left="1159" w:leftChars="552" w:firstLine="117" w:firstLineChars="50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成本控制率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pStyle w:val="6"/>
              <w:spacing w:before="133" w:line="178" w:lineRule="auto"/>
              <w:ind w:left="585"/>
              <w:rPr>
                <w:rFonts w:ascii="宋体" w:hAnsi="宋体" w:eastAsia="宋体" w:cs="宋体"/>
                <w:spacing w:val="-7"/>
              </w:rPr>
            </w:pPr>
            <w:r>
              <w:rPr>
                <w:rFonts w:ascii="宋体" w:hAnsi="宋体" w:eastAsia="宋体" w:cs="宋体"/>
                <w:spacing w:val="-7"/>
              </w:rPr>
              <w:t>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92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97" w:lineRule="auto"/>
              <w:rPr>
                <w:rFonts w:ascii="宋体" w:hAnsi="宋体"/>
                <w:sz w:val="24"/>
              </w:rPr>
            </w:pPr>
          </w:p>
          <w:p>
            <w:pPr>
              <w:spacing w:line="297" w:lineRule="auto"/>
              <w:rPr>
                <w:rFonts w:ascii="宋体" w:hAnsi="宋体"/>
                <w:sz w:val="24"/>
              </w:rPr>
            </w:pPr>
          </w:p>
          <w:p>
            <w:pPr>
              <w:spacing w:line="297" w:lineRule="auto"/>
              <w:rPr>
                <w:rFonts w:ascii="宋体" w:hAnsi="宋体"/>
                <w:sz w:val="24"/>
              </w:rPr>
            </w:pPr>
          </w:p>
          <w:p>
            <w:pPr>
              <w:pStyle w:val="6"/>
              <w:spacing w:before="102" w:line="203" w:lineRule="auto"/>
              <w:ind w:left="618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pacing w:val="-8"/>
              </w:rPr>
              <w:t>效益</w:t>
            </w:r>
          </w:p>
        </w:tc>
        <w:tc>
          <w:tcPr>
            <w:tcW w:w="1983" w:type="dxa"/>
            <w:noWrap w:val="0"/>
            <w:vAlign w:val="top"/>
          </w:tcPr>
          <w:p>
            <w:pPr>
              <w:pStyle w:val="6"/>
              <w:spacing w:before="90" w:line="202" w:lineRule="auto"/>
              <w:ind w:left="523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社会效益</w:t>
            </w:r>
          </w:p>
        </w:tc>
        <w:tc>
          <w:tcPr>
            <w:tcW w:w="3966" w:type="dxa"/>
            <w:noWrap w:val="0"/>
            <w:vAlign w:val="top"/>
          </w:tcPr>
          <w:p>
            <w:pPr>
              <w:pStyle w:val="6"/>
              <w:spacing w:before="133" w:line="178" w:lineRule="auto"/>
              <w:ind w:left="1159" w:leftChars="552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推广应用面积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pStyle w:val="6"/>
              <w:spacing w:before="133" w:line="178" w:lineRule="auto"/>
              <w:jc w:val="center"/>
              <w:rPr>
                <w:rFonts w:ascii="宋体" w:hAnsi="宋体" w:eastAsia="宋体" w:cs="宋体"/>
                <w:spacing w:val="-7"/>
              </w:rPr>
            </w:pPr>
            <w:r>
              <w:rPr>
                <w:rFonts w:ascii="宋体" w:hAnsi="宋体" w:eastAsia="宋体" w:cs="宋体"/>
                <w:spacing w:val="-7"/>
              </w:rPr>
              <w:t>5000</w:t>
            </w:r>
            <w:r>
              <w:rPr>
                <w:rFonts w:hint="eastAsia" w:ascii="宋体" w:hAnsi="宋体" w:eastAsia="宋体" w:cs="宋体"/>
                <w:spacing w:val="-7"/>
              </w:rPr>
              <w:t>亩以上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9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8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319" w:line="202" w:lineRule="auto"/>
              <w:ind w:left="526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经济效益</w:t>
            </w:r>
          </w:p>
        </w:tc>
        <w:tc>
          <w:tcPr>
            <w:tcW w:w="3966" w:type="dxa"/>
            <w:noWrap w:val="0"/>
            <w:vAlign w:val="top"/>
          </w:tcPr>
          <w:p>
            <w:pPr>
              <w:pStyle w:val="6"/>
              <w:spacing w:before="133" w:line="178" w:lineRule="auto"/>
              <w:ind w:left="1159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提高作业效率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pStyle w:val="6"/>
              <w:spacing w:before="133" w:line="178" w:lineRule="auto"/>
              <w:ind w:left="585"/>
              <w:rPr>
                <w:rFonts w:ascii="宋体" w:hAnsi="宋体" w:eastAsia="宋体" w:cs="宋体"/>
                <w:spacing w:val="-7"/>
              </w:rPr>
            </w:pPr>
            <w:r>
              <w:rPr>
                <w:rFonts w:hint="eastAsia" w:ascii="宋体" w:hAnsi="宋体" w:eastAsia="宋体" w:cs="宋体"/>
                <w:spacing w:val="-7"/>
              </w:rPr>
              <w:t>提高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9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8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966" w:type="dxa"/>
            <w:noWrap w:val="0"/>
            <w:vAlign w:val="top"/>
          </w:tcPr>
          <w:p>
            <w:pPr>
              <w:pStyle w:val="6"/>
              <w:spacing w:before="133" w:line="178" w:lineRule="auto"/>
              <w:ind w:left="1159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降低劳动强度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pStyle w:val="6"/>
              <w:spacing w:before="133" w:line="178" w:lineRule="auto"/>
              <w:ind w:left="585"/>
              <w:rPr>
                <w:rFonts w:ascii="宋体" w:hAnsi="宋体" w:eastAsia="宋体" w:cs="宋体"/>
                <w:spacing w:val="-7"/>
              </w:rPr>
            </w:pPr>
            <w:r>
              <w:rPr>
                <w:rFonts w:hint="eastAsia" w:ascii="宋体" w:hAnsi="宋体" w:eastAsia="宋体" w:cs="宋体"/>
                <w:spacing w:val="-7"/>
              </w:rPr>
              <w:t>降低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9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83" w:type="dxa"/>
            <w:noWrap w:val="0"/>
            <w:vAlign w:val="top"/>
          </w:tcPr>
          <w:p>
            <w:pPr>
              <w:pStyle w:val="6"/>
              <w:spacing w:before="92" w:line="202" w:lineRule="auto"/>
              <w:ind w:left="525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生态效益</w:t>
            </w:r>
          </w:p>
        </w:tc>
        <w:tc>
          <w:tcPr>
            <w:tcW w:w="3966" w:type="dxa"/>
            <w:noWrap w:val="0"/>
            <w:vAlign w:val="top"/>
          </w:tcPr>
          <w:p>
            <w:pPr>
              <w:pStyle w:val="6"/>
              <w:spacing w:before="133" w:line="178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促进作物生产节水减肥减药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pStyle w:val="6"/>
              <w:spacing w:before="133" w:line="178" w:lineRule="auto"/>
              <w:ind w:left="585"/>
              <w:rPr>
                <w:rFonts w:ascii="宋体" w:hAnsi="宋体" w:eastAsia="宋体" w:cs="宋体"/>
                <w:spacing w:val="-7"/>
              </w:rPr>
            </w:pPr>
            <w:r>
              <w:rPr>
                <w:rFonts w:hint="eastAsia" w:ascii="宋体" w:hAnsi="宋体" w:eastAsia="宋体" w:cs="宋体"/>
                <w:spacing w:val="-7"/>
              </w:rPr>
              <w:t>促进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9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83" w:type="dxa"/>
            <w:noWrap w:val="0"/>
            <w:vAlign w:val="top"/>
          </w:tcPr>
          <w:p>
            <w:pPr>
              <w:pStyle w:val="6"/>
              <w:spacing w:before="91" w:line="202" w:lineRule="auto"/>
              <w:ind w:left="40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可持续发展</w:t>
            </w:r>
          </w:p>
        </w:tc>
        <w:tc>
          <w:tcPr>
            <w:tcW w:w="3966" w:type="dxa"/>
            <w:noWrap w:val="0"/>
            <w:vAlign w:val="top"/>
          </w:tcPr>
          <w:p>
            <w:pPr>
              <w:pStyle w:val="6"/>
              <w:spacing w:before="133" w:line="178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形成技术规范或操作规程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pStyle w:val="6"/>
              <w:spacing w:before="133" w:line="178" w:lineRule="auto"/>
              <w:ind w:left="585"/>
              <w:rPr>
                <w:rFonts w:ascii="宋体" w:hAnsi="宋体" w:eastAsia="宋体" w:cs="宋体"/>
                <w:spacing w:val="-7"/>
              </w:rPr>
            </w:pPr>
            <w:r>
              <w:rPr>
                <w:rFonts w:hint="eastAsia" w:ascii="宋体" w:hAnsi="宋体" w:eastAsia="宋体" w:cs="宋体"/>
                <w:spacing w:val="-7"/>
              </w:rPr>
              <w:t>形成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92" w:type="dxa"/>
            <w:noWrap w:val="0"/>
            <w:vAlign w:val="top"/>
          </w:tcPr>
          <w:p>
            <w:pPr>
              <w:pStyle w:val="6"/>
              <w:spacing w:before="102" w:line="203" w:lineRule="auto"/>
              <w:ind w:firstLine="448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pacing w:val="-8"/>
              </w:rPr>
              <w:t>满意度</w:t>
            </w:r>
          </w:p>
        </w:tc>
        <w:tc>
          <w:tcPr>
            <w:tcW w:w="1983" w:type="dxa"/>
            <w:noWrap w:val="0"/>
            <w:vAlign w:val="top"/>
          </w:tcPr>
          <w:p>
            <w:pPr>
              <w:pStyle w:val="6"/>
              <w:spacing w:before="91" w:line="202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服务对象满意度</w:t>
            </w:r>
          </w:p>
        </w:tc>
        <w:tc>
          <w:tcPr>
            <w:tcW w:w="3966" w:type="dxa"/>
            <w:noWrap w:val="0"/>
            <w:vAlign w:val="top"/>
          </w:tcPr>
          <w:p>
            <w:pPr>
              <w:pStyle w:val="6"/>
              <w:spacing w:before="133" w:line="178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收益农民满意度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pStyle w:val="6"/>
              <w:spacing w:before="133" w:line="178" w:lineRule="auto"/>
              <w:ind w:left="585"/>
              <w:rPr>
                <w:rFonts w:ascii="宋体" w:hAnsi="宋体" w:eastAsia="宋体" w:cs="宋体"/>
                <w:spacing w:val="-7"/>
              </w:rPr>
            </w:pPr>
            <w:r>
              <w:rPr>
                <w:rFonts w:ascii="宋体" w:hAnsi="宋体" w:eastAsia="宋体" w:cs="宋体"/>
                <w:spacing w:val="-7"/>
              </w:rPr>
              <w:t>95%</w:t>
            </w:r>
          </w:p>
        </w:tc>
      </w:tr>
    </w:tbl>
    <w:p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21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pacing w:val="1"/>
        <w:sz w:val="28"/>
        <w:szCs w:val="28"/>
      </w:rPr>
      <w:t>—22—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21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22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258B2FEA"/>
    <w:rsid w:val="258B2FEA"/>
    <w:rsid w:val="5FF1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645</Words>
  <Characters>688</Characters>
  <Lines>0</Lines>
  <Paragraphs>0</Paragraphs>
  <TotalTime>0</TotalTime>
  <ScaleCrop>false</ScaleCrop>
  <LinksUpToDate>false</LinksUpToDate>
  <CharactersWithSpaces>700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2024-06-11T01:14:00Z</dcterms:created>
  <dc:creator>詹小棠</dc:creator>
  <cp:lastModifiedBy>詹小棠</cp:lastModifiedBy>
  <dcterms:modified xsi:type="dcterms:W3CDTF">2024-06-11T02:34:58Z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D22F2CB5B5BF4719B9C668006F08A4A5_11</vt:lpwstr>
  </property>
</Properties>
</file>